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B79CEF" w14:textId="449A38A6"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w:t>
      </w:r>
      <w:r w:rsidR="001E5F91">
        <w:rPr>
          <w:u w:val="none"/>
        </w:rPr>
        <w:t>1</w:t>
      </w:r>
      <w:r w:rsidR="003D2CD3">
        <w:rPr>
          <w:u w:val="none"/>
        </w:rPr>
        <w:t>9</w:t>
      </w:r>
      <w:r>
        <w:rPr>
          <w:u w:val="none"/>
        </w:rPr>
        <w:t xml:space="preserve"> – </w:t>
      </w:r>
      <w:r w:rsidR="00AD51AA">
        <w:rPr>
          <w:u w:val="none"/>
        </w:rPr>
        <w:t>0</w:t>
      </w:r>
      <w:r w:rsidR="003D2CD3">
        <w:rPr>
          <w:u w:val="none"/>
        </w:rPr>
        <w:t>1</w:t>
      </w:r>
      <w:r>
        <w:rPr>
          <w:u w:val="none"/>
        </w:rPr>
        <w:t>/</w:t>
      </w:r>
      <w:r w:rsidR="00F62670">
        <w:rPr>
          <w:u w:val="none"/>
        </w:rPr>
        <w:t>0</w:t>
      </w:r>
      <w:r w:rsidR="003D2CD3">
        <w:rPr>
          <w:u w:val="none"/>
        </w:rPr>
        <w:t>8</w:t>
      </w:r>
      <w:r w:rsidR="00B45AF6">
        <w:rPr>
          <w:u w:val="none"/>
        </w:rPr>
        <w:t>/20</w:t>
      </w:r>
      <w:r w:rsidR="00F62670">
        <w:rPr>
          <w:u w:val="none"/>
        </w:rPr>
        <w:t>20</w:t>
      </w:r>
    </w:p>
    <w:p w14:paraId="5E7ED265" w14:textId="19EC3820" w:rsidR="00DF6FE1" w:rsidRDefault="00DF6FE1" w:rsidP="009158BF">
      <w:pPr>
        <w:jc w:val="center"/>
        <w:rPr>
          <w:b/>
          <w:color w:val="FFFFFF"/>
        </w:rPr>
      </w:pPr>
    </w:p>
    <w:p w14:paraId="00498847" w14:textId="0D614713" w:rsidR="00DB42A1" w:rsidRPr="00354B27" w:rsidRDefault="00354B27" w:rsidP="009158BF">
      <w:pPr>
        <w:jc w:val="center"/>
        <w:rPr>
          <w:b/>
          <w:bCs/>
          <w:noProof/>
        </w:rPr>
      </w:pPr>
      <w:r w:rsidRPr="00354B27">
        <w:rPr>
          <w:b/>
          <w:bCs/>
          <w:noProof/>
        </w:rPr>
        <w:t>RECORDAMOS A NUESTROS NÁUFRAGOS DEL “LEONOR” – 30/08/1991</w:t>
      </w:r>
    </w:p>
    <w:p w14:paraId="7DA72861" w14:textId="77777777" w:rsidR="004F08D8" w:rsidRDefault="004F08D8" w:rsidP="004F08D8">
      <w:pPr>
        <w:jc w:val="both"/>
        <w:rPr>
          <w:noProof/>
        </w:rPr>
      </w:pPr>
    </w:p>
    <w:p w14:paraId="4F2F882F" w14:textId="77777777" w:rsidR="00EB0DF7" w:rsidRDefault="00C010BE" w:rsidP="00267703">
      <w:pPr>
        <w:numPr>
          <w:ilvl w:val="0"/>
          <w:numId w:val="1"/>
        </w:numPr>
        <w:jc w:val="both"/>
      </w:pPr>
      <w:hyperlink w:anchor="AManera" w:history="1">
        <w:r w:rsidR="00EB0DF7">
          <w:rPr>
            <w:rStyle w:val="Hipervnculo"/>
          </w:rPr>
          <w:t>A manera de prólogo</w:t>
        </w:r>
      </w:hyperlink>
    </w:p>
    <w:p w14:paraId="6D884365" w14:textId="77777777" w:rsidR="00EB0DF7" w:rsidRDefault="00C010BE" w:rsidP="00267703">
      <w:pPr>
        <w:numPr>
          <w:ilvl w:val="0"/>
          <w:numId w:val="1"/>
        </w:numPr>
        <w:jc w:val="both"/>
      </w:pPr>
      <w:hyperlink w:anchor="Efemerides" w:history="1">
        <w:r w:rsidR="00EB0DF7">
          <w:rPr>
            <w:rStyle w:val="Hipervnculo"/>
          </w:rPr>
          <w:t>Efemérides</w:t>
        </w:r>
      </w:hyperlink>
    </w:p>
    <w:p w14:paraId="1F8E6F1B" w14:textId="77777777" w:rsidR="00EB0DF7" w:rsidRDefault="00C010BE" w:rsidP="00267703">
      <w:pPr>
        <w:numPr>
          <w:ilvl w:val="0"/>
          <w:numId w:val="1"/>
        </w:numPr>
        <w:jc w:val="both"/>
      </w:pPr>
      <w:hyperlink w:anchor="Liceo" w:history="1">
        <w:r w:rsidR="00EB0DF7">
          <w:rPr>
            <w:rStyle w:val="Hipervnculo"/>
          </w:rPr>
          <w:t>Noticias del Liceo</w:t>
        </w:r>
      </w:hyperlink>
    </w:p>
    <w:p w14:paraId="36492A90" w14:textId="77777777" w:rsidR="00EB0DF7" w:rsidRDefault="00C010BE" w:rsidP="00267703">
      <w:pPr>
        <w:numPr>
          <w:ilvl w:val="0"/>
          <w:numId w:val="1"/>
        </w:numPr>
        <w:jc w:val="both"/>
      </w:pPr>
      <w:hyperlink w:anchor="Centro" w:history="1">
        <w:r w:rsidR="00EB0DF7">
          <w:rPr>
            <w:rStyle w:val="Hipervnculo"/>
          </w:rPr>
          <w:t>Noticias del Centro</w:t>
        </w:r>
      </w:hyperlink>
    </w:p>
    <w:p w14:paraId="2FF2A24B" w14:textId="77777777" w:rsidR="00EB0DF7" w:rsidRDefault="00C010BE" w:rsidP="00267703">
      <w:pPr>
        <w:numPr>
          <w:ilvl w:val="0"/>
          <w:numId w:val="1"/>
        </w:numPr>
        <w:jc w:val="both"/>
      </w:pPr>
      <w:hyperlink w:anchor="Actualidad" w:history="1">
        <w:r w:rsidR="00EB0DF7">
          <w:rPr>
            <w:rStyle w:val="Hipervnculo"/>
          </w:rPr>
          <w:t>Actualidad</w:t>
        </w:r>
      </w:hyperlink>
    </w:p>
    <w:p w14:paraId="0A48D1C5" w14:textId="77777777" w:rsidR="00EB0DF7" w:rsidRDefault="00C010BE" w:rsidP="00267703">
      <w:pPr>
        <w:numPr>
          <w:ilvl w:val="0"/>
          <w:numId w:val="1"/>
        </w:numPr>
        <w:jc w:val="both"/>
      </w:pPr>
      <w:hyperlink w:anchor="Variedades" w:history="1">
        <w:r w:rsidR="00EB0DF7">
          <w:rPr>
            <w:rStyle w:val="Hipervnculo"/>
          </w:rPr>
          <w:t>Variedades</w:t>
        </w:r>
      </w:hyperlink>
    </w:p>
    <w:p w14:paraId="01882EDB" w14:textId="77777777" w:rsidR="00EB0DF7" w:rsidRDefault="00C010BE" w:rsidP="00267703">
      <w:pPr>
        <w:numPr>
          <w:ilvl w:val="0"/>
          <w:numId w:val="1"/>
        </w:numPr>
        <w:jc w:val="both"/>
      </w:pPr>
      <w:hyperlink w:anchor="Colaboraciones" w:history="1">
        <w:r w:rsidR="00EB0DF7">
          <w:rPr>
            <w:rStyle w:val="Hipervnculo"/>
          </w:rPr>
          <w:t>Colaboraciones</w:t>
        </w:r>
      </w:hyperlink>
    </w:p>
    <w:p w14:paraId="7CC5017D" w14:textId="77777777" w:rsidR="00C87633" w:rsidRDefault="00C010BE" w:rsidP="00C87633">
      <w:pPr>
        <w:numPr>
          <w:ilvl w:val="0"/>
          <w:numId w:val="1"/>
        </w:numPr>
        <w:jc w:val="both"/>
      </w:pPr>
      <w:hyperlink w:anchor="Imagenes" w:history="1">
        <w:r w:rsidR="00C87633">
          <w:rPr>
            <w:rStyle w:val="Hipervnculo"/>
          </w:rPr>
          <w:t>Galería de Imágenes</w:t>
        </w:r>
      </w:hyperlink>
    </w:p>
    <w:p w14:paraId="607A2C46" w14:textId="77777777" w:rsidR="00EB0DF7" w:rsidRDefault="00C010BE" w:rsidP="00267703">
      <w:pPr>
        <w:numPr>
          <w:ilvl w:val="0"/>
          <w:numId w:val="1"/>
        </w:numPr>
        <w:jc w:val="both"/>
      </w:pPr>
      <w:hyperlink w:anchor="Recuerdo" w:history="1">
        <w:r w:rsidR="00EB0DF7">
          <w:rPr>
            <w:rStyle w:val="Hipervnculo"/>
          </w:rPr>
          <w:t>Proa al Centro en el Recuerdo</w:t>
        </w:r>
      </w:hyperlink>
    </w:p>
    <w:p w14:paraId="3ED739C4" w14:textId="77777777" w:rsidR="00C87633" w:rsidRPr="00D77C9F" w:rsidRDefault="00C010BE" w:rsidP="00C87633">
      <w:pPr>
        <w:numPr>
          <w:ilvl w:val="0"/>
          <w:numId w:val="1"/>
        </w:numPr>
        <w:jc w:val="both"/>
        <w:rPr>
          <w:rStyle w:val="Hipervnculo"/>
          <w:color w:val="auto"/>
          <w:u w:val="none"/>
        </w:rPr>
      </w:pPr>
      <w:hyperlink w:anchor="Contactos" w:history="1">
        <w:r w:rsidR="00C87633">
          <w:rPr>
            <w:rStyle w:val="Hipervnculo"/>
          </w:rPr>
          <w:t>Contactos Liceanos</w:t>
        </w:r>
      </w:hyperlink>
    </w:p>
    <w:p w14:paraId="13414CFF" w14:textId="4B3385F6" w:rsidR="00D77C9F" w:rsidRDefault="00D77C9F" w:rsidP="00C87633">
      <w:pPr>
        <w:numPr>
          <w:ilvl w:val="0"/>
          <w:numId w:val="1"/>
        </w:numPr>
        <w:jc w:val="both"/>
      </w:pPr>
      <w:r>
        <w:rPr>
          <w:rStyle w:val="Hipervnculo"/>
        </w:rPr>
        <w:t>Eventos destacados</w:t>
      </w:r>
    </w:p>
    <w:p w14:paraId="1CE7AACB" w14:textId="77777777" w:rsidR="00EB0DF7" w:rsidRDefault="00C010BE" w:rsidP="00267703">
      <w:pPr>
        <w:numPr>
          <w:ilvl w:val="0"/>
          <w:numId w:val="1"/>
        </w:numPr>
        <w:jc w:val="both"/>
      </w:pPr>
      <w:hyperlink w:anchor="Padron" w:history="1">
        <w:r w:rsidR="00EB0DF7">
          <w:rPr>
            <w:rStyle w:val="Hipervnculo"/>
          </w:rPr>
          <w:t>Nuestra base de datos</w:t>
        </w:r>
      </w:hyperlink>
    </w:p>
    <w:p w14:paraId="7E8FF526" w14:textId="77777777" w:rsidR="00EB0DF7" w:rsidRDefault="00C010BE"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56DC12B3" w14:textId="68A1EB2C" w:rsidR="002963D0" w:rsidRPr="00111100" w:rsidRDefault="00203C5B" w:rsidP="00FF0869">
      <w:pPr>
        <w:jc w:val="both"/>
      </w:pPr>
      <w:r w:rsidRPr="00111100">
        <w:t>Bienvenidos a</w:t>
      </w:r>
      <w:r w:rsidR="006B4F53" w:rsidRPr="00111100">
        <w:t xml:space="preserve"> est</w:t>
      </w:r>
      <w:r w:rsidR="0056089B" w:rsidRPr="00111100">
        <w:t>a</w:t>
      </w:r>
      <w:r w:rsidR="00A00B18" w:rsidRPr="00111100">
        <w:t xml:space="preserve"> </w:t>
      </w:r>
      <w:r w:rsidR="00C131DB" w:rsidRPr="00111100">
        <w:t>“</w:t>
      </w:r>
      <w:r w:rsidR="000D760A" w:rsidRPr="00111100">
        <w:t>esperanzada</w:t>
      </w:r>
      <w:r w:rsidR="00C131DB" w:rsidRPr="00111100">
        <w:t xml:space="preserve">” </w:t>
      </w:r>
      <w:r w:rsidR="0056089B" w:rsidRPr="00111100">
        <w:t xml:space="preserve">edición </w:t>
      </w:r>
      <w:r w:rsidR="00410CBC" w:rsidRPr="00111100">
        <w:t>21</w:t>
      </w:r>
      <w:r w:rsidR="000D760A" w:rsidRPr="00111100">
        <w:t>9</w:t>
      </w:r>
      <w:r w:rsidR="00410CBC" w:rsidRPr="00111100">
        <w:t xml:space="preserve"> de Proa al Centro, </w:t>
      </w:r>
      <w:r w:rsidR="00111100" w:rsidRPr="00111100">
        <w:t>ilusionada en ser la última de este período absolutamente anormal que nos ha tocado vivir</w:t>
      </w:r>
      <w:r w:rsidR="00AC6147" w:rsidRPr="00111100">
        <w:t>.</w:t>
      </w:r>
    </w:p>
    <w:p w14:paraId="6A153AD7" w14:textId="56B9E08C" w:rsidR="007E2B6C" w:rsidRPr="00B702B7" w:rsidRDefault="007E2B6C" w:rsidP="00FF0869">
      <w:pPr>
        <w:jc w:val="both"/>
      </w:pPr>
    </w:p>
    <w:p w14:paraId="3BD586EB" w14:textId="58403790" w:rsidR="00B702B7" w:rsidRPr="00B702B7" w:rsidRDefault="00B702B7" w:rsidP="00FF0869">
      <w:pPr>
        <w:jc w:val="both"/>
      </w:pPr>
      <w:r w:rsidRPr="00B702B7">
        <w:t xml:space="preserve">Seguimos contando –afortunadamente– con material gráfico “para el recuerdo” sobre Río Santiago. Como gran parte de este ha sido “viralizado”, seguramente muchos ya </w:t>
      </w:r>
      <w:r w:rsidR="00414ABD">
        <w:t xml:space="preserve">lo </w:t>
      </w:r>
      <w:r w:rsidRPr="00B702B7">
        <w:t xml:space="preserve">habrán </w:t>
      </w:r>
      <w:r w:rsidR="00414ABD">
        <w:t>recibido</w:t>
      </w:r>
      <w:r w:rsidRPr="00B702B7">
        <w:t xml:space="preserve"> de otra fuente</w:t>
      </w:r>
      <w:r w:rsidR="00414ABD">
        <w:t xml:space="preserve">; </w:t>
      </w:r>
      <w:r w:rsidRPr="00B702B7">
        <w:t>los que no, tendrán oportunidad de disfrutarlo desde aquí.</w:t>
      </w:r>
    </w:p>
    <w:p w14:paraId="5097C9C4" w14:textId="77777777" w:rsidR="00414ABD" w:rsidRDefault="00414ABD" w:rsidP="00FF0869">
      <w:pPr>
        <w:jc w:val="both"/>
      </w:pPr>
    </w:p>
    <w:p w14:paraId="33E8330E" w14:textId="4229B55B" w:rsidR="00B702B7" w:rsidRPr="003D2CD3" w:rsidRDefault="00414ABD" w:rsidP="00FF0869">
      <w:pPr>
        <w:jc w:val="both"/>
        <w:rPr>
          <w:highlight w:val="yellow"/>
        </w:rPr>
      </w:pPr>
      <w:r>
        <w:t xml:space="preserve">En agosto </w:t>
      </w:r>
      <w:r w:rsidRPr="00B702B7">
        <w:t>–</w:t>
      </w:r>
      <w:r>
        <w:t>en principio</w:t>
      </w:r>
      <w:r w:rsidRPr="00B702B7">
        <w:t>–</w:t>
      </w:r>
      <w:r>
        <w:t xml:space="preserve"> se levanta la feria judicial, por lo que es posible que en breve tengamos novedades respecto de la situación de los terrenos que ocupa el Centro de Graduados. Esperamos poder tener buenas noticias para nuestro próximo contacto.</w:t>
      </w:r>
      <w:r w:rsidR="00B702B7" w:rsidRPr="00B702B7">
        <w:t xml:space="preserve"> </w:t>
      </w:r>
      <w:r w:rsidR="00B702B7">
        <w:rPr>
          <w:highlight w:val="yellow"/>
        </w:rPr>
        <w:t xml:space="preserve"> </w:t>
      </w:r>
    </w:p>
    <w:p w14:paraId="5390B325" w14:textId="19307D28" w:rsidR="004F7B4F" w:rsidRPr="00414ABD" w:rsidRDefault="004F7B4F" w:rsidP="00FF0869">
      <w:pPr>
        <w:jc w:val="both"/>
      </w:pPr>
    </w:p>
    <w:p w14:paraId="743E25B8" w14:textId="653FD904" w:rsidR="004F7B4F" w:rsidRPr="00414ABD" w:rsidRDefault="004F7B4F" w:rsidP="00FF0869">
      <w:pPr>
        <w:jc w:val="both"/>
      </w:pPr>
      <w:r w:rsidRPr="00414ABD">
        <w:t>Como siempre, espero disfruten del material</w:t>
      </w:r>
      <w:r w:rsidR="00414ABD" w:rsidRPr="00414ABD">
        <w:t xml:space="preserve"> que compone este número</w:t>
      </w:r>
      <w:r w:rsidRPr="00414ABD">
        <w:t>.</w:t>
      </w:r>
    </w:p>
    <w:p w14:paraId="06A8F874" w14:textId="22CC088D" w:rsidR="00A94301" w:rsidRPr="00414ABD" w:rsidRDefault="00A94301" w:rsidP="00A94301">
      <w:pPr>
        <w:jc w:val="both"/>
      </w:pPr>
    </w:p>
    <w:p w14:paraId="39A31C6C" w14:textId="77777777" w:rsidR="00316A01" w:rsidRPr="00BE3395" w:rsidRDefault="003C5F27" w:rsidP="00267703">
      <w:pPr>
        <w:jc w:val="both"/>
      </w:pPr>
      <w:r w:rsidRPr="00BE3395">
        <w:t>Hasta la próxima,</w:t>
      </w:r>
    </w:p>
    <w:p w14:paraId="4186275D" w14:textId="037BD341" w:rsidR="004B671D" w:rsidRPr="003D2CD3" w:rsidRDefault="004B671D" w:rsidP="00267703">
      <w:pPr>
        <w:jc w:val="both"/>
        <w:rPr>
          <w:highlight w:val="yellow"/>
        </w:rPr>
      </w:pPr>
    </w:p>
    <w:p w14:paraId="40641B89" w14:textId="77777777" w:rsidR="003F4D38" w:rsidRPr="005B1CAC" w:rsidRDefault="003F4D38" w:rsidP="00267703">
      <w:pPr>
        <w:jc w:val="both"/>
      </w:pPr>
    </w:p>
    <w:p w14:paraId="2EE58FB9" w14:textId="15DB9BDC" w:rsidR="003F4D38" w:rsidRPr="005B1CAC" w:rsidRDefault="003F4D38" w:rsidP="003F4D38">
      <w:pPr>
        <w:jc w:val="both"/>
      </w:pPr>
      <w:r w:rsidRPr="005B1CAC">
        <w:t>«</w:t>
      </w:r>
      <w:r w:rsidR="00BE3395">
        <w:t>Toda su vida la oveja tuvo miedo de los lobos. Pero se la comió el pastor</w:t>
      </w:r>
      <w:r w:rsidR="00C429F6">
        <w:t>.</w:t>
      </w:r>
      <w:r w:rsidRPr="005B1CAC">
        <w:t>»</w:t>
      </w:r>
    </w:p>
    <w:p w14:paraId="3C0F1BB8" w14:textId="5488853A" w:rsidR="00123978" w:rsidRDefault="00BE3395" w:rsidP="003F4D38">
      <w:pPr>
        <w:jc w:val="both"/>
      </w:pPr>
      <w:r>
        <w:t>Proverbio georgiano</w:t>
      </w:r>
      <w:r w:rsidR="005B1CAC" w:rsidRPr="005B1CAC">
        <w:t>.</w:t>
      </w:r>
    </w:p>
    <w:p w14:paraId="3E5EC7DE" w14:textId="77777777" w:rsidR="00BE5A4B" w:rsidRPr="00D3452B" w:rsidRDefault="00BE5A4B" w:rsidP="00E17B58">
      <w:pPr>
        <w:jc w:val="both"/>
      </w:pPr>
    </w:p>
    <w:p w14:paraId="552653AF" w14:textId="77777777" w:rsidR="004B671D" w:rsidRPr="00BE5A4B" w:rsidRDefault="004B671D" w:rsidP="00AC4F49">
      <w:pPr>
        <w:jc w:val="both"/>
      </w:pPr>
    </w:p>
    <w:p w14:paraId="3A65432E" w14:textId="01272A5B"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3D2CD3">
        <w:t>agost</w:t>
      </w:r>
      <w:r w:rsidR="005F6C5A">
        <w:t>o</w:t>
      </w:r>
    </w:p>
    <w:p w14:paraId="03060CC3" w14:textId="77777777" w:rsidR="00380FC5" w:rsidRDefault="00380FC5" w:rsidP="00267703">
      <w:pPr>
        <w:jc w:val="both"/>
      </w:pPr>
    </w:p>
    <w:p w14:paraId="07DD0433" w14:textId="469CA8D7" w:rsidR="0086237B" w:rsidRDefault="00C010BE" w:rsidP="00267703">
      <w:pPr>
        <w:jc w:val="both"/>
      </w:pPr>
      <w:r>
        <w:lastRenderedPageBreak/>
        <w:pict w14:anchorId="7DC892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468pt">
            <v:imagedata r:id="rId8" o:title=""/>
          </v:shape>
        </w:pict>
      </w:r>
    </w:p>
    <w:p w14:paraId="538962D8" w14:textId="56909B4E" w:rsidR="00FC1499" w:rsidRDefault="00FC1499" w:rsidP="00C325A6">
      <w:pPr>
        <w:jc w:val="center"/>
      </w:pPr>
    </w:p>
    <w:p w14:paraId="5EB46146" w14:textId="70A7A6A0" w:rsidR="00380FC5" w:rsidRDefault="00380FC5" w:rsidP="00380FC5">
      <w:pPr>
        <w:numPr>
          <w:ilvl w:val="0"/>
          <w:numId w:val="3"/>
        </w:numPr>
        <w:jc w:val="both"/>
      </w:pPr>
      <w:r>
        <w:t>Zarpa del puerto andaluz de Palos de Moguer la flotilla española mandada por Cristóbal Colón.</w:t>
      </w:r>
    </w:p>
    <w:p w14:paraId="4904AC2C" w14:textId="77777777" w:rsidR="00380FC5" w:rsidRDefault="00380FC5" w:rsidP="00380FC5">
      <w:pPr>
        <w:numPr>
          <w:ilvl w:val="0"/>
          <w:numId w:val="3"/>
        </w:numPr>
        <w:jc w:val="both"/>
      </w:pPr>
      <w:r>
        <w:t>Los ingleses atacan a la Armada Invencible en Calais y la obligan a retirarse definitivamente.</w:t>
      </w:r>
    </w:p>
    <w:p w14:paraId="534DE37C" w14:textId="77777777" w:rsidR="00380FC5" w:rsidRDefault="00380FC5" w:rsidP="00380FC5">
      <w:pPr>
        <w:numPr>
          <w:ilvl w:val="0"/>
          <w:numId w:val="3"/>
        </w:numPr>
        <w:jc w:val="both"/>
      </w:pPr>
      <w:r>
        <w:t>Se inaugura el Observatorio astronómico de Greenwich en Gran Bretaña.</w:t>
      </w:r>
    </w:p>
    <w:p w14:paraId="6E1CDB2B" w14:textId="6AB0318C" w:rsidR="00380FC5" w:rsidRDefault="00380FC5" w:rsidP="00380FC5">
      <w:pPr>
        <w:numPr>
          <w:ilvl w:val="0"/>
          <w:numId w:val="3"/>
        </w:numPr>
        <w:jc w:val="both"/>
      </w:pPr>
      <w:r>
        <w:t>Día de la Reconquista de Buenos Aires.</w:t>
      </w:r>
    </w:p>
    <w:p w14:paraId="6410F9A1" w14:textId="0469B795" w:rsidR="00380FC5" w:rsidRDefault="00380FC5" w:rsidP="00380FC5">
      <w:pPr>
        <w:numPr>
          <w:ilvl w:val="0"/>
          <w:numId w:val="3"/>
        </w:numPr>
        <w:jc w:val="both"/>
      </w:pPr>
      <w:r>
        <w:t>Nace en la ciudad de Tucumán Juan Bautista Alberdi.</w:t>
      </w:r>
    </w:p>
    <w:p w14:paraId="7A457CD0" w14:textId="66B47BEF" w:rsidR="00380FC5" w:rsidRDefault="00380FC5" w:rsidP="00380FC5">
      <w:pPr>
        <w:numPr>
          <w:ilvl w:val="0"/>
          <w:numId w:val="3"/>
        </w:numPr>
        <w:jc w:val="both"/>
      </w:pPr>
      <w:r>
        <w:t>Nace en Carmen de Patagones el teniente coronel Luis Piedrabuena.</w:t>
      </w:r>
    </w:p>
    <w:p w14:paraId="56D223E8" w14:textId="7EC20787" w:rsidR="00380FC5" w:rsidRDefault="00380FC5" w:rsidP="00380FC5">
      <w:pPr>
        <w:numPr>
          <w:ilvl w:val="0"/>
          <w:numId w:val="3"/>
        </w:numPr>
        <w:jc w:val="both"/>
      </w:pPr>
      <w:r>
        <w:t>Combate naval de Costa Brava.</w:t>
      </w:r>
    </w:p>
    <w:p w14:paraId="56B86E4C" w14:textId="5E24D3E8" w:rsidR="00380FC5" w:rsidRDefault="00380FC5" w:rsidP="00380FC5">
      <w:pPr>
        <w:numPr>
          <w:ilvl w:val="0"/>
          <w:numId w:val="3"/>
        </w:numPr>
        <w:jc w:val="both"/>
      </w:pPr>
      <w:r>
        <w:t>Combate de Paso de Cuevas.</w:t>
      </w:r>
    </w:p>
    <w:p w14:paraId="7C6C2C7A" w14:textId="2D995EF0" w:rsidR="00380FC5" w:rsidRDefault="00380FC5" w:rsidP="00380FC5">
      <w:pPr>
        <w:numPr>
          <w:ilvl w:val="0"/>
          <w:numId w:val="3"/>
        </w:numPr>
        <w:jc w:val="both"/>
      </w:pPr>
      <w:r>
        <w:t>Botadura de la fragata A.R.A. "</w:t>
      </w:r>
      <w:proofErr w:type="gramStart"/>
      <w:r>
        <w:t>Presidente</w:t>
      </w:r>
      <w:proofErr w:type="gramEnd"/>
      <w:r>
        <w:t xml:space="preserve"> Sarmiento".</w:t>
      </w:r>
    </w:p>
    <w:p w14:paraId="5CF3407A" w14:textId="29E8F31A" w:rsidR="00380FC5" w:rsidRDefault="00380FC5" w:rsidP="00380FC5">
      <w:pPr>
        <w:numPr>
          <w:ilvl w:val="0"/>
          <w:numId w:val="3"/>
        </w:numPr>
        <w:jc w:val="both"/>
      </w:pPr>
      <w:r>
        <w:t>Nace en Buenos Aires Jorge Luis Borges.</w:t>
      </w:r>
    </w:p>
    <w:p w14:paraId="7AFD6168" w14:textId="2D96CF9F" w:rsidR="00380FC5" w:rsidRDefault="00380FC5" w:rsidP="00380FC5">
      <w:pPr>
        <w:numPr>
          <w:ilvl w:val="0"/>
          <w:numId w:val="3"/>
        </w:numPr>
        <w:jc w:val="both"/>
      </w:pPr>
      <w:r>
        <w:lastRenderedPageBreak/>
        <w:t>Japón produce severos daños a la flota rusa en la batalla del Mar Amarillo.</w:t>
      </w:r>
    </w:p>
    <w:p w14:paraId="658ED1DC" w14:textId="52FF0911" w:rsidR="00380FC5" w:rsidRDefault="00380FC5" w:rsidP="00380FC5">
      <w:pPr>
        <w:numPr>
          <w:ilvl w:val="0"/>
          <w:numId w:val="3"/>
        </w:numPr>
        <w:jc w:val="both"/>
      </w:pPr>
      <w:r>
        <w:t>Se abre oficialmente el Canal de Panamá al tráfico marítimo.</w:t>
      </w:r>
    </w:p>
    <w:p w14:paraId="3315C129" w14:textId="77777777" w:rsidR="00380FC5" w:rsidRDefault="00380FC5" w:rsidP="00380FC5">
      <w:pPr>
        <w:numPr>
          <w:ilvl w:val="0"/>
          <w:numId w:val="3"/>
        </w:numPr>
        <w:jc w:val="both"/>
      </w:pPr>
      <w:r>
        <w:t>Se afirma el pabellón en el acorazado A.R.A. "Rivadavia".</w:t>
      </w:r>
    </w:p>
    <w:p w14:paraId="64A00C5F" w14:textId="77777777" w:rsidR="00380FC5" w:rsidRDefault="00380FC5" w:rsidP="00380FC5">
      <w:pPr>
        <w:numPr>
          <w:ilvl w:val="0"/>
          <w:numId w:val="3"/>
        </w:numPr>
        <w:jc w:val="both"/>
      </w:pPr>
      <w:r>
        <w:t>El Poder Ejecutivo acepta oficialmente la versión del Himno Nacional, arreglada por el músico Juan Pedro Esnaola en 1860.</w:t>
      </w:r>
    </w:p>
    <w:p w14:paraId="6B07877A" w14:textId="1D0BB7E8" w:rsidR="00380FC5" w:rsidRDefault="00380FC5" w:rsidP="00380FC5">
      <w:pPr>
        <w:numPr>
          <w:ilvl w:val="0"/>
          <w:numId w:val="3"/>
        </w:numPr>
        <w:jc w:val="both"/>
      </w:pPr>
      <w:r>
        <w:t xml:space="preserve">Juan Carlos Zabala gana la maratón en los Juegos Olímpicos de Los </w:t>
      </w:r>
      <w:proofErr w:type="spellStart"/>
      <w:r>
        <w:t>Angeles</w:t>
      </w:r>
      <w:proofErr w:type="spellEnd"/>
      <w:r>
        <w:t>.</w:t>
      </w:r>
    </w:p>
    <w:p w14:paraId="1AE553E6" w14:textId="659AF3E1" w:rsidR="00380FC5" w:rsidRDefault="00380FC5" w:rsidP="00380FC5">
      <w:pPr>
        <w:numPr>
          <w:ilvl w:val="0"/>
          <w:numId w:val="3"/>
        </w:numPr>
        <w:jc w:val="both"/>
      </w:pPr>
      <w:r>
        <w:t>Se crea el Astillero Río Santiago.</w:t>
      </w:r>
    </w:p>
    <w:p w14:paraId="6AD06CB4" w14:textId="0B128E13" w:rsidR="00380FC5" w:rsidRDefault="00380FC5" w:rsidP="00380FC5">
      <w:pPr>
        <w:numPr>
          <w:ilvl w:val="0"/>
          <w:numId w:val="3"/>
        </w:numPr>
        <w:jc w:val="both"/>
      </w:pPr>
      <w:r>
        <w:t>El radar es utilizado por primera vez, durante la batalla de Bretaña.</w:t>
      </w:r>
    </w:p>
    <w:p w14:paraId="58E72089" w14:textId="4D6C492E" w:rsidR="00380FC5" w:rsidRDefault="00380FC5" w:rsidP="00380FC5">
      <w:pPr>
        <w:numPr>
          <w:ilvl w:val="0"/>
          <w:numId w:val="3"/>
        </w:numPr>
        <w:jc w:val="both"/>
      </w:pPr>
      <w:r>
        <w:t>Se funda el Liceo Militar General Paz en la ciudad de Córdoba.</w:t>
      </w:r>
    </w:p>
    <w:p w14:paraId="35D81E62" w14:textId="77777777" w:rsidR="00380FC5" w:rsidRDefault="00380FC5" w:rsidP="00380FC5">
      <w:pPr>
        <w:numPr>
          <w:ilvl w:val="0"/>
          <w:numId w:val="3"/>
        </w:numPr>
        <w:jc w:val="both"/>
      </w:pPr>
      <w:r>
        <w:t>Se entrega en la Base Naval Mar del Plata el submarino alemán U977.</w:t>
      </w:r>
    </w:p>
    <w:p w14:paraId="3F125DAF" w14:textId="0A1049A5" w:rsidR="00380FC5" w:rsidRDefault="00380FC5" w:rsidP="00380FC5">
      <w:pPr>
        <w:numPr>
          <w:ilvl w:val="0"/>
          <w:numId w:val="3"/>
        </w:numPr>
        <w:jc w:val="both"/>
      </w:pPr>
      <w:r>
        <w:t>Se crea el Liceo Militar General Espejo en la ciudad de Mendoza.</w:t>
      </w:r>
    </w:p>
    <w:p w14:paraId="3EA0D260" w14:textId="77777777" w:rsidR="00380FC5" w:rsidRDefault="00380FC5" w:rsidP="00380FC5">
      <w:pPr>
        <w:numPr>
          <w:ilvl w:val="0"/>
          <w:numId w:val="3"/>
        </w:numPr>
        <w:jc w:val="both"/>
      </w:pPr>
      <w:proofErr w:type="spellStart"/>
      <w:r>
        <w:t>Delfo</w:t>
      </w:r>
      <w:proofErr w:type="spellEnd"/>
      <w:r>
        <w:t xml:space="preserve"> Cabrera gana la maratón en los Juegos Olímpicos de Londres.</w:t>
      </w:r>
    </w:p>
    <w:p w14:paraId="3AB37183" w14:textId="77777777" w:rsidR="00380FC5" w:rsidRDefault="00380FC5" w:rsidP="00380FC5">
      <w:pPr>
        <w:numPr>
          <w:ilvl w:val="0"/>
          <w:numId w:val="3"/>
        </w:numPr>
        <w:jc w:val="both"/>
      </w:pPr>
      <w:r>
        <w:t>Se afirma el pabellón en el transporte A.R.A. "Bahía Thetis", construido en Canadá.</w:t>
      </w:r>
    </w:p>
    <w:p w14:paraId="111670C1" w14:textId="77777777" w:rsidR="00380FC5" w:rsidRDefault="00380FC5" w:rsidP="00380FC5">
      <w:pPr>
        <w:numPr>
          <w:ilvl w:val="0"/>
          <w:numId w:val="3"/>
        </w:numPr>
        <w:jc w:val="both"/>
      </w:pPr>
      <w:r>
        <w:t>Día de la Fuerza Aérea Argentina.</w:t>
      </w:r>
    </w:p>
    <w:p w14:paraId="34662BCB" w14:textId="0D457583" w:rsidR="00380FC5" w:rsidRDefault="00380FC5" w:rsidP="00380FC5">
      <w:pPr>
        <w:numPr>
          <w:ilvl w:val="0"/>
          <w:numId w:val="3"/>
        </w:numPr>
        <w:jc w:val="both"/>
      </w:pPr>
      <w:r>
        <w:t>Se afirma el pabellón en el buque oceanográfico A.R.A. "Capitán Cánepa". / El buque argentino "Ciudad de Buenos Aires" choca en el río de la Plata con el carguero estadounidense "</w:t>
      </w:r>
      <w:proofErr w:type="spellStart"/>
      <w:r>
        <w:t>Mormack</w:t>
      </w:r>
      <w:proofErr w:type="spellEnd"/>
      <w:r>
        <w:t xml:space="preserve"> Surf", dejando un saldo de más de 100 muertos.</w:t>
      </w:r>
    </w:p>
    <w:p w14:paraId="4EAAD5AC" w14:textId="5D53D267" w:rsidR="00380FC5" w:rsidRDefault="00380FC5" w:rsidP="00380FC5">
      <w:pPr>
        <w:numPr>
          <w:ilvl w:val="0"/>
          <w:numId w:val="3"/>
        </w:numPr>
        <w:jc w:val="both"/>
      </w:pPr>
      <w:r>
        <w:t xml:space="preserve">El USS </w:t>
      </w:r>
      <w:proofErr w:type="spellStart"/>
      <w:r>
        <w:t>Nautilus</w:t>
      </w:r>
      <w:proofErr w:type="spellEnd"/>
      <w:r>
        <w:t xml:space="preserve"> completa el cruce submarino del Polo Norte por primera vez.</w:t>
      </w:r>
    </w:p>
    <w:p w14:paraId="0AD419E7" w14:textId="77777777" w:rsidR="00380FC5" w:rsidRDefault="00380FC5" w:rsidP="00380FC5">
      <w:pPr>
        <w:numPr>
          <w:ilvl w:val="0"/>
          <w:numId w:val="3"/>
        </w:numPr>
        <w:jc w:val="both"/>
      </w:pPr>
      <w:r>
        <w:t>Se afirma el pabellón en el destructor A.R.A. "Rosales" (ex USN "</w:t>
      </w:r>
      <w:proofErr w:type="spellStart"/>
      <w:r>
        <w:t>Stembel</w:t>
      </w:r>
      <w:proofErr w:type="spellEnd"/>
      <w:r>
        <w:t>").</w:t>
      </w:r>
    </w:p>
    <w:p w14:paraId="05F27469" w14:textId="77777777" w:rsidR="00380FC5" w:rsidRDefault="00380FC5" w:rsidP="00380FC5">
      <w:pPr>
        <w:numPr>
          <w:ilvl w:val="0"/>
          <w:numId w:val="3"/>
        </w:numPr>
        <w:jc w:val="both"/>
      </w:pPr>
      <w:r>
        <w:t>Se afirma el pabellón en el destructor A.R.A. "Espora" (ex USN "</w:t>
      </w:r>
      <w:proofErr w:type="spellStart"/>
      <w:r>
        <w:t>Dortch</w:t>
      </w:r>
      <w:proofErr w:type="spellEnd"/>
      <w:r>
        <w:t>") y en el destructor A.R.A. "Brown" (ex USN "</w:t>
      </w:r>
      <w:proofErr w:type="spellStart"/>
      <w:r>
        <w:t>Heerman</w:t>
      </w:r>
      <w:proofErr w:type="spellEnd"/>
      <w:r>
        <w:t>").</w:t>
      </w:r>
    </w:p>
    <w:p w14:paraId="41688A2E" w14:textId="77777777" w:rsidR="00380FC5" w:rsidRDefault="00380FC5" w:rsidP="00380FC5">
      <w:pPr>
        <w:numPr>
          <w:ilvl w:val="0"/>
          <w:numId w:val="3"/>
        </w:numPr>
        <w:jc w:val="both"/>
      </w:pPr>
      <w:r>
        <w:t xml:space="preserve">Se afirma el pabellón en el portaaviones A.R.A. "25 de </w:t>
      </w:r>
      <w:proofErr w:type="gramStart"/>
      <w:r>
        <w:t>Mayo</w:t>
      </w:r>
      <w:proofErr w:type="gramEnd"/>
      <w:r>
        <w:t>", adquirido a la Marina de guerra de Holanda.</w:t>
      </w:r>
    </w:p>
    <w:p w14:paraId="6289DCBA" w14:textId="77777777" w:rsidR="00380FC5" w:rsidRDefault="00380FC5" w:rsidP="00380FC5">
      <w:pPr>
        <w:numPr>
          <w:ilvl w:val="0"/>
          <w:numId w:val="3"/>
        </w:numPr>
        <w:jc w:val="both"/>
      </w:pPr>
      <w:r>
        <w:t>Se afirma el pabellón en el destructor A.R.A. "Almirante Storni" (ex USN "</w:t>
      </w:r>
      <w:proofErr w:type="spellStart"/>
      <w:r>
        <w:t>Cowel</w:t>
      </w:r>
      <w:proofErr w:type="spellEnd"/>
      <w:r>
        <w:t>").</w:t>
      </w:r>
    </w:p>
    <w:p w14:paraId="5DE5B97D" w14:textId="77777777" w:rsidR="00380FC5" w:rsidRDefault="00380FC5" w:rsidP="00380FC5">
      <w:pPr>
        <w:numPr>
          <w:ilvl w:val="0"/>
          <w:numId w:val="3"/>
        </w:numPr>
        <w:jc w:val="both"/>
      </w:pPr>
      <w:r>
        <w:t>Se afirma el pabellón en el destructor A.R.A. "Almirante Domecq García" (ex USN "</w:t>
      </w:r>
      <w:proofErr w:type="spellStart"/>
      <w:r>
        <w:t>Braine</w:t>
      </w:r>
      <w:proofErr w:type="spellEnd"/>
      <w:r>
        <w:t>").</w:t>
      </w:r>
    </w:p>
    <w:p w14:paraId="5109DC28" w14:textId="77777777" w:rsidR="00380FC5" w:rsidRDefault="00380FC5" w:rsidP="00380FC5">
      <w:pPr>
        <w:numPr>
          <w:ilvl w:val="0"/>
          <w:numId w:val="3"/>
        </w:numPr>
        <w:jc w:val="both"/>
      </w:pPr>
      <w:r>
        <w:t>Se afirma el pabellón en la lancha rápida A.R.A. "Intrépida", construida en Alemania.</w:t>
      </w:r>
    </w:p>
    <w:p w14:paraId="024FCC04" w14:textId="6C3BC5F1" w:rsidR="00380FC5" w:rsidRDefault="00380FC5" w:rsidP="00380FC5">
      <w:pPr>
        <w:numPr>
          <w:ilvl w:val="0"/>
          <w:numId w:val="3"/>
        </w:numPr>
        <w:jc w:val="both"/>
      </w:pPr>
      <w:r>
        <w:t>Se incorporan a la Armada los submarinos A.R.A. "Salta" y A.R.A. "San Luis", construidos en Alemania y terminados de armar en los Talleres Navales de Dársena Norte (TANDANOR).</w:t>
      </w:r>
    </w:p>
    <w:p w14:paraId="4A5274FE" w14:textId="2C96273F" w:rsidR="00380FC5" w:rsidRDefault="00380FC5" w:rsidP="00380FC5">
      <w:pPr>
        <w:numPr>
          <w:ilvl w:val="0"/>
          <w:numId w:val="3"/>
        </w:numPr>
        <w:jc w:val="both"/>
      </w:pPr>
      <w:r>
        <w:t xml:space="preserve">Atentado con explosivos submarinos por </w:t>
      </w:r>
      <w:r w:rsidR="00A761A2">
        <w:t>la organización terrorista “</w:t>
      </w:r>
      <w:r>
        <w:t>Montoneros</w:t>
      </w:r>
      <w:r w:rsidR="00A761A2">
        <w:t>”</w:t>
      </w:r>
      <w:r>
        <w:t xml:space="preserve"> al destructor misilístico ARA "Santísima Trinidad", en construcción en el astillero de Río Santiago.</w:t>
      </w:r>
    </w:p>
    <w:p w14:paraId="585F0F50" w14:textId="77777777" w:rsidR="00380FC5" w:rsidRDefault="00380FC5" w:rsidP="00380FC5">
      <w:pPr>
        <w:numPr>
          <w:ilvl w:val="0"/>
          <w:numId w:val="3"/>
        </w:numPr>
        <w:jc w:val="both"/>
      </w:pPr>
      <w:r>
        <w:t xml:space="preserve">El rompehielos </w:t>
      </w:r>
      <w:proofErr w:type="spellStart"/>
      <w:r>
        <w:t>soviétivo</w:t>
      </w:r>
      <w:proofErr w:type="spellEnd"/>
      <w:r>
        <w:t xml:space="preserve"> NS </w:t>
      </w:r>
      <w:proofErr w:type="spellStart"/>
      <w:r>
        <w:t>Arktika</w:t>
      </w:r>
      <w:proofErr w:type="spellEnd"/>
      <w:r>
        <w:t xml:space="preserve"> se convierte en el primer buque de superficie en llegar a Polo Norte.</w:t>
      </w:r>
    </w:p>
    <w:p w14:paraId="51DB5524" w14:textId="77777777" w:rsidR="00380FC5" w:rsidRDefault="00380FC5" w:rsidP="00380FC5">
      <w:pPr>
        <w:numPr>
          <w:ilvl w:val="0"/>
          <w:numId w:val="3"/>
        </w:numPr>
        <w:jc w:val="both"/>
      </w:pPr>
      <w:r>
        <w:t>Se afirma el pabellón en la lancha patrullera A.R.A. "Baradero", adquirida en Israel.</w:t>
      </w:r>
    </w:p>
    <w:p w14:paraId="665E2130" w14:textId="176C798D" w:rsidR="00380FC5" w:rsidRDefault="00380FC5" w:rsidP="00380FC5">
      <w:pPr>
        <w:numPr>
          <w:ilvl w:val="0"/>
          <w:numId w:val="3"/>
        </w:numPr>
        <w:jc w:val="both"/>
      </w:pPr>
      <w:r>
        <w:t>Se crea el Liceo Aeronáutico Militar en la localidad de Funes, provincia de Santa Fe.</w:t>
      </w:r>
    </w:p>
    <w:p w14:paraId="442C29D8" w14:textId="377FCBA6" w:rsidR="00380FC5" w:rsidRDefault="00380FC5" w:rsidP="00380FC5">
      <w:pPr>
        <w:numPr>
          <w:ilvl w:val="0"/>
          <w:numId w:val="3"/>
        </w:numPr>
        <w:jc w:val="both"/>
      </w:pPr>
      <w:r>
        <w:t xml:space="preserve">Ocurre la mayor tragedia de la vela deportiva en el transcurso de la regata </w:t>
      </w:r>
      <w:proofErr w:type="spellStart"/>
      <w:r>
        <w:t>Fastnet</w:t>
      </w:r>
      <w:proofErr w:type="spellEnd"/>
      <w:r>
        <w:t xml:space="preserve"> cerca de la costa de Irlanda, dejando un saldo de 15 muertos y centenares de personas evacuadas a raíz de una impresionante tempestad.</w:t>
      </w:r>
    </w:p>
    <w:p w14:paraId="6D4E2386" w14:textId="1876D48B" w:rsidR="00380FC5" w:rsidRDefault="00380FC5" w:rsidP="00380FC5">
      <w:pPr>
        <w:numPr>
          <w:ilvl w:val="0"/>
          <w:numId w:val="3"/>
        </w:numPr>
        <w:jc w:val="both"/>
      </w:pPr>
      <w:r>
        <w:lastRenderedPageBreak/>
        <w:t xml:space="preserve">Naufraga cerca de Colonia el velero "Leonor" perteneciente a la flota del Liceo Naval Militar "Almirante Guillermo Brown", falleciendo el TC Gustavo Oyarvide y los cadetes de 5º año Javier Belmonte, Fernando </w:t>
      </w:r>
      <w:proofErr w:type="spellStart"/>
      <w:r>
        <w:t>Cambres</w:t>
      </w:r>
      <w:proofErr w:type="spellEnd"/>
      <w:r>
        <w:t>, Gustavo Carriego y Gerardo Gigena.</w:t>
      </w:r>
    </w:p>
    <w:p w14:paraId="69B5C6A3" w14:textId="1C19E56A" w:rsidR="00380FC5" w:rsidRDefault="00380FC5" w:rsidP="00380FC5">
      <w:pPr>
        <w:numPr>
          <w:ilvl w:val="0"/>
          <w:numId w:val="3"/>
        </w:numPr>
        <w:jc w:val="both"/>
      </w:pPr>
      <w:r>
        <w:t xml:space="preserve">El submarino ruso Kursk naufraga en el Mar de </w:t>
      </w:r>
      <w:proofErr w:type="spellStart"/>
      <w:r>
        <w:t>Barents</w:t>
      </w:r>
      <w:proofErr w:type="spellEnd"/>
      <w:r>
        <w:t>, falleciendo sus 118 tripulantes.</w:t>
      </w:r>
    </w:p>
    <w:p w14:paraId="6D7766D7" w14:textId="48D28011" w:rsidR="00380FC5" w:rsidRDefault="00A761A2" w:rsidP="00A91785">
      <w:pPr>
        <w:numPr>
          <w:ilvl w:val="0"/>
          <w:numId w:val="3"/>
        </w:numPr>
        <w:jc w:val="both"/>
      </w:pPr>
      <w:r>
        <w:t>S</w:t>
      </w:r>
      <w:r w:rsidR="00380FC5">
        <w:t>e firma el convenio por el cual la Armada encomienda la gestión económico-financiera y educativa del Liceo Naval Militar Almirante Guillermo Brown al Centro de Graduados, a través de la Fundación Liceo Naval Almirante Guillermo Brown.</w:t>
      </w:r>
      <w:r>
        <w:t xml:space="preserve"> / </w:t>
      </w:r>
      <w:r w:rsidR="00380FC5">
        <w:t>Se afirma el pabellón en la corbeta A.R.A. "Robinson", construida en el Astillero de Río Santiago.</w:t>
      </w:r>
    </w:p>
    <w:p w14:paraId="18B142B7" w14:textId="77777777" w:rsidR="00380FC5" w:rsidRDefault="00380FC5" w:rsidP="00380FC5">
      <w:pPr>
        <w:numPr>
          <w:ilvl w:val="0"/>
          <w:numId w:val="3"/>
        </w:numPr>
        <w:jc w:val="both"/>
      </w:pPr>
      <w:r>
        <w:t>Primera emisión oficial de Proa al Centro.</w:t>
      </w:r>
    </w:p>
    <w:p w14:paraId="63591CA7" w14:textId="4019DCFA" w:rsidR="00380FC5" w:rsidRDefault="00380FC5" w:rsidP="00380FC5">
      <w:pPr>
        <w:numPr>
          <w:ilvl w:val="0"/>
          <w:numId w:val="3"/>
        </w:numPr>
        <w:jc w:val="both"/>
      </w:pPr>
      <w:r>
        <w:t xml:space="preserve">Auxilio al "Magdalena </w:t>
      </w:r>
      <w:proofErr w:type="spellStart"/>
      <w:r>
        <w:t>Oldendorff</w:t>
      </w:r>
      <w:proofErr w:type="spellEnd"/>
      <w:r>
        <w:t>" en la Antártida.</w:t>
      </w:r>
    </w:p>
    <w:p w14:paraId="6CAD1905" w14:textId="76113824" w:rsidR="00380FC5" w:rsidRDefault="00380FC5" w:rsidP="00380FC5">
      <w:pPr>
        <w:numPr>
          <w:ilvl w:val="0"/>
          <w:numId w:val="3"/>
        </w:numPr>
        <w:jc w:val="both"/>
      </w:pPr>
      <w:r>
        <w:t xml:space="preserve">Las selecciones </w:t>
      </w:r>
      <w:r w:rsidR="00563747">
        <w:t>a</w:t>
      </w:r>
      <w:r>
        <w:t xml:space="preserve">rgentinas de básquet y fútbol obtienen la </w:t>
      </w:r>
      <w:r w:rsidR="00563747">
        <w:t>m</w:t>
      </w:r>
      <w:r>
        <w:t xml:space="preserve">edalla de </w:t>
      </w:r>
      <w:r w:rsidR="00563747">
        <w:t>o</w:t>
      </w:r>
      <w:r>
        <w:t>ro en los Juegos Olímpicos en Atenas.</w:t>
      </w:r>
    </w:p>
    <w:p w14:paraId="47A5B34D" w14:textId="6E377ADB" w:rsidR="00380FC5" w:rsidRDefault="00380FC5" w:rsidP="00380FC5">
      <w:pPr>
        <w:numPr>
          <w:ilvl w:val="0"/>
          <w:numId w:val="3"/>
        </w:numPr>
        <w:jc w:val="both"/>
      </w:pPr>
      <w:r>
        <w:t>La dupla argentina formada por Juan Curuchet y Walter Pérez consigue la medalla de oro en la prueba de Madison de ciclismo en pista en los Juegos Olímpicos de Beijing.</w:t>
      </w:r>
    </w:p>
    <w:p w14:paraId="3ADC6CC3" w14:textId="3C77AB8E" w:rsidR="00380FC5" w:rsidRDefault="00380FC5" w:rsidP="00380FC5">
      <w:pPr>
        <w:numPr>
          <w:ilvl w:val="0"/>
          <w:numId w:val="3"/>
        </w:numPr>
        <w:jc w:val="both"/>
      </w:pPr>
      <w:r>
        <w:t xml:space="preserve">La selección argentina de fútbol obtiene la </w:t>
      </w:r>
      <w:r w:rsidR="00563747">
        <w:t>m</w:t>
      </w:r>
      <w:r>
        <w:t xml:space="preserve">edalla de </w:t>
      </w:r>
      <w:r w:rsidR="00563747">
        <w:t>o</w:t>
      </w:r>
      <w:r>
        <w:t>ro en los Juegos Olímpicos de Beijing.</w:t>
      </w:r>
    </w:p>
    <w:p w14:paraId="35453BDF" w14:textId="77777777" w:rsidR="00380FC5" w:rsidRDefault="00380FC5" w:rsidP="00380FC5">
      <w:pPr>
        <w:numPr>
          <w:ilvl w:val="0"/>
          <w:numId w:val="3"/>
        </w:numPr>
        <w:jc w:val="both"/>
      </w:pPr>
      <w:r>
        <w:t xml:space="preserve">Sebastián </w:t>
      </w:r>
      <w:proofErr w:type="spellStart"/>
      <w:r>
        <w:t>Crismanich</w:t>
      </w:r>
      <w:proofErr w:type="spellEnd"/>
      <w:r>
        <w:t xml:space="preserve"> gana la medalla de oro de Taekwondo en la categoría de menos de 80Kg. en los Juegos Olímpicos de Londres.</w:t>
      </w:r>
    </w:p>
    <w:p w14:paraId="3C16BB58" w14:textId="77777777" w:rsidR="00380FC5" w:rsidRDefault="00380FC5" w:rsidP="00380FC5">
      <w:pPr>
        <w:numPr>
          <w:ilvl w:val="0"/>
          <w:numId w:val="3"/>
        </w:numPr>
        <w:jc w:val="both"/>
      </w:pPr>
      <w:r>
        <w:t>Paula Pareto gana la medalla de oro de Judo en la categoría de menos de 48Kg. Femenino en los Juegos Olímpicos de Río de Janeiro.</w:t>
      </w:r>
    </w:p>
    <w:p w14:paraId="4F1DF6EF" w14:textId="77777777" w:rsidR="00380FC5" w:rsidRDefault="00380FC5" w:rsidP="00380FC5">
      <w:pPr>
        <w:numPr>
          <w:ilvl w:val="0"/>
          <w:numId w:val="3"/>
        </w:numPr>
        <w:jc w:val="both"/>
      </w:pPr>
      <w:r>
        <w:t xml:space="preserve">La dupla argentina formada por Santiago Lange y Cecilia Carranza </w:t>
      </w:r>
      <w:proofErr w:type="spellStart"/>
      <w:r>
        <w:t>Saroli</w:t>
      </w:r>
      <w:proofErr w:type="spellEnd"/>
      <w:r>
        <w:t xml:space="preserve"> consigue la medalla de oro en la categoría Nacra 17 mixto de vela en los Juegos Olímpicos de Rio de Janeiro.</w:t>
      </w:r>
    </w:p>
    <w:p w14:paraId="404DFA93" w14:textId="59A1D64B" w:rsidR="00380FC5" w:rsidRPr="00A761A2" w:rsidRDefault="00380FC5" w:rsidP="00380FC5">
      <w:pPr>
        <w:numPr>
          <w:ilvl w:val="0"/>
          <w:numId w:val="3"/>
        </w:numPr>
        <w:jc w:val="both"/>
      </w:pPr>
      <w:r w:rsidRPr="00A761A2">
        <w:t xml:space="preserve">La selección argentina de hockey masculino obtiene la </w:t>
      </w:r>
      <w:r w:rsidR="00563747">
        <w:t>m</w:t>
      </w:r>
      <w:r w:rsidRPr="00A761A2">
        <w:t xml:space="preserve">edalla de </w:t>
      </w:r>
      <w:r w:rsidR="00563747">
        <w:t>o</w:t>
      </w:r>
      <w:r w:rsidRPr="00A761A2">
        <w:t>ro en los Juegos Olímpicos de Rio de Janeiro.</w:t>
      </w:r>
    </w:p>
    <w:p w14:paraId="50D304C9" w14:textId="77777777" w:rsidR="00F718CC" w:rsidRPr="00FC1499" w:rsidRDefault="00F718CC" w:rsidP="00F718CC">
      <w:pPr>
        <w:jc w:val="both"/>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Pr="00D0419E" w:rsidRDefault="00CD4D57" w:rsidP="00CD4D57">
      <w:pPr>
        <w:jc w:val="both"/>
        <w:rPr>
          <w:lang w:val="es-ES_tradnl"/>
        </w:rPr>
      </w:pPr>
    </w:p>
    <w:p w14:paraId="336887D1" w14:textId="77777777" w:rsidR="00025529" w:rsidRDefault="00025529" w:rsidP="00025529">
      <w:pPr>
        <w:jc w:val="both"/>
        <w:rPr>
          <w:lang w:val="es-ES"/>
        </w:rPr>
      </w:pPr>
      <w:r w:rsidRPr="00563747">
        <w:rPr>
          <w:lang w:val="es-ES"/>
        </w:rPr>
        <w:t>Nil.</w:t>
      </w:r>
    </w:p>
    <w:p w14:paraId="40767270" w14:textId="77777777" w:rsidR="00CE0D4C" w:rsidRPr="00D0419E" w:rsidRDefault="00CE0D4C"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66C51B43" w:rsidR="002F17AB" w:rsidRDefault="002F17AB" w:rsidP="00267703">
      <w:pPr>
        <w:pStyle w:val="Textoindependiente3"/>
        <w:rPr>
          <w:b w:val="0"/>
          <w:lang w:val="es-AR"/>
        </w:rPr>
      </w:pPr>
    </w:p>
    <w:p w14:paraId="32B3CE14" w14:textId="269ED367" w:rsidR="00944A25" w:rsidRPr="00944A25" w:rsidRDefault="00944A25" w:rsidP="00267703">
      <w:pPr>
        <w:pStyle w:val="Textoindependiente3"/>
        <w:rPr>
          <w:bCs w:val="0"/>
          <w:lang w:val="es-AR"/>
        </w:rPr>
      </w:pPr>
      <w:r w:rsidRPr="00944A25">
        <w:rPr>
          <w:bCs w:val="0"/>
          <w:lang w:val="es-AR"/>
        </w:rPr>
        <w:t>SOMOS EL CENTRO DE GRADUADOS DEL LICEO NAVAL</w:t>
      </w:r>
    </w:p>
    <w:p w14:paraId="5A8CE31B" w14:textId="69F17C0A" w:rsidR="00944A25" w:rsidRDefault="00944A25" w:rsidP="00267703">
      <w:pPr>
        <w:pStyle w:val="Textoindependiente3"/>
        <w:rPr>
          <w:b w:val="0"/>
          <w:lang w:val="es-AR"/>
        </w:rPr>
      </w:pPr>
    </w:p>
    <w:p w14:paraId="703087C9" w14:textId="3620D2D0" w:rsidR="00944A25" w:rsidRDefault="00C010BE" w:rsidP="00944A25">
      <w:pPr>
        <w:pStyle w:val="Textoindependiente3"/>
        <w:numPr>
          <w:ilvl w:val="0"/>
          <w:numId w:val="29"/>
        </w:numPr>
        <w:rPr>
          <w:b w:val="0"/>
          <w:lang w:val="es-AR"/>
        </w:rPr>
      </w:pPr>
      <w:hyperlink r:id="rId9" w:history="1">
        <w:r w:rsidR="00944A25" w:rsidRPr="005F2C3C">
          <w:rPr>
            <w:rStyle w:val="Hipervnculo"/>
            <w:b w:val="0"/>
            <w:lang w:val="es-AR"/>
          </w:rPr>
          <w:t>http://cglnm.com.ar/public/PAC/219/CGLNM.mp4</w:t>
        </w:r>
      </w:hyperlink>
    </w:p>
    <w:p w14:paraId="52FA8F86" w14:textId="77777777" w:rsidR="00944A25" w:rsidRDefault="00944A25" w:rsidP="00267703">
      <w:pPr>
        <w:pStyle w:val="Textoindependiente3"/>
        <w:rPr>
          <w:b w:val="0"/>
          <w:lang w:val="es-AR"/>
        </w:rPr>
      </w:pPr>
    </w:p>
    <w:p w14:paraId="1706B981" w14:textId="446EDC01" w:rsidR="0023095B" w:rsidRPr="00957DD4" w:rsidRDefault="00C010BE" w:rsidP="0023095B">
      <w:pPr>
        <w:pStyle w:val="Textoindependiente3"/>
        <w:jc w:val="center"/>
        <w:rPr>
          <w:b w:val="0"/>
          <w:lang w:val="es-AR"/>
        </w:rPr>
      </w:pPr>
      <w:r>
        <w:rPr>
          <w:noProof/>
        </w:rPr>
        <w:lastRenderedPageBreak/>
        <w:pict w14:anchorId="1E685C90">
          <v:shape id="_x0000_i1026" type="#_x0000_t75" style="width:223.5pt;height:405pt;visibility:visible;mso-wrap-style:square;mso-position-horizontal:absolute;mso-position-vertical:absolute">
            <v:imagedata r:id="rId10" o:title=""/>
          </v:shape>
        </w:pict>
      </w:r>
    </w:p>
    <w:p w14:paraId="551BE37A" w14:textId="71033619" w:rsidR="00871437" w:rsidRPr="00957DD4" w:rsidRDefault="00871437" w:rsidP="00871437">
      <w:pPr>
        <w:pStyle w:val="Textoindependiente3"/>
        <w:rPr>
          <w:b w:val="0"/>
          <w:noProof/>
          <w:lang w:val="es-AR" w:eastAsia="es-AR"/>
        </w:rPr>
      </w:pPr>
    </w:p>
    <w:p w14:paraId="559D1B9A" w14:textId="77777777" w:rsidR="00924C85" w:rsidRDefault="00924C85" w:rsidP="00924C85">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5CC8B31E" w14:textId="56AA28A7" w:rsidR="00383FBC" w:rsidRDefault="00383FBC" w:rsidP="00267703">
      <w:pPr>
        <w:pStyle w:val="Textoindependiente3"/>
        <w:rPr>
          <w:b w:val="0"/>
          <w:lang w:val="es-AR"/>
        </w:rPr>
      </w:pPr>
    </w:p>
    <w:p w14:paraId="019B9622" w14:textId="77777777" w:rsidR="00C429F6" w:rsidRPr="0072347F" w:rsidRDefault="00C429F6" w:rsidP="00C429F6">
      <w:pPr>
        <w:pStyle w:val="Textoindependiente3"/>
        <w:rPr>
          <w:bCs w:val="0"/>
          <w:lang w:val="es-AR"/>
        </w:rPr>
      </w:pPr>
      <w:r w:rsidRPr="0072347F">
        <w:rPr>
          <w:bCs w:val="0"/>
          <w:lang w:val="es-AR"/>
        </w:rPr>
        <w:t>HABÍAN TRANSFORMADO LA AABE EN UNA INMOBILIARIA DE VENTA</w:t>
      </w:r>
    </w:p>
    <w:p w14:paraId="48DB4B67" w14:textId="77777777" w:rsidR="00C429F6" w:rsidRDefault="00C429F6" w:rsidP="00C429F6">
      <w:pPr>
        <w:pStyle w:val="Textoindependiente3"/>
        <w:rPr>
          <w:b w:val="0"/>
          <w:lang w:val="es-AR"/>
        </w:rPr>
      </w:pPr>
    </w:p>
    <w:p w14:paraId="1FE878FA" w14:textId="77777777" w:rsidR="00C429F6" w:rsidRDefault="00C429F6" w:rsidP="00C429F6">
      <w:pPr>
        <w:pStyle w:val="Textoindependiente3"/>
        <w:rPr>
          <w:b w:val="0"/>
          <w:lang w:val="es-AR"/>
        </w:rPr>
      </w:pPr>
      <w:r w:rsidRPr="0072347F">
        <w:rPr>
          <w:b w:val="0"/>
          <w:lang w:val="es-AR"/>
        </w:rPr>
        <w:t>El titular del organismo que administra los bienes del Estado nacional habló de la impronta que busca el gobierno de Alberto Fernández.</w:t>
      </w:r>
    </w:p>
    <w:p w14:paraId="3475C37F" w14:textId="77777777" w:rsidR="00C429F6" w:rsidRDefault="00C429F6" w:rsidP="00C429F6">
      <w:pPr>
        <w:pStyle w:val="Textoindependiente3"/>
        <w:rPr>
          <w:b w:val="0"/>
          <w:lang w:val="es-AR"/>
        </w:rPr>
      </w:pPr>
    </w:p>
    <w:p w14:paraId="24D9AD37" w14:textId="77777777" w:rsidR="00C429F6" w:rsidRDefault="00C429F6" w:rsidP="00C429F6">
      <w:pPr>
        <w:pStyle w:val="Textoindependiente3"/>
        <w:rPr>
          <w:b w:val="0"/>
          <w:lang w:val="es-AR"/>
        </w:rPr>
      </w:pPr>
      <w:r>
        <w:rPr>
          <w:b w:val="0"/>
          <w:lang w:val="es-AR"/>
        </w:rPr>
        <w:t xml:space="preserve">[…] </w:t>
      </w:r>
      <w:r w:rsidRPr="0072347F">
        <w:rPr>
          <w:b w:val="0"/>
          <w:lang w:val="es-AR"/>
        </w:rPr>
        <w:t xml:space="preserve">En tanto, sobre el predio de la Armada, </w:t>
      </w:r>
      <w:proofErr w:type="spellStart"/>
      <w:r w:rsidRPr="0072347F">
        <w:rPr>
          <w:b w:val="0"/>
          <w:lang w:val="es-AR"/>
        </w:rPr>
        <w:t>Cosentinó</w:t>
      </w:r>
      <w:proofErr w:type="spellEnd"/>
      <w:r w:rsidRPr="0072347F">
        <w:rPr>
          <w:b w:val="0"/>
          <w:lang w:val="es-AR"/>
        </w:rPr>
        <w:t xml:space="preserve"> comentó que “el Ministerio de Defensa nos pidió el terreno en el que habían empezado a levantar un liceo naval y nosotros se lo restituimos porque creemos que es más importante el desarrollo de su actividad y la educación de los hombres de la Armada que un desarrollo privado”.</w:t>
      </w:r>
      <w:r>
        <w:rPr>
          <w:b w:val="0"/>
          <w:lang w:val="es-AR"/>
        </w:rPr>
        <w:t xml:space="preserve"> […]</w:t>
      </w:r>
    </w:p>
    <w:p w14:paraId="4DD6D4CC" w14:textId="77777777" w:rsidR="00C429F6" w:rsidRPr="0072347F" w:rsidRDefault="00C010BE" w:rsidP="00C429F6">
      <w:pPr>
        <w:pStyle w:val="Textoindependiente3"/>
        <w:numPr>
          <w:ilvl w:val="0"/>
          <w:numId w:val="26"/>
        </w:numPr>
        <w:rPr>
          <w:b w:val="0"/>
          <w:bCs w:val="0"/>
        </w:rPr>
      </w:pPr>
      <w:hyperlink r:id="rId11" w:history="1">
        <w:r w:rsidR="00C429F6" w:rsidRPr="0072347F">
          <w:rPr>
            <w:rStyle w:val="Hipervnculo"/>
            <w:b w:val="0"/>
            <w:bCs w:val="0"/>
          </w:rPr>
          <w:t>https://www.infoban.com.ar/14/07/2020/martin-cosentino-habian-transformado-la-aabe-en-una-inmobiliaria-de-venta/</w:t>
        </w:r>
      </w:hyperlink>
    </w:p>
    <w:p w14:paraId="45AE6A54" w14:textId="77777777" w:rsidR="00C429F6" w:rsidRDefault="00C429F6" w:rsidP="00C429F6">
      <w:pPr>
        <w:pStyle w:val="Textoindependiente3"/>
        <w:rPr>
          <w:b w:val="0"/>
          <w:lang w:val="es-AR"/>
        </w:rPr>
      </w:pPr>
    </w:p>
    <w:p w14:paraId="4F31F8A6" w14:textId="77777777" w:rsidR="00C429F6" w:rsidRDefault="00C429F6" w:rsidP="00C429F6">
      <w:pPr>
        <w:jc w:val="both"/>
        <w:rPr>
          <w:lang w:val="es-ES"/>
        </w:rPr>
      </w:pPr>
      <w:r>
        <w:rPr>
          <w:lang w:val="es-ES"/>
        </w:rPr>
        <w:t>- - - - -</w:t>
      </w:r>
    </w:p>
    <w:p w14:paraId="4B1CD3DE" w14:textId="77777777" w:rsidR="00C429F6" w:rsidRDefault="00C429F6" w:rsidP="00C429F6">
      <w:pPr>
        <w:pStyle w:val="Textoindependiente3"/>
        <w:rPr>
          <w:b w:val="0"/>
          <w:lang w:val="es-AR"/>
        </w:rPr>
      </w:pPr>
    </w:p>
    <w:p w14:paraId="20DD29EB" w14:textId="77777777" w:rsidR="00C429F6" w:rsidRPr="006519F7" w:rsidRDefault="00C429F6" w:rsidP="00C429F6">
      <w:pPr>
        <w:pStyle w:val="Textoindependiente3"/>
        <w:rPr>
          <w:bCs w:val="0"/>
          <w:lang w:val="es-AR"/>
        </w:rPr>
      </w:pPr>
      <w:r w:rsidRPr="006519F7">
        <w:rPr>
          <w:bCs w:val="0"/>
          <w:lang w:val="es-AR"/>
        </w:rPr>
        <w:t>EL PASADO TORMENTOSO Y TRISTE DE ALBERTO CORMILLOT</w:t>
      </w:r>
    </w:p>
    <w:p w14:paraId="5F9DE1C1" w14:textId="77777777" w:rsidR="00C429F6" w:rsidRDefault="00C429F6" w:rsidP="00C429F6">
      <w:pPr>
        <w:pStyle w:val="Textoindependiente3"/>
        <w:rPr>
          <w:b w:val="0"/>
          <w:lang w:val="es-AR"/>
        </w:rPr>
      </w:pPr>
    </w:p>
    <w:p w14:paraId="2ED3CF1F" w14:textId="61CEC762" w:rsidR="00C429F6" w:rsidRDefault="00C429F6" w:rsidP="00C429F6">
      <w:pPr>
        <w:pStyle w:val="Textoindependiente3"/>
        <w:rPr>
          <w:b w:val="0"/>
          <w:lang w:val="es-AR"/>
        </w:rPr>
      </w:pPr>
      <w:r w:rsidRPr="006519F7">
        <w:rPr>
          <w:b w:val="0"/>
          <w:lang w:val="es-AR"/>
        </w:rPr>
        <w:t>El prestigioso médico nutricionista quiso dedicarse a la actuación antes de recibirse en la Facultad de Medicina de la Universidad de Buenos Aires. Su niñez en el barrio de Floresta y en la farmacia de su abuelo, su tormentosa educación secundaria en el Liceo Naval Militar y las enseñanzas de su madre, la responsable de su formación profesional</w:t>
      </w:r>
      <w:r>
        <w:rPr>
          <w:b w:val="0"/>
          <w:lang w:val="es-AR"/>
        </w:rPr>
        <w:t>.</w:t>
      </w:r>
    </w:p>
    <w:p w14:paraId="0EBDB34E" w14:textId="77777777" w:rsidR="00C429F6" w:rsidRDefault="00C429F6" w:rsidP="00C429F6">
      <w:pPr>
        <w:pStyle w:val="Textoindependiente3"/>
        <w:rPr>
          <w:b w:val="0"/>
          <w:lang w:val="es-AR"/>
        </w:rPr>
      </w:pPr>
      <w:r>
        <w:rPr>
          <w:b w:val="0"/>
          <w:lang w:val="es-AR"/>
        </w:rPr>
        <w:t xml:space="preserve">[…] </w:t>
      </w:r>
      <w:r w:rsidRPr="006519F7">
        <w:rPr>
          <w:b w:val="0"/>
          <w:lang w:val="es-AR"/>
        </w:rPr>
        <w:t xml:space="preserve">“Yo soy médico gracias a mi vieja”, dijo, con seguridad. Pero Alberto </w:t>
      </w:r>
      <w:proofErr w:type="spellStart"/>
      <w:r w:rsidRPr="006519F7">
        <w:rPr>
          <w:b w:val="0"/>
          <w:lang w:val="es-AR"/>
        </w:rPr>
        <w:t>Cormillot</w:t>
      </w:r>
      <w:proofErr w:type="spellEnd"/>
      <w:r w:rsidRPr="006519F7">
        <w:rPr>
          <w:b w:val="0"/>
          <w:lang w:val="es-AR"/>
        </w:rPr>
        <w:t xml:space="preserve">, el célebre nutricionista, el hombre que le puso nombre a las dietas, no fue siempre un médico honorable. Cursó la escuela secundaria en el Liceo Naval, casi un pupilaje, por orden de su madre. Pero lo echaron en cuarto año, rindió quinto libre y a los 16 años ya estaba estudiando en la Universidad. “Me echaron porque en tercer año pasé a la escuela naval. Yo quería ser marino mercante porque quería viajar. Era una idea de mi vieja, que decía que los hombres van a la marina de guerra, no van a la marina mercante. Pero no quería estar ahí, me porté mal y me rajaron, así que pude volver al Liceo. No estaba contento y armaba bardo, hacía cosas que estaban reñidas con lo permitido. Consciente o inconscientemente sabía </w:t>
      </w:r>
      <w:proofErr w:type="spellStart"/>
      <w:r w:rsidRPr="006519F7">
        <w:rPr>
          <w:b w:val="0"/>
          <w:lang w:val="es-AR"/>
        </w:rPr>
        <w:t>que</w:t>
      </w:r>
      <w:proofErr w:type="spellEnd"/>
      <w:r w:rsidRPr="006519F7">
        <w:rPr>
          <w:b w:val="0"/>
          <w:lang w:val="es-AR"/>
        </w:rPr>
        <w:t xml:space="preserve"> hacía cosas que no se debían hacer. No podía alegar ignorancia porque había estado tres años en el Liceo y conocía lo que era la vida militar”.</w:t>
      </w:r>
    </w:p>
    <w:p w14:paraId="3D0F338A" w14:textId="77777777" w:rsidR="00C429F6" w:rsidRDefault="00C429F6" w:rsidP="00C429F6">
      <w:pPr>
        <w:pStyle w:val="Textoindependiente3"/>
        <w:rPr>
          <w:b w:val="0"/>
          <w:lang w:val="es-AR"/>
        </w:rPr>
      </w:pPr>
      <w:r w:rsidRPr="006519F7">
        <w:rPr>
          <w:b w:val="0"/>
          <w:lang w:val="es-AR"/>
        </w:rPr>
        <w:t xml:space="preserve"> </w:t>
      </w:r>
      <w:proofErr w:type="gramStart"/>
      <w:r w:rsidRPr="006519F7">
        <w:rPr>
          <w:b w:val="0"/>
          <w:lang w:val="es-AR"/>
        </w:rPr>
        <w:t>-¿</w:t>
      </w:r>
      <w:proofErr w:type="gramEnd"/>
      <w:r w:rsidRPr="006519F7">
        <w:rPr>
          <w:b w:val="0"/>
          <w:lang w:val="es-AR"/>
        </w:rPr>
        <w:t>Pero qué hacías?</w:t>
      </w:r>
    </w:p>
    <w:p w14:paraId="2628A1D5" w14:textId="77777777" w:rsidR="00C429F6" w:rsidRPr="006519F7" w:rsidRDefault="00C429F6" w:rsidP="00C429F6">
      <w:pPr>
        <w:pStyle w:val="Textoindependiente3"/>
        <w:rPr>
          <w:b w:val="0"/>
          <w:lang w:val="es-AR"/>
        </w:rPr>
      </w:pPr>
      <w:r w:rsidRPr="006519F7">
        <w:rPr>
          <w:b w:val="0"/>
          <w:lang w:val="es-AR"/>
        </w:rPr>
        <w:t xml:space="preserve">-Travesuras. Cuando estaba en la escuela naval, nos embarcaron en la Fragata Sarmiento. Ya había ido varias veces. Era pleno verano, enero. En la Fragata Sarmiento hay una escalera que va para abajo: sollado se llama el lugar. Dormíamos en </w:t>
      </w:r>
      <w:proofErr w:type="spellStart"/>
      <w:r w:rsidRPr="006519F7">
        <w:rPr>
          <w:b w:val="0"/>
          <w:lang w:val="es-AR"/>
        </w:rPr>
        <w:t>coys</w:t>
      </w:r>
      <w:proofErr w:type="spellEnd"/>
      <w:r w:rsidRPr="006519F7">
        <w:rPr>
          <w:b w:val="0"/>
          <w:lang w:val="es-AR"/>
        </w:rPr>
        <w:t>, que son como camas colgantes, camas paraguayas. Había un calor de morirse. Como ya conocía un poco, me escapé con mi coy y me fui a la cubierta, donde dormía el resto del personal porque estaba fresco. Era de noche. Colgué la cama de un caño que habían soldado ese día. Era el caño principal de agua. Cuando me senté, empezó a salir agua para todos lados. Eso sucedió a las diez y media de la noche. Lo llamaron a mi viejo por teléfono y le dijeron: ‘Se lo lleva al chico mañana por la mañana’. Era la vergüenza de la familia.</w:t>
      </w:r>
    </w:p>
    <w:p w14:paraId="2DDC8F42" w14:textId="77777777" w:rsidR="00C429F6" w:rsidRDefault="00C429F6" w:rsidP="00C429F6">
      <w:pPr>
        <w:pStyle w:val="Textoindependiente3"/>
        <w:rPr>
          <w:b w:val="0"/>
          <w:lang w:val="es-AR"/>
        </w:rPr>
      </w:pPr>
      <w:r w:rsidRPr="006519F7">
        <w:rPr>
          <w:b w:val="0"/>
          <w:lang w:val="es-AR"/>
        </w:rPr>
        <w:t>Su rebeldía orientada lo devolvió al Liceo. Había quedado marcado: su acto, en calidad de prontuario, lo atosigaba. Un día le pusieron un castigo que calificó de injusto. Lo cuestionó a distintas escalas, a sabiendas del riesgo: “Terminé de bañarme y bajé. Eran las seis de la tarde y un cadete de quinto año, los que guardaban la disciplina, me dijo: ‘Está castigado por tardar en bañarse’. ‘No tardé, me olvidé la llave, perdí tiempo buscándola’, le respondí. ‘Está castigado por aclarar sin permiso’. ‘¿Puedo aclarar?’. ‘Sí’. ‘Me olvidé la llave’. ‘Está castigado por aclarar sin causa’. ‘¿Puedo aclarar?’. ‘Sí’. ‘Me olvidé la llave’. ‘Está castigado por mentir’. ‘¿Puedo aclarar?’. ‘Sí’. ‘Me olvidé la llave’. ‘Está castigado por ser reincidente en mentir’. Tuve que hablar con el jefe de año, con el jefe de estudio, con el jefe de cuerpo y cada uno me castigaba peor”.</w:t>
      </w:r>
    </w:p>
    <w:p w14:paraId="5878F369" w14:textId="77777777" w:rsidR="00C429F6" w:rsidRDefault="00C429F6" w:rsidP="00C429F6">
      <w:pPr>
        <w:pStyle w:val="Textoindependiente3"/>
        <w:rPr>
          <w:b w:val="0"/>
          <w:lang w:val="es-AR"/>
        </w:rPr>
      </w:pPr>
      <w:r w:rsidRPr="006519F7">
        <w:rPr>
          <w:b w:val="0"/>
          <w:lang w:val="es-AR"/>
        </w:rPr>
        <w:t xml:space="preserve">El castigo que iba a durar una semana creció a una sanción de tres meses. Se convirtió en un demonio al que echaron con causa. En el fondo -sugirió- quería que lo echaran. El teniente de cuarto año, de apellido Aguirre, lo describió en la nota que justificaba </w:t>
      </w:r>
      <w:r w:rsidRPr="006519F7">
        <w:rPr>
          <w:b w:val="0"/>
          <w:lang w:val="es-AR"/>
        </w:rPr>
        <w:lastRenderedPageBreak/>
        <w:t xml:space="preserve">su expulsión como “inestable y exaltado, requiere constante vigilancia, carece de condiciones militares, inadaptable en el Liceo, no puede ser suboficial”. “En mi casa me querían matar -dijo </w:t>
      </w:r>
      <w:proofErr w:type="spellStart"/>
      <w:r w:rsidRPr="006519F7">
        <w:rPr>
          <w:b w:val="0"/>
          <w:lang w:val="es-AR"/>
        </w:rPr>
        <w:t>Cormillot</w:t>
      </w:r>
      <w:proofErr w:type="spellEnd"/>
      <w:r w:rsidRPr="006519F7">
        <w:rPr>
          <w:b w:val="0"/>
          <w:lang w:val="es-AR"/>
        </w:rPr>
        <w:t>-. Fue la única vez que confundí a mi vieja porque le dije ‘</w:t>
      </w:r>
      <w:proofErr w:type="spellStart"/>
      <w:r w:rsidRPr="006519F7">
        <w:rPr>
          <w:b w:val="0"/>
          <w:lang w:val="es-AR"/>
        </w:rPr>
        <w:t>mirá</w:t>
      </w:r>
      <w:proofErr w:type="spellEnd"/>
      <w:r w:rsidRPr="006519F7">
        <w:rPr>
          <w:b w:val="0"/>
          <w:lang w:val="es-AR"/>
        </w:rPr>
        <w:t xml:space="preserve">, mamá, me echaron del </w:t>
      </w:r>
      <w:proofErr w:type="gramStart"/>
      <w:r w:rsidRPr="006519F7">
        <w:rPr>
          <w:b w:val="0"/>
          <w:lang w:val="es-AR"/>
        </w:rPr>
        <w:t>Liceo</w:t>
      </w:r>
      <w:proofErr w:type="gramEnd"/>
      <w:r w:rsidRPr="006519F7">
        <w:rPr>
          <w:b w:val="0"/>
          <w:lang w:val="es-AR"/>
        </w:rPr>
        <w:t xml:space="preserve"> pero terminé la secundaria’. En un mes preparé quinto año y lo metí”.</w:t>
      </w:r>
      <w:r>
        <w:rPr>
          <w:b w:val="0"/>
          <w:lang w:val="es-AR"/>
        </w:rPr>
        <w:t xml:space="preserve"> […]</w:t>
      </w:r>
    </w:p>
    <w:p w14:paraId="4471F144" w14:textId="77777777" w:rsidR="00C429F6" w:rsidRPr="006519F7" w:rsidRDefault="00C010BE" w:rsidP="00C429F6">
      <w:pPr>
        <w:pStyle w:val="Textoindependiente3"/>
        <w:numPr>
          <w:ilvl w:val="0"/>
          <w:numId w:val="25"/>
        </w:numPr>
        <w:rPr>
          <w:b w:val="0"/>
          <w:bCs w:val="0"/>
        </w:rPr>
      </w:pPr>
      <w:hyperlink r:id="rId12" w:history="1">
        <w:r w:rsidR="00C429F6" w:rsidRPr="006519F7">
          <w:rPr>
            <w:rStyle w:val="Hipervnculo"/>
            <w:b w:val="0"/>
            <w:bCs w:val="0"/>
          </w:rPr>
          <w:t>https://www.airedesantafe.com.ar/espectaculos/el-pasado-tormentoso-y-triste-alberto-cormillot-n162323</w:t>
        </w:r>
      </w:hyperlink>
    </w:p>
    <w:p w14:paraId="624197C4" w14:textId="77777777" w:rsidR="00C429F6" w:rsidRDefault="00C429F6" w:rsidP="00C429F6">
      <w:pPr>
        <w:pStyle w:val="Textoindependiente3"/>
        <w:rPr>
          <w:b w:val="0"/>
          <w:lang w:val="es-AR"/>
        </w:rPr>
      </w:pPr>
    </w:p>
    <w:p w14:paraId="096820C9" w14:textId="77777777" w:rsidR="00C429F6" w:rsidRDefault="00C429F6" w:rsidP="00C429F6">
      <w:pPr>
        <w:jc w:val="both"/>
        <w:rPr>
          <w:lang w:val="es-ES"/>
        </w:rPr>
      </w:pPr>
      <w:r>
        <w:rPr>
          <w:lang w:val="es-ES"/>
        </w:rPr>
        <w:t>- - - - -</w:t>
      </w:r>
    </w:p>
    <w:p w14:paraId="7ABE65AE" w14:textId="293E7389" w:rsidR="00C429F6" w:rsidRDefault="00C429F6" w:rsidP="00C429F6">
      <w:pPr>
        <w:pStyle w:val="Textoindependiente3"/>
        <w:rPr>
          <w:b w:val="0"/>
          <w:lang w:val="es-AR"/>
        </w:rPr>
      </w:pPr>
    </w:p>
    <w:p w14:paraId="5BE31C3F" w14:textId="57D2081B" w:rsidR="00C84F05" w:rsidRPr="00C84F05" w:rsidRDefault="00C84F05" w:rsidP="00C429F6">
      <w:pPr>
        <w:pStyle w:val="Textoindependiente3"/>
        <w:rPr>
          <w:bCs w:val="0"/>
          <w:lang w:val="es-AR"/>
        </w:rPr>
      </w:pPr>
      <w:r w:rsidRPr="00C84F05">
        <w:rPr>
          <w:bCs w:val="0"/>
          <w:lang w:val="es-AR"/>
        </w:rPr>
        <w:t>ASISTEN A LAS 60 FAMILIAS ISLEÑAS DEL DELTA DEL PARANÁ</w:t>
      </w:r>
    </w:p>
    <w:p w14:paraId="6BF62DEC" w14:textId="5E4C9EE2" w:rsidR="00C84F05" w:rsidRDefault="00C84F05" w:rsidP="00C429F6">
      <w:pPr>
        <w:pStyle w:val="Textoindependiente3"/>
        <w:rPr>
          <w:b w:val="0"/>
          <w:lang w:val="es-AR"/>
        </w:rPr>
      </w:pPr>
    </w:p>
    <w:p w14:paraId="3C783086" w14:textId="399C0782" w:rsidR="00C84F05" w:rsidRDefault="00C84F05" w:rsidP="00C429F6">
      <w:pPr>
        <w:pStyle w:val="Textoindependiente3"/>
        <w:rPr>
          <w:b w:val="0"/>
          <w:lang w:val="es-AR"/>
        </w:rPr>
      </w:pPr>
      <w:r w:rsidRPr="00C84F05">
        <w:rPr>
          <w:b w:val="0"/>
          <w:lang w:val="es-AR"/>
        </w:rPr>
        <w:t xml:space="preserve">Acercan alimentos, medicamentos y elementos de limpieza a los habitantes de las islas del delta </w:t>
      </w:r>
      <w:proofErr w:type="spellStart"/>
      <w:r w:rsidRPr="00C84F05">
        <w:rPr>
          <w:b w:val="0"/>
          <w:lang w:val="es-AR"/>
        </w:rPr>
        <w:t>campanense</w:t>
      </w:r>
      <w:proofErr w:type="spellEnd"/>
      <w:r w:rsidRPr="00C84F05">
        <w:rPr>
          <w:b w:val="0"/>
          <w:lang w:val="es-AR"/>
        </w:rPr>
        <w:t xml:space="preserve"> en un operativo inédito entre la Armada Argentina y el Municipio de Campana</w:t>
      </w:r>
      <w:r>
        <w:rPr>
          <w:b w:val="0"/>
          <w:lang w:val="es-AR"/>
        </w:rPr>
        <w:t>.</w:t>
      </w:r>
    </w:p>
    <w:p w14:paraId="31D8C8CD" w14:textId="40A31F7E" w:rsidR="00C84F05" w:rsidRPr="00C84F05" w:rsidRDefault="00C010BE" w:rsidP="00C84F05">
      <w:pPr>
        <w:pStyle w:val="Textoindependiente3"/>
        <w:numPr>
          <w:ilvl w:val="0"/>
          <w:numId w:val="31"/>
        </w:numPr>
        <w:rPr>
          <w:b w:val="0"/>
          <w:bCs w:val="0"/>
        </w:rPr>
      </w:pPr>
      <w:hyperlink r:id="rId13" w:history="1">
        <w:r w:rsidR="00C84F05" w:rsidRPr="00C84F05">
          <w:rPr>
            <w:rStyle w:val="Hipervnculo"/>
            <w:b w:val="0"/>
            <w:bCs w:val="0"/>
          </w:rPr>
          <w:t>https://infocielo.com/nota/121265/asisten-a-las-60-familias-islenas-del-delta-del-parana/</w:t>
        </w:r>
      </w:hyperlink>
    </w:p>
    <w:p w14:paraId="4CFBFC24" w14:textId="77777777" w:rsidR="00C84F05" w:rsidRDefault="00C84F05" w:rsidP="00C429F6">
      <w:pPr>
        <w:pStyle w:val="Textoindependiente3"/>
        <w:rPr>
          <w:b w:val="0"/>
          <w:lang w:val="es-AR"/>
        </w:rPr>
      </w:pPr>
    </w:p>
    <w:p w14:paraId="34CD6C2E" w14:textId="77777777" w:rsidR="00C84F05" w:rsidRDefault="00C84F05" w:rsidP="00C84F05">
      <w:pPr>
        <w:jc w:val="both"/>
        <w:rPr>
          <w:lang w:val="es-ES"/>
        </w:rPr>
      </w:pPr>
      <w:r>
        <w:rPr>
          <w:lang w:val="es-ES"/>
        </w:rPr>
        <w:t>- - - - -</w:t>
      </w:r>
    </w:p>
    <w:p w14:paraId="47BBE891" w14:textId="77777777" w:rsidR="00C84F05" w:rsidRDefault="00C84F05" w:rsidP="00C84F05">
      <w:pPr>
        <w:pStyle w:val="Textoindependiente3"/>
        <w:rPr>
          <w:b w:val="0"/>
          <w:lang w:val="es-AR"/>
        </w:rPr>
      </w:pPr>
    </w:p>
    <w:p w14:paraId="64D65D8B" w14:textId="7EAA4B11" w:rsidR="002338C2" w:rsidRPr="002338C2" w:rsidRDefault="002338C2" w:rsidP="002338C2">
      <w:pPr>
        <w:pStyle w:val="Textoindependiente3"/>
        <w:rPr>
          <w:bCs w:val="0"/>
          <w:lang w:val="es-AR"/>
        </w:rPr>
      </w:pPr>
      <w:r w:rsidRPr="002338C2">
        <w:rPr>
          <w:bCs w:val="0"/>
          <w:lang w:val="es-AR"/>
        </w:rPr>
        <w:t>UNA QUINCEAÑERA FESTEJÓ SU CUMPLEAÑOS EN PLENA PANDEMIA EN LA ARGENTINA</w:t>
      </w:r>
    </w:p>
    <w:p w14:paraId="68A61A42" w14:textId="77777777" w:rsidR="002338C2" w:rsidRDefault="002338C2" w:rsidP="002338C2">
      <w:pPr>
        <w:pStyle w:val="Textoindependiente3"/>
        <w:rPr>
          <w:b w:val="0"/>
          <w:lang w:val="es-AR"/>
        </w:rPr>
      </w:pPr>
    </w:p>
    <w:p w14:paraId="38BC012A" w14:textId="7E4F5BE7" w:rsidR="002338C2" w:rsidRPr="002338C2" w:rsidRDefault="002338C2" w:rsidP="002338C2">
      <w:pPr>
        <w:pStyle w:val="Textoindependiente3"/>
        <w:rPr>
          <w:b w:val="0"/>
          <w:lang w:val="es-AR"/>
        </w:rPr>
      </w:pPr>
      <w:r w:rsidRPr="002338C2">
        <w:rPr>
          <w:b w:val="0"/>
          <w:lang w:val="es-AR"/>
        </w:rPr>
        <w:t xml:space="preserve">La señorita </w:t>
      </w:r>
      <w:proofErr w:type="spellStart"/>
      <w:r w:rsidRPr="002338C2">
        <w:rPr>
          <w:b w:val="0"/>
          <w:lang w:val="es-AR"/>
        </w:rPr>
        <w:t>Loreley</w:t>
      </w:r>
      <w:proofErr w:type="spellEnd"/>
      <w:r w:rsidRPr="002338C2">
        <w:rPr>
          <w:b w:val="0"/>
          <w:lang w:val="es-AR"/>
        </w:rPr>
        <w:t xml:space="preserve"> Amancay </w:t>
      </w:r>
      <w:proofErr w:type="spellStart"/>
      <w:r w:rsidRPr="002338C2">
        <w:rPr>
          <w:b w:val="0"/>
          <w:lang w:val="es-AR"/>
        </w:rPr>
        <w:t>Corsich</w:t>
      </w:r>
      <w:proofErr w:type="spellEnd"/>
      <w:r w:rsidRPr="002338C2">
        <w:rPr>
          <w:b w:val="0"/>
          <w:lang w:val="es-AR"/>
        </w:rPr>
        <w:t xml:space="preserve"> se convirtió en la única quinceañera de la Argentina en poder festejar su cumpleaños en medio de la pandemia con la presencia de más de 60 personas, sin distanciamiento social y sin límites de abrazos, esto sucedió en la Base Esperanza de la Antártida Argentina, en el único continente del planeta, libre de coronavirus.</w:t>
      </w:r>
      <w:r>
        <w:rPr>
          <w:b w:val="0"/>
          <w:lang w:val="es-AR"/>
        </w:rPr>
        <w:t xml:space="preserve"> </w:t>
      </w:r>
      <w:r w:rsidRPr="002338C2">
        <w:rPr>
          <w:b w:val="0"/>
          <w:lang w:val="es-AR"/>
        </w:rPr>
        <w:t xml:space="preserve">La fiesta se realizó después de varios meses de preparativos y planes. Los 63 integrantes de la dotación anual de la Base Esperanza se reunieron en el comedor de la casa principal de la base para festejar, sin distanciamiento, sin barbijos y con muchos abrazos, el cumpleaños número 15 de </w:t>
      </w:r>
      <w:proofErr w:type="spellStart"/>
      <w:r w:rsidRPr="002338C2">
        <w:rPr>
          <w:b w:val="0"/>
          <w:lang w:val="es-AR"/>
        </w:rPr>
        <w:t>Loreley</w:t>
      </w:r>
      <w:proofErr w:type="spellEnd"/>
      <w:r w:rsidRPr="002338C2">
        <w:rPr>
          <w:b w:val="0"/>
          <w:lang w:val="es-AR"/>
        </w:rPr>
        <w:t xml:space="preserve"> Amancay </w:t>
      </w:r>
      <w:proofErr w:type="spellStart"/>
      <w:r w:rsidRPr="002338C2">
        <w:rPr>
          <w:b w:val="0"/>
          <w:lang w:val="es-AR"/>
        </w:rPr>
        <w:t>Corsich</w:t>
      </w:r>
      <w:proofErr w:type="spellEnd"/>
      <w:r w:rsidRPr="002338C2">
        <w:rPr>
          <w:b w:val="0"/>
          <w:lang w:val="es-AR"/>
        </w:rPr>
        <w:t>, quien junto a su familia se encuentra invernando como parte de la dotación de este año.</w:t>
      </w:r>
    </w:p>
    <w:p w14:paraId="1F858BFD" w14:textId="0E92E270" w:rsidR="002338C2" w:rsidRDefault="00C010BE" w:rsidP="002338C2">
      <w:pPr>
        <w:pStyle w:val="Textoindependiente3"/>
        <w:numPr>
          <w:ilvl w:val="0"/>
          <w:numId w:val="23"/>
        </w:numPr>
        <w:rPr>
          <w:b w:val="0"/>
          <w:lang w:val="es-AR"/>
        </w:rPr>
      </w:pPr>
      <w:hyperlink r:id="rId14" w:history="1">
        <w:r w:rsidR="002338C2" w:rsidRPr="00623940">
          <w:rPr>
            <w:rStyle w:val="Hipervnculo"/>
            <w:b w:val="0"/>
            <w:lang w:val="es-AR"/>
          </w:rPr>
          <w:t>www.marambio.aq/quinceesperanza.html</w:t>
        </w:r>
      </w:hyperlink>
    </w:p>
    <w:p w14:paraId="6BA6F723" w14:textId="50C708EF" w:rsidR="002338C2" w:rsidRDefault="002338C2" w:rsidP="002338C2">
      <w:pPr>
        <w:pStyle w:val="Textoindependiente3"/>
        <w:rPr>
          <w:b w:val="0"/>
          <w:lang w:val="es-AR"/>
        </w:rPr>
      </w:pPr>
    </w:p>
    <w:p w14:paraId="4E37A7C2" w14:textId="77777777" w:rsidR="004C76CE" w:rsidRDefault="004C76CE" w:rsidP="00267703">
      <w:pPr>
        <w:pStyle w:val="Textoindependiente3"/>
        <w:rPr>
          <w:b w:val="0"/>
          <w:lang w:val="es-AR"/>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3F9C7E4" w14:textId="77777777" w:rsidR="00E57B66" w:rsidRDefault="00E57B66" w:rsidP="00E57B66">
      <w:pPr>
        <w:jc w:val="both"/>
        <w:rPr>
          <w:b/>
          <w:lang w:val="es-ES"/>
        </w:rPr>
      </w:pPr>
    </w:p>
    <w:p w14:paraId="64C0D5C4" w14:textId="3E2B758D" w:rsidR="00814CAD" w:rsidRPr="006C1EDE" w:rsidRDefault="00C010BE" w:rsidP="00814CAD">
      <w:pPr>
        <w:jc w:val="both"/>
        <w:rPr>
          <w:b/>
          <w:lang w:val="es-ES"/>
        </w:rPr>
      </w:pPr>
      <w:r>
        <w:rPr>
          <w:noProof/>
        </w:rPr>
        <w:pict w14:anchorId="712CC297">
          <v:shape id="_x0000_s1306" type="#_x0000_t75" style="position:absolute;left:0;text-align:left;margin-left:289pt;margin-top:4.8pt;width:126.7pt;height:134.4pt;z-index:-11;visibility:visible;mso-wrap-style:square;mso-position-horizontal-relative:text;mso-position-vertical-relative:text" wrapcoords="-99 0 -99 21506 21600 21506 21600 0 -99 0">
            <v:imagedata r:id="rId15" o:title=""/>
            <w10:wrap type="tight"/>
          </v:shape>
        </w:pict>
      </w:r>
      <w:r w:rsidR="00814CAD" w:rsidRPr="006C1EDE">
        <w:rPr>
          <w:b/>
          <w:lang w:val="es-ES"/>
        </w:rPr>
        <w:t>ELIXIRES EXTRAÑOS DEL MUNDO</w:t>
      </w:r>
    </w:p>
    <w:p w14:paraId="54D5B2EB" w14:textId="69E12C17" w:rsidR="00814CAD" w:rsidRPr="006C1EDE" w:rsidRDefault="00814CAD" w:rsidP="00814CAD">
      <w:pPr>
        <w:jc w:val="both"/>
        <w:rPr>
          <w:lang w:val="es-ES"/>
        </w:rPr>
      </w:pPr>
    </w:p>
    <w:p w14:paraId="5412E7A4" w14:textId="46C2E72D" w:rsidR="000B72D9" w:rsidRPr="000B72D9" w:rsidRDefault="000B72D9" w:rsidP="000B72D9">
      <w:pPr>
        <w:jc w:val="both"/>
        <w:rPr>
          <w:b/>
          <w:bCs/>
        </w:rPr>
      </w:pPr>
      <w:r w:rsidRPr="000B72D9">
        <w:rPr>
          <w:b/>
          <w:bCs/>
        </w:rPr>
        <w:t xml:space="preserve">Licor de marihuana: </w:t>
      </w:r>
      <w:proofErr w:type="spellStart"/>
      <w:r w:rsidRPr="000B72D9">
        <w:rPr>
          <w:b/>
          <w:bCs/>
        </w:rPr>
        <w:t>Kierewiet</w:t>
      </w:r>
      <w:proofErr w:type="spellEnd"/>
    </w:p>
    <w:p w14:paraId="7D1D0CD9" w14:textId="77777777" w:rsidR="000B72D9" w:rsidRDefault="000B72D9" w:rsidP="000B72D9">
      <w:pPr>
        <w:jc w:val="both"/>
      </w:pPr>
    </w:p>
    <w:p w14:paraId="0BD2D458" w14:textId="19785BD9" w:rsidR="00A30072" w:rsidRPr="003D2CD3" w:rsidRDefault="000B72D9" w:rsidP="000B72D9">
      <w:pPr>
        <w:jc w:val="both"/>
        <w:rPr>
          <w:highlight w:val="yellow"/>
        </w:rPr>
      </w:pPr>
      <w:r>
        <w:t xml:space="preserve">Como no podía ser de otra manera, el invento procede de Holanda, en donde el consumo de cannabis no está penado por la ley. Se llama </w:t>
      </w:r>
      <w:proofErr w:type="spellStart"/>
      <w:r>
        <w:t>Kierewiet</w:t>
      </w:r>
      <w:proofErr w:type="spellEnd"/>
      <w:r>
        <w:t xml:space="preserve"> y posee un 14,5 % de alcohol. La bebida tiene un color verde electrizante y la etiqueta no se presta a confusiones: tiene el dibujo de </w:t>
      </w:r>
      <w:r>
        <w:lastRenderedPageBreak/>
        <w:t xml:space="preserve">una hoja de marihuana. Se vende en locales de delicatessen de </w:t>
      </w:r>
      <w:proofErr w:type="spellStart"/>
      <w:r>
        <w:t>Amsterdan</w:t>
      </w:r>
      <w:proofErr w:type="spellEnd"/>
      <w:r>
        <w:t xml:space="preserve"> y cuesta 11 dólares. Lo recomiendan para después de las comidas, como “digestivo”.</w:t>
      </w:r>
    </w:p>
    <w:p w14:paraId="5877BA00" w14:textId="50613456" w:rsidR="00180820" w:rsidRPr="005F6C5A" w:rsidRDefault="00180820" w:rsidP="00180820">
      <w:pPr>
        <w:jc w:val="both"/>
        <w:rPr>
          <w:highlight w:val="yellow"/>
        </w:rPr>
      </w:pPr>
    </w:p>
    <w:p w14:paraId="27546A21" w14:textId="7B50FA1C" w:rsidR="00814CAD" w:rsidRDefault="00814CAD" w:rsidP="00814CAD">
      <w:pPr>
        <w:jc w:val="both"/>
        <w:rPr>
          <w:lang w:val="es-ES"/>
        </w:rPr>
      </w:pPr>
      <w:r>
        <w:rPr>
          <w:lang w:val="es-ES"/>
        </w:rPr>
        <w:t>- - - - -</w:t>
      </w:r>
    </w:p>
    <w:p w14:paraId="6C783699" w14:textId="39CE7DF5" w:rsidR="00814CAD" w:rsidRDefault="00814CAD" w:rsidP="00814CAD">
      <w:pPr>
        <w:jc w:val="both"/>
        <w:rPr>
          <w:lang w:val="es-ES_tradnl"/>
        </w:rPr>
      </w:pPr>
    </w:p>
    <w:p w14:paraId="7CFC615B" w14:textId="77777777" w:rsidR="007C1971" w:rsidRPr="0048190E" w:rsidRDefault="007C1971" w:rsidP="007C1971">
      <w:pPr>
        <w:jc w:val="both"/>
        <w:rPr>
          <w:b/>
          <w:lang w:val="es-ES_tradnl"/>
        </w:rPr>
      </w:pPr>
      <w:r w:rsidRPr="0048190E">
        <w:rPr>
          <w:b/>
          <w:lang w:val="es-ES_tradnl"/>
        </w:rPr>
        <w:t>LAS BOTELLAS DE ALCOHOL MÁS CARAS DEL MUNDO</w:t>
      </w:r>
    </w:p>
    <w:p w14:paraId="61EBF459" w14:textId="43CB83DD" w:rsidR="006C1EDE" w:rsidRPr="006C1EDE" w:rsidRDefault="006C1EDE" w:rsidP="006C1EDE">
      <w:pPr>
        <w:jc w:val="both"/>
        <w:rPr>
          <w:lang w:val="es-ES_tradnl"/>
        </w:rPr>
      </w:pPr>
    </w:p>
    <w:p w14:paraId="3569ECA2" w14:textId="4439B520" w:rsidR="000B72D9" w:rsidRPr="000B72D9" w:rsidRDefault="000B72D9" w:rsidP="000B72D9">
      <w:pPr>
        <w:jc w:val="both"/>
        <w:rPr>
          <w:b/>
          <w:bCs/>
          <w:lang w:val="es-ES_tradnl"/>
        </w:rPr>
      </w:pPr>
      <w:r w:rsidRPr="000B72D9">
        <w:rPr>
          <w:b/>
          <w:bCs/>
          <w:lang w:val="es-ES_tradnl"/>
        </w:rPr>
        <w:t xml:space="preserve">Bombay </w:t>
      </w:r>
      <w:proofErr w:type="spellStart"/>
      <w:r w:rsidRPr="000B72D9">
        <w:rPr>
          <w:b/>
          <w:bCs/>
          <w:lang w:val="es-ES_tradnl"/>
        </w:rPr>
        <w:t>Sapphire</w:t>
      </w:r>
      <w:proofErr w:type="spellEnd"/>
      <w:r w:rsidRPr="000B72D9">
        <w:rPr>
          <w:b/>
          <w:bCs/>
          <w:lang w:val="es-ES_tradnl"/>
        </w:rPr>
        <w:t xml:space="preserve"> </w:t>
      </w:r>
      <w:proofErr w:type="spellStart"/>
      <w:r w:rsidRPr="000B72D9">
        <w:rPr>
          <w:b/>
          <w:bCs/>
          <w:lang w:val="es-ES_tradnl"/>
        </w:rPr>
        <w:t>Revelation</w:t>
      </w:r>
      <w:proofErr w:type="spellEnd"/>
      <w:r w:rsidRPr="000B72D9">
        <w:rPr>
          <w:b/>
          <w:bCs/>
          <w:lang w:val="es-ES_tradnl"/>
        </w:rPr>
        <w:t xml:space="preserve">, </w:t>
      </w:r>
      <w:proofErr w:type="spellStart"/>
      <w:r w:rsidRPr="000B72D9">
        <w:rPr>
          <w:b/>
          <w:bCs/>
          <w:lang w:val="es-ES_tradnl"/>
        </w:rPr>
        <w:t>u$s</w:t>
      </w:r>
      <w:proofErr w:type="spellEnd"/>
      <w:r w:rsidRPr="000B72D9">
        <w:rPr>
          <w:b/>
          <w:bCs/>
          <w:lang w:val="es-ES_tradnl"/>
        </w:rPr>
        <w:t xml:space="preserve"> 200</w:t>
      </w:r>
      <w:r w:rsidR="00857062">
        <w:rPr>
          <w:b/>
          <w:bCs/>
          <w:lang w:val="es-ES_tradnl"/>
        </w:rPr>
        <w:t>.</w:t>
      </w:r>
      <w:r w:rsidRPr="000B72D9">
        <w:rPr>
          <w:b/>
          <w:bCs/>
          <w:lang w:val="es-ES_tradnl"/>
        </w:rPr>
        <w:t xml:space="preserve">000 </w:t>
      </w:r>
    </w:p>
    <w:p w14:paraId="3BA7D9FE" w14:textId="79C87A0E" w:rsidR="000B72D9" w:rsidRPr="000B72D9" w:rsidRDefault="00C010BE" w:rsidP="000B72D9">
      <w:pPr>
        <w:jc w:val="both"/>
        <w:rPr>
          <w:lang w:val="es-ES_tradnl"/>
        </w:rPr>
      </w:pPr>
      <w:r>
        <w:rPr>
          <w:noProof/>
        </w:rPr>
        <w:pict w14:anchorId="2BBE3944">
          <v:shape id="_x0000_s1307" type="#_x0000_t75" style="position:absolute;left:0;text-align:left;margin-left:249.55pt;margin-top:13.2pt;width:166.6pt;height:147.75pt;z-index:-10;visibility:visible;mso-wrap-style:square;mso-position-horizontal-relative:text;mso-position-vertical-relative:text" wrapcoords="-97 0 -97 21490 21600 21490 21600 0 -97 0">
            <v:imagedata r:id="rId16" o:title=""/>
            <w10:wrap type="tight"/>
          </v:shape>
        </w:pict>
      </w:r>
    </w:p>
    <w:p w14:paraId="7BF5BA62" w14:textId="4791601F" w:rsidR="007A48F8" w:rsidRPr="003D2CD3" w:rsidRDefault="000B72D9" w:rsidP="000B72D9">
      <w:pPr>
        <w:jc w:val="both"/>
        <w:rPr>
          <w:highlight w:val="yellow"/>
          <w:lang w:val="es-ES_tradnl"/>
        </w:rPr>
      </w:pPr>
      <w:r w:rsidRPr="000B72D9">
        <w:rPr>
          <w:lang w:val="es-ES_tradnl"/>
        </w:rPr>
        <w:t xml:space="preserve">Bombay </w:t>
      </w:r>
      <w:proofErr w:type="spellStart"/>
      <w:r w:rsidRPr="000B72D9">
        <w:rPr>
          <w:lang w:val="es-ES_tradnl"/>
        </w:rPr>
        <w:t>Sapphire</w:t>
      </w:r>
      <w:proofErr w:type="spellEnd"/>
      <w:r w:rsidRPr="000B72D9">
        <w:rPr>
          <w:lang w:val="es-ES_tradnl"/>
        </w:rPr>
        <w:t xml:space="preserve"> es una de las compañías de producción de ginebra de gama alta más conocidas. Sin embargo, en 2008 crearon una alianza con una de las principales joyerías de Londres, que contrató a Karim Rashid, su diseñador interno para crear una botella de puro lujo para estos espíritus extravagantes diseñados para satisfacer cualquier gusto. Este creador presenta un diseño de zafiro y diamantes para hacer una botella casi tan agradable como el fantástico licor que contiene.</w:t>
      </w:r>
    </w:p>
    <w:p w14:paraId="43076106" w14:textId="4C4CE7EF" w:rsidR="007C1971" w:rsidRDefault="007C1971" w:rsidP="007C1971">
      <w:pPr>
        <w:jc w:val="both"/>
        <w:rPr>
          <w:lang w:val="es-ES_tradnl"/>
        </w:rPr>
      </w:pPr>
    </w:p>
    <w:p w14:paraId="0D21FAB3" w14:textId="77777777" w:rsidR="007C1971" w:rsidRDefault="007C1971" w:rsidP="007C1971">
      <w:pPr>
        <w:jc w:val="both"/>
        <w:rPr>
          <w:lang w:val="es-ES"/>
        </w:rPr>
      </w:pPr>
      <w:r>
        <w:rPr>
          <w:lang w:val="es-ES"/>
        </w:rPr>
        <w:t>- - - - -</w:t>
      </w:r>
    </w:p>
    <w:p w14:paraId="6B9B5E7F" w14:textId="77777777" w:rsidR="007C1971" w:rsidRPr="003B1A53" w:rsidRDefault="007C1971" w:rsidP="007C1971">
      <w:pPr>
        <w:jc w:val="both"/>
        <w:rPr>
          <w:lang w:val="es-ES"/>
        </w:rPr>
      </w:pPr>
    </w:p>
    <w:p w14:paraId="1B9F2354" w14:textId="77777777" w:rsidR="007C1971" w:rsidRPr="00D979E7" w:rsidRDefault="007C1971" w:rsidP="007C1971">
      <w:pPr>
        <w:jc w:val="both"/>
        <w:rPr>
          <w:b/>
          <w:lang w:val="es-ES"/>
        </w:rPr>
      </w:pPr>
      <w:r w:rsidRPr="00D979E7">
        <w:rPr>
          <w:b/>
          <w:lang w:val="es-ES"/>
        </w:rPr>
        <w:t>BENEFICIOS DE LA CERVEZA</w:t>
      </w:r>
    </w:p>
    <w:p w14:paraId="431B2136" w14:textId="77777777" w:rsidR="007C1971" w:rsidRPr="00BB7003" w:rsidRDefault="007C1971" w:rsidP="007C1971">
      <w:pPr>
        <w:jc w:val="both"/>
        <w:rPr>
          <w:highlight w:val="yellow"/>
          <w:lang w:val="es-ES"/>
        </w:rPr>
      </w:pPr>
    </w:p>
    <w:p w14:paraId="759A0FBA" w14:textId="358AA41D" w:rsidR="006F5491" w:rsidRPr="006F5491" w:rsidRDefault="006F5491" w:rsidP="006F5491">
      <w:pPr>
        <w:jc w:val="both"/>
        <w:rPr>
          <w:b/>
          <w:bCs/>
          <w:lang w:val="es-ES"/>
        </w:rPr>
      </w:pPr>
      <w:r w:rsidRPr="006F5491">
        <w:rPr>
          <w:b/>
          <w:bCs/>
          <w:lang w:val="es-ES"/>
        </w:rPr>
        <w:t>Baja el colesterol malo</w:t>
      </w:r>
    </w:p>
    <w:p w14:paraId="689923D4" w14:textId="77777777" w:rsidR="006F5491" w:rsidRDefault="006F5491" w:rsidP="006F5491">
      <w:pPr>
        <w:jc w:val="both"/>
        <w:rPr>
          <w:lang w:val="es-ES"/>
        </w:rPr>
      </w:pPr>
    </w:p>
    <w:p w14:paraId="57E273B0" w14:textId="4E994281" w:rsidR="00A864CB" w:rsidRPr="003D2CD3" w:rsidRDefault="006F5491" w:rsidP="006F5491">
      <w:pPr>
        <w:jc w:val="both"/>
        <w:rPr>
          <w:highlight w:val="yellow"/>
          <w:lang w:val="es-ES"/>
        </w:rPr>
      </w:pPr>
      <w:r w:rsidRPr="006F5491">
        <w:rPr>
          <w:lang w:val="es-ES"/>
        </w:rPr>
        <w:t>La fibra soluble en la cerveza puede ayudar a reducir su colesterol LDL o "malo". Aumentar su ingesta de fibra soluble tiene numerosos beneficios para la salud, incluida la promoción de niveles saludables de azúcar en la sangre y colesterol en la sangre. Sin embargo, debido a que el alcohol interfiere con la capacidad del cuerpo para absorber vitaminas y minerales, también puede disminuir la capacidad del cuerpo para quemar la grasa almacenada.</w:t>
      </w:r>
    </w:p>
    <w:p w14:paraId="57B027BC" w14:textId="77777777" w:rsidR="007C1971" w:rsidRPr="007E7E58" w:rsidRDefault="007C1971" w:rsidP="007C1971">
      <w:pPr>
        <w:jc w:val="both"/>
        <w:rPr>
          <w:lang w:val="es-ES"/>
        </w:rPr>
      </w:pPr>
    </w:p>
    <w:p w14:paraId="1BF14239" w14:textId="77777777" w:rsidR="007C1971" w:rsidRDefault="007C1971" w:rsidP="007C1971">
      <w:pPr>
        <w:jc w:val="both"/>
        <w:rPr>
          <w:lang w:val="es-ES"/>
        </w:rPr>
      </w:pPr>
      <w:r>
        <w:rPr>
          <w:lang w:val="es-ES"/>
        </w:rPr>
        <w:t>- - - - -</w:t>
      </w:r>
    </w:p>
    <w:p w14:paraId="118656E8" w14:textId="77777777" w:rsidR="007C1971" w:rsidRDefault="007C1971" w:rsidP="007C1971">
      <w:pPr>
        <w:jc w:val="both"/>
        <w:rPr>
          <w:b/>
          <w:lang w:val="es-ES"/>
        </w:rPr>
      </w:pPr>
    </w:p>
    <w:p w14:paraId="3707FFBB" w14:textId="38438C63" w:rsidR="003E5337" w:rsidRPr="006C3538" w:rsidRDefault="006C3538" w:rsidP="003E5337">
      <w:pPr>
        <w:jc w:val="both"/>
        <w:rPr>
          <w:b/>
          <w:bCs/>
          <w:lang w:val="es-ES"/>
        </w:rPr>
      </w:pPr>
      <w:r w:rsidRPr="006C3538">
        <w:rPr>
          <w:b/>
          <w:bCs/>
          <w:lang w:val="es-ES"/>
        </w:rPr>
        <w:t>HISTORIAS MÍNIMAS Y CURIOSIDADES DEL VINO</w:t>
      </w:r>
    </w:p>
    <w:p w14:paraId="4826655A" w14:textId="126D8C1B" w:rsidR="006C3538" w:rsidRDefault="006C3538" w:rsidP="003E5337">
      <w:pPr>
        <w:jc w:val="both"/>
        <w:rPr>
          <w:highlight w:val="yellow"/>
          <w:lang w:val="es-ES"/>
        </w:rPr>
      </w:pPr>
    </w:p>
    <w:p w14:paraId="50058CC1" w14:textId="77777777" w:rsidR="006C3538" w:rsidRPr="006C3538" w:rsidRDefault="006C3538" w:rsidP="003E5337">
      <w:pPr>
        <w:jc w:val="both"/>
        <w:rPr>
          <w:b/>
          <w:bCs/>
          <w:lang w:val="es-ES"/>
        </w:rPr>
      </w:pPr>
      <w:r w:rsidRPr="006C3538">
        <w:rPr>
          <w:b/>
          <w:bCs/>
          <w:lang w:val="es-ES"/>
        </w:rPr>
        <w:t>Ser vivo</w:t>
      </w:r>
    </w:p>
    <w:p w14:paraId="0E83919B" w14:textId="77777777" w:rsidR="006C3538" w:rsidRDefault="006C3538" w:rsidP="003E5337">
      <w:pPr>
        <w:jc w:val="both"/>
        <w:rPr>
          <w:lang w:val="es-ES"/>
        </w:rPr>
      </w:pPr>
    </w:p>
    <w:p w14:paraId="0FA4AEFE" w14:textId="06353ADD" w:rsidR="006C3538" w:rsidRPr="003D2CD3" w:rsidRDefault="006C3538" w:rsidP="003E5337">
      <w:pPr>
        <w:jc w:val="both"/>
        <w:rPr>
          <w:highlight w:val="yellow"/>
          <w:lang w:val="es-ES"/>
        </w:rPr>
      </w:pPr>
      <w:r w:rsidRPr="006C3538">
        <w:rPr>
          <w:lang w:val="es-ES"/>
        </w:rPr>
        <w:t>El vino tiene una determinada CURVA DE VIDA o POTENCIAL DE GUARDA. Nunca veremos en la etiqueta de una botella la fecha exacta de vencimiento. Como cualquier ser viviente, con el tiempo se transforma. Lo interesante es saber cuál es su momento indicado para disfrutarlo.</w:t>
      </w:r>
    </w:p>
    <w:p w14:paraId="6109AF7B" w14:textId="77777777" w:rsidR="0044532A" w:rsidRDefault="0044532A" w:rsidP="0044532A">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56ACBF06" w:rsidR="00D13CF1" w:rsidRDefault="00D13CF1" w:rsidP="00B21266">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5F4E671C" w14:textId="77777777" w:rsidR="006C3538" w:rsidRPr="006C3538" w:rsidRDefault="006C3538" w:rsidP="006C3538">
      <w:pPr>
        <w:jc w:val="both"/>
        <w:rPr>
          <w:b/>
          <w:bCs/>
          <w:lang w:val="es-ES_tradnl"/>
        </w:rPr>
      </w:pPr>
      <w:r w:rsidRPr="006C3538">
        <w:rPr>
          <w:b/>
          <w:bCs/>
          <w:lang w:val="es-ES_tradnl"/>
        </w:rPr>
        <w:t>Leo</w:t>
      </w:r>
    </w:p>
    <w:p w14:paraId="5DD69521" w14:textId="77777777" w:rsidR="006C3538" w:rsidRPr="006C3538" w:rsidRDefault="006C3538" w:rsidP="006C3538">
      <w:pPr>
        <w:jc w:val="both"/>
        <w:rPr>
          <w:lang w:val="es-ES_tradnl"/>
        </w:rPr>
      </w:pPr>
    </w:p>
    <w:p w14:paraId="6C22D239" w14:textId="0C240BC7" w:rsidR="00A30072" w:rsidRPr="003D2CD3" w:rsidRDefault="006C3538" w:rsidP="006C3538">
      <w:pPr>
        <w:jc w:val="both"/>
        <w:rPr>
          <w:highlight w:val="yellow"/>
          <w:lang w:val="es-ES_tradnl"/>
        </w:rPr>
      </w:pPr>
      <w:r w:rsidRPr="006C3538">
        <w:rPr>
          <w:lang w:val="es-ES_tradnl"/>
        </w:rPr>
        <w:t xml:space="preserve">Ruge fuerte el león, con su personalidad intensa, pronunciada y carácter marcado. Perseverante, ambicioso, nunca, pero nunca se da por vencido. Es </w:t>
      </w:r>
      <w:proofErr w:type="spellStart"/>
      <w:r w:rsidRPr="006C3538">
        <w:rPr>
          <w:lang w:val="es-ES_tradnl"/>
        </w:rPr>
        <w:t>insistidor</w:t>
      </w:r>
      <w:proofErr w:type="spellEnd"/>
      <w:r w:rsidRPr="006C3538">
        <w:rPr>
          <w:lang w:val="es-ES_tradnl"/>
        </w:rPr>
        <w:t xml:space="preserve"> y se lleva el mundo por delante, afín de cumplir sus sueños. Sin duda, un buen Cabernet Sauvignon, Syrah o </w:t>
      </w:r>
      <w:proofErr w:type="spellStart"/>
      <w:r w:rsidRPr="006C3538">
        <w:rPr>
          <w:lang w:val="es-ES_tradnl"/>
        </w:rPr>
        <w:t>Tannat</w:t>
      </w:r>
      <w:proofErr w:type="spellEnd"/>
      <w:r w:rsidRPr="006C3538">
        <w:rPr>
          <w:lang w:val="es-ES_tradnl"/>
        </w:rPr>
        <w:t xml:space="preserve">, con taninos presentes y prolongado paso por barricas serán la clave para saciar estos paladares corpulentos. Un enjundioso tinto, con notas </w:t>
      </w:r>
      <w:proofErr w:type="spellStart"/>
      <w:r w:rsidRPr="006C3538">
        <w:rPr>
          <w:lang w:val="es-ES_tradnl"/>
        </w:rPr>
        <w:t>pimentosas</w:t>
      </w:r>
      <w:proofErr w:type="spellEnd"/>
      <w:r w:rsidRPr="006C3538">
        <w:rPr>
          <w:lang w:val="es-ES_tradnl"/>
        </w:rPr>
        <w:t xml:space="preserve"> o especiadas le agradarán la velada.</w:t>
      </w:r>
    </w:p>
    <w:p w14:paraId="6BFB90E0" w14:textId="77777777" w:rsidR="00C44705" w:rsidRDefault="00C44705" w:rsidP="00C44705">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4340F9E4" w:rsidR="00C44705" w:rsidRDefault="00C44705" w:rsidP="00805258">
      <w:pPr>
        <w:jc w:val="both"/>
        <w:rPr>
          <w:lang w:val="es-ES"/>
        </w:rPr>
      </w:pPr>
    </w:p>
    <w:p w14:paraId="5F42F14A" w14:textId="10B04502" w:rsidR="001E6CF6" w:rsidRPr="00D42802" w:rsidRDefault="003E5337" w:rsidP="001E6CF6">
      <w:pPr>
        <w:jc w:val="both"/>
        <w:rPr>
          <w:b/>
          <w:bCs/>
          <w:lang w:val="es-ES"/>
        </w:rPr>
      </w:pPr>
      <w:r w:rsidRPr="00D42802">
        <w:rPr>
          <w:b/>
          <w:bCs/>
          <w:lang w:val="es-ES"/>
        </w:rPr>
        <w:t>VINOS ALTERNATIVOS: RAREZAS MÁS ALLÁ DE LA UVA</w:t>
      </w:r>
    </w:p>
    <w:p w14:paraId="299C6337" w14:textId="55541818" w:rsidR="003E5337" w:rsidRPr="003D2CD3" w:rsidRDefault="003E5337" w:rsidP="001E6CF6">
      <w:pPr>
        <w:jc w:val="both"/>
        <w:rPr>
          <w:highlight w:val="yellow"/>
          <w:lang w:val="es-ES"/>
        </w:rPr>
      </w:pPr>
    </w:p>
    <w:p w14:paraId="721529EC" w14:textId="77777777" w:rsidR="00D42802" w:rsidRPr="00D42802" w:rsidRDefault="00D42802" w:rsidP="00D42802">
      <w:pPr>
        <w:jc w:val="both"/>
        <w:rPr>
          <w:b/>
          <w:bCs/>
          <w:lang w:val="es-ES"/>
        </w:rPr>
      </w:pPr>
      <w:r w:rsidRPr="00D42802">
        <w:rPr>
          <w:b/>
          <w:bCs/>
          <w:lang w:val="es-ES"/>
        </w:rPr>
        <w:t>Vino de arándanos</w:t>
      </w:r>
    </w:p>
    <w:p w14:paraId="0A03542D" w14:textId="77777777" w:rsidR="00D42802" w:rsidRDefault="00D42802" w:rsidP="00D42802">
      <w:pPr>
        <w:jc w:val="both"/>
        <w:rPr>
          <w:lang w:val="es-ES"/>
        </w:rPr>
      </w:pPr>
    </w:p>
    <w:p w14:paraId="30F63D51" w14:textId="5EDAED16" w:rsidR="00D42802" w:rsidRPr="00D42802" w:rsidRDefault="00D42802" w:rsidP="00D42802">
      <w:pPr>
        <w:jc w:val="both"/>
        <w:rPr>
          <w:lang w:val="es-ES"/>
        </w:rPr>
      </w:pPr>
      <w:r w:rsidRPr="00D42802">
        <w:rPr>
          <w:lang w:val="es-ES"/>
        </w:rPr>
        <w:t>De sabor agridulce, las especies de arándanos que se pueden vinificar son la roja, negra y mora azul. Al igual que en el vino tradicional, las levaduras transforman el azúcar en alcohol, a través de una fermentación controlada entre 10° y 15°. La elaboración incluye pulpa, piel y mosto.</w:t>
      </w:r>
    </w:p>
    <w:p w14:paraId="69094582" w14:textId="0FC653F7" w:rsidR="00D42802" w:rsidRPr="00D42802" w:rsidRDefault="00C010BE" w:rsidP="00D42802">
      <w:pPr>
        <w:jc w:val="both"/>
        <w:rPr>
          <w:lang w:val="es-ES"/>
        </w:rPr>
      </w:pPr>
      <w:r>
        <w:rPr>
          <w:noProof/>
          <w:lang w:val="es-ES"/>
        </w:rPr>
        <w:pict w14:anchorId="556ADA71">
          <v:shape id="Imagen 1" o:spid="_x0000_s1305" type="#_x0000_t75" style="position:absolute;left:0;text-align:left;margin-left:281.7pt;margin-top:50.95pt;width:134.4pt;height:134.4pt;z-index:-12;visibility:visible;mso-wrap-style:square;mso-position-horizontal-relative:text;mso-position-vertical-relative:text" wrapcoords="-79 0 -79 21521 21600 21521 21600 0 -79 0">
            <v:imagedata r:id="rId17" o:title=""/>
            <w10:wrap type="tight"/>
          </v:shape>
        </w:pict>
      </w:r>
      <w:r w:rsidR="00D42802" w:rsidRPr="00D42802">
        <w:rPr>
          <w:lang w:val="es-ES"/>
        </w:rPr>
        <w:t xml:space="preserve">El país que más ha profundizado en el tema es México. En el estado de Jalisco se ha registrado el primer vino de arándano del país azteca. Asimismo, </w:t>
      </w:r>
      <w:proofErr w:type="spellStart"/>
      <w:r w:rsidR="00D42802" w:rsidRPr="00D42802">
        <w:rPr>
          <w:lang w:val="es-ES"/>
        </w:rPr>
        <w:t>Mochoacán</w:t>
      </w:r>
      <w:proofErr w:type="spellEnd"/>
      <w:r w:rsidR="00D42802" w:rsidRPr="00D42802">
        <w:rPr>
          <w:lang w:val="es-ES"/>
        </w:rPr>
        <w:t>, Sinaloa, Baja California y Colima son productores de moras, si bien se destina casi todo a los Estados Unidos.</w:t>
      </w:r>
    </w:p>
    <w:p w14:paraId="13362BB4" w14:textId="77777777" w:rsidR="00D42802" w:rsidRPr="00D42802" w:rsidRDefault="00D42802" w:rsidP="00D42802">
      <w:pPr>
        <w:jc w:val="both"/>
        <w:rPr>
          <w:lang w:val="es-ES"/>
        </w:rPr>
      </w:pPr>
      <w:r w:rsidRPr="00D42802">
        <w:rPr>
          <w:lang w:val="es-ES"/>
        </w:rPr>
        <w:t xml:space="preserve">Dato curioso: en el año 2013, tres emprendedores mexicanos lograron la primera venta de vino de arándano a </w:t>
      </w:r>
      <w:proofErr w:type="spellStart"/>
      <w:r w:rsidRPr="00D42802">
        <w:rPr>
          <w:lang w:val="es-ES"/>
        </w:rPr>
        <w:t>Shanghai</w:t>
      </w:r>
      <w:proofErr w:type="spellEnd"/>
      <w:r w:rsidRPr="00D42802">
        <w:rPr>
          <w:lang w:val="es-ES"/>
        </w:rPr>
        <w:t>.</w:t>
      </w:r>
    </w:p>
    <w:p w14:paraId="0876E682" w14:textId="77777777" w:rsidR="00D42802" w:rsidRPr="00D42802" w:rsidRDefault="00D42802" w:rsidP="00D42802">
      <w:pPr>
        <w:jc w:val="both"/>
        <w:rPr>
          <w:lang w:val="es-ES"/>
        </w:rPr>
      </w:pPr>
      <w:r w:rsidRPr="00D42802">
        <w:rPr>
          <w:lang w:val="es-ES"/>
        </w:rPr>
        <w:t>Considerado un súper alimento gracias a su importante cantidad de nutrientes, este fruto da vinos de sabores suaves, ideales para maridar con pescados, mariscos y postres delicados.</w:t>
      </w:r>
    </w:p>
    <w:p w14:paraId="446A9056" w14:textId="069497D1" w:rsidR="00D42802" w:rsidRPr="00D42802" w:rsidRDefault="00D42802" w:rsidP="00D42802">
      <w:pPr>
        <w:jc w:val="both"/>
        <w:rPr>
          <w:lang w:val="es-ES"/>
        </w:rPr>
      </w:pPr>
      <w:r w:rsidRPr="00D42802">
        <w:rPr>
          <w:lang w:val="es-ES"/>
        </w:rPr>
        <w:t>Más allá de esta</w:t>
      </w:r>
      <w:r>
        <w:rPr>
          <w:lang w:val="es-ES"/>
        </w:rPr>
        <w:t>s</w:t>
      </w:r>
      <w:r w:rsidRPr="00D42802">
        <w:rPr>
          <w:lang w:val="es-ES"/>
        </w:rPr>
        <w:t xml:space="preserve"> peculiaridades, existen otros vinos recontra exóticos. Uno de ellos es el de banana. En Florida, Estados Unidos, la ley lo avala y hasta hubo una marca que ha obtenido galardones.</w:t>
      </w:r>
    </w:p>
    <w:p w14:paraId="1BC2D5AA" w14:textId="77777777" w:rsidR="00D42802" w:rsidRPr="00D42802" w:rsidRDefault="00D42802" w:rsidP="00D42802">
      <w:pPr>
        <w:jc w:val="both"/>
        <w:rPr>
          <w:lang w:val="es-ES"/>
        </w:rPr>
      </w:pPr>
      <w:r w:rsidRPr="00D42802">
        <w:rPr>
          <w:lang w:val="es-ES"/>
        </w:rPr>
        <w:t>También se habla del vino de palta, que según cuentan los norteamericanos, “tiene una refrescante nota de cáscara de limón en la nariz, que recuerda a un divertido día soleado en los cayos de la Florida”.</w:t>
      </w:r>
    </w:p>
    <w:p w14:paraId="26EF93D5" w14:textId="300D6EC8" w:rsidR="00385C4A" w:rsidRPr="003D2CD3" w:rsidRDefault="00D42802" w:rsidP="00D42802">
      <w:pPr>
        <w:jc w:val="both"/>
        <w:rPr>
          <w:highlight w:val="yellow"/>
          <w:lang w:val="es-ES"/>
        </w:rPr>
      </w:pPr>
      <w:r w:rsidRPr="00D42802">
        <w:rPr>
          <w:lang w:val="es-ES"/>
        </w:rPr>
        <w:t>Asimismo, anda dando vueltas por el mundo el vino de melón. Según los entendidos, se trata de un producto dulce, suave, ameno, “que recuerda una cálida y relajante brisa de verano”. El maridaje ideal sería una tarta de frutas.</w:t>
      </w:r>
    </w:p>
    <w:p w14:paraId="2C0DC091" w14:textId="77777777" w:rsidR="001E6CF6" w:rsidRDefault="001E6CF6" w:rsidP="001E6CF6">
      <w:pPr>
        <w:jc w:val="both"/>
        <w:rPr>
          <w:i/>
          <w:sz w:val="20"/>
          <w:lang w:val="es-ES"/>
        </w:rPr>
      </w:pPr>
      <w:r w:rsidRPr="00D42802">
        <w:rPr>
          <w:i/>
          <w:sz w:val="20"/>
          <w:lang w:val="es-ES"/>
        </w:rPr>
        <w:t xml:space="preserve">Fuente: </w:t>
      </w:r>
      <w:r w:rsidRPr="00D42802">
        <w:rPr>
          <w:rStyle w:val="Hipervnculo"/>
          <w:i/>
          <w:sz w:val="20"/>
          <w:lang w:val="es-ES"/>
        </w:rPr>
        <w:t>https://blog.borderio.com</w:t>
      </w:r>
    </w:p>
    <w:p w14:paraId="10AFBE5E" w14:textId="77777777" w:rsidR="001319C2" w:rsidRDefault="001319C2" w:rsidP="001319C2">
      <w:pPr>
        <w:jc w:val="both"/>
        <w:rPr>
          <w:lang w:val="es-ES"/>
        </w:rPr>
      </w:pPr>
    </w:p>
    <w:p w14:paraId="55ED31DF" w14:textId="77777777" w:rsidR="001319C2" w:rsidRDefault="001319C2" w:rsidP="001319C2">
      <w:pPr>
        <w:jc w:val="both"/>
        <w:rPr>
          <w:lang w:val="es-ES"/>
        </w:rPr>
      </w:pPr>
      <w:r>
        <w:rPr>
          <w:lang w:val="es-ES"/>
        </w:rPr>
        <w:t>- - - - -</w:t>
      </w:r>
    </w:p>
    <w:p w14:paraId="51F3D3C9" w14:textId="77777777" w:rsidR="000C4FF7" w:rsidRPr="00C44705" w:rsidRDefault="000C4FF7" w:rsidP="00805258">
      <w:pPr>
        <w:jc w:val="both"/>
        <w:rPr>
          <w:lang w:val="es-ES"/>
        </w:rPr>
      </w:pPr>
    </w:p>
    <w:p w14:paraId="71F821EE" w14:textId="74E66EB4" w:rsidR="0022591A" w:rsidRPr="00857062" w:rsidRDefault="0022591A" w:rsidP="0022591A">
      <w:pPr>
        <w:jc w:val="both"/>
        <w:rPr>
          <w:b/>
        </w:rPr>
      </w:pPr>
      <w:r w:rsidRPr="00857062">
        <w:rPr>
          <w:b/>
        </w:rPr>
        <w:t>INTRODUCCIÓN AL WHISKY (</w:t>
      </w:r>
      <w:r w:rsidR="005D0DF3" w:rsidRPr="00857062">
        <w:rPr>
          <w:b/>
        </w:rPr>
        <w:t>X</w:t>
      </w:r>
      <w:r w:rsidR="003F13D8" w:rsidRPr="00857062">
        <w:rPr>
          <w:b/>
        </w:rPr>
        <w:t>V</w:t>
      </w:r>
      <w:r w:rsidRPr="00857062">
        <w:rPr>
          <w:b/>
        </w:rPr>
        <w:t>)</w:t>
      </w:r>
    </w:p>
    <w:p w14:paraId="573A8917" w14:textId="77777777" w:rsidR="0022591A" w:rsidRPr="00857062" w:rsidRDefault="0022591A" w:rsidP="0022591A">
      <w:pPr>
        <w:jc w:val="both"/>
      </w:pPr>
    </w:p>
    <w:p w14:paraId="4ABD96FC" w14:textId="595C34FF" w:rsidR="000D6DE1" w:rsidRPr="00857062" w:rsidRDefault="003F13D8" w:rsidP="0022591A">
      <w:pPr>
        <w:jc w:val="both"/>
        <w:rPr>
          <w:b/>
          <w:bCs/>
        </w:rPr>
      </w:pPr>
      <w:r w:rsidRPr="00857062">
        <w:rPr>
          <w:b/>
          <w:bCs/>
        </w:rPr>
        <w:t xml:space="preserve">Whiskies del mundo – </w:t>
      </w:r>
      <w:r w:rsidR="00857062" w:rsidRPr="00857062">
        <w:rPr>
          <w:b/>
          <w:bCs/>
        </w:rPr>
        <w:t>Estados Unidos</w:t>
      </w:r>
    </w:p>
    <w:p w14:paraId="4FF7CFBF" w14:textId="5E5F0611" w:rsidR="003F13D8" w:rsidRPr="00857062" w:rsidRDefault="003F13D8" w:rsidP="0022591A">
      <w:pPr>
        <w:jc w:val="both"/>
      </w:pPr>
    </w:p>
    <w:p w14:paraId="28BB7F22" w14:textId="4CDF39E7" w:rsidR="00857062" w:rsidRDefault="00857062" w:rsidP="00857062">
      <w:pPr>
        <w:jc w:val="both"/>
      </w:pPr>
      <w:r w:rsidRPr="00857062">
        <w:t>El whiskey es elaborado a base de maíz en una concentración mínima del 51 %, con el agregado típico de trigo, centeno (agrega picor) o cebada malteada; cuanto mayor sea la proporción de maíz más dulce será el producto final. Cada destilería usa sus propias levaduras, para acentuar el sabor buscado:</w:t>
      </w:r>
    </w:p>
    <w:p w14:paraId="2ABD4363" w14:textId="77777777" w:rsidR="00FB5DA8" w:rsidRPr="00857062" w:rsidRDefault="00FB5DA8" w:rsidP="00857062">
      <w:pPr>
        <w:jc w:val="both"/>
      </w:pPr>
    </w:p>
    <w:p w14:paraId="3C08F32C" w14:textId="39CEF918" w:rsidR="00857062" w:rsidRDefault="00857062" w:rsidP="00857062">
      <w:pPr>
        <w:jc w:val="both"/>
      </w:pPr>
      <w:r w:rsidRPr="00857062">
        <w:rPr>
          <w:u w:val="single"/>
        </w:rPr>
        <w:t>Bourbon</w:t>
      </w:r>
      <w:r w:rsidRPr="00857062">
        <w:t xml:space="preserve">: es destilado y envejecido –habitualmente, pero no necesariamente– en el condado de Bourbon, Kentucky, por un mínimo de 2 años. No permite el agregado de colorantes. Representa el 95% del whiskey americano. El </w:t>
      </w:r>
      <w:r w:rsidRPr="00857062">
        <w:rPr>
          <w:i/>
          <w:iCs/>
        </w:rPr>
        <w:t xml:space="preserve">Jack </w:t>
      </w:r>
      <w:proofErr w:type="spellStart"/>
      <w:r w:rsidRPr="00857062">
        <w:rPr>
          <w:i/>
          <w:iCs/>
        </w:rPr>
        <w:t>Daniel's</w:t>
      </w:r>
      <w:proofErr w:type="spellEnd"/>
      <w:r w:rsidRPr="00857062">
        <w:t xml:space="preserve"> está elaborado en </w:t>
      </w:r>
      <w:proofErr w:type="gramStart"/>
      <w:r w:rsidRPr="00857062">
        <w:t>Tennessee</w:t>
      </w:r>
      <w:proofErr w:type="gramEnd"/>
      <w:r w:rsidRPr="00857062">
        <w:t xml:space="preserve"> pero su método de destilación es idéntico al del bourbon, con la salvedad que al final del proceso es filtrado en carbón de arce sacarino (Lincoln County </w:t>
      </w:r>
      <w:proofErr w:type="spellStart"/>
      <w:r w:rsidRPr="00857062">
        <w:t>Process</w:t>
      </w:r>
      <w:proofErr w:type="spellEnd"/>
      <w:r w:rsidRPr="00857062">
        <w:t>), dándole un sabor y aroma únicos.</w:t>
      </w:r>
    </w:p>
    <w:p w14:paraId="5436D62C" w14:textId="77777777" w:rsidR="00FB5DA8" w:rsidRPr="00857062" w:rsidRDefault="00FB5DA8" w:rsidP="00857062">
      <w:pPr>
        <w:jc w:val="both"/>
      </w:pPr>
    </w:p>
    <w:p w14:paraId="3E65C530" w14:textId="56C348A0" w:rsidR="00857062" w:rsidRDefault="00857062" w:rsidP="00857062">
      <w:pPr>
        <w:jc w:val="both"/>
      </w:pPr>
      <w:proofErr w:type="spellStart"/>
      <w:r w:rsidRPr="00857062">
        <w:rPr>
          <w:u w:val="single"/>
        </w:rPr>
        <w:t>Rye</w:t>
      </w:r>
      <w:proofErr w:type="spellEnd"/>
      <w:r w:rsidRPr="00857062">
        <w:rPr>
          <w:u w:val="single"/>
        </w:rPr>
        <w:t xml:space="preserve"> whiskey</w:t>
      </w:r>
      <w:r w:rsidRPr="00857062">
        <w:t>: tiene un mínimo de 51 % de centeno, es el whiskey original de EEUU.</w:t>
      </w:r>
    </w:p>
    <w:p w14:paraId="1CC5F885" w14:textId="77777777" w:rsidR="00FB5DA8" w:rsidRPr="00857062" w:rsidRDefault="00FB5DA8" w:rsidP="00857062">
      <w:pPr>
        <w:jc w:val="both"/>
      </w:pPr>
    </w:p>
    <w:p w14:paraId="614A92FC" w14:textId="77777777" w:rsidR="00857062" w:rsidRPr="00857062" w:rsidRDefault="00857062" w:rsidP="00857062">
      <w:pPr>
        <w:jc w:val="both"/>
      </w:pPr>
      <w:proofErr w:type="spellStart"/>
      <w:r w:rsidRPr="00857062">
        <w:rPr>
          <w:u w:val="single"/>
        </w:rPr>
        <w:t>Corn</w:t>
      </w:r>
      <w:proofErr w:type="spellEnd"/>
      <w:r w:rsidRPr="00857062">
        <w:rPr>
          <w:u w:val="single"/>
        </w:rPr>
        <w:t xml:space="preserve"> whiskey</w:t>
      </w:r>
      <w:r w:rsidRPr="00857062">
        <w:t>: tiene un mínimo de 80 % de maíz y no debe ser envejecido.</w:t>
      </w:r>
    </w:p>
    <w:p w14:paraId="04F5B181" w14:textId="77777777" w:rsidR="00857062" w:rsidRPr="00857062" w:rsidRDefault="00857062" w:rsidP="00857062">
      <w:pPr>
        <w:jc w:val="both"/>
      </w:pPr>
    </w:p>
    <w:p w14:paraId="60A7612D" w14:textId="77777777" w:rsidR="00857062" w:rsidRPr="00857062" w:rsidRDefault="00857062" w:rsidP="00857062">
      <w:pPr>
        <w:jc w:val="both"/>
      </w:pPr>
      <w:r w:rsidRPr="00857062">
        <w:t xml:space="preserve">Los whiskies se destilan a un máximo de 80° de alcohol y –excepto el </w:t>
      </w:r>
      <w:proofErr w:type="spellStart"/>
      <w:r w:rsidRPr="00857062">
        <w:t>corn</w:t>
      </w:r>
      <w:proofErr w:type="spellEnd"/>
      <w:r w:rsidRPr="00857062">
        <w:t xml:space="preserve"> whiskey– deben envejecer a un máximo de 62,5° de alcohol, en barriles nuevos de roble carbonizados. Si el envejecimiento alcanza 4 años, se habla de un </w:t>
      </w:r>
      <w:proofErr w:type="spellStart"/>
      <w:r w:rsidRPr="00857062">
        <w:rPr>
          <w:u w:val="single"/>
        </w:rPr>
        <w:t>Straight</w:t>
      </w:r>
      <w:proofErr w:type="spellEnd"/>
      <w:r w:rsidRPr="00857062">
        <w:rPr>
          <w:u w:val="single"/>
        </w:rPr>
        <w:t xml:space="preserve"> Whiskey</w:t>
      </w:r>
      <w:r w:rsidRPr="00857062">
        <w:t>. Las salas de maduración, a diferencia de lo que ocurre en Escocia o Irlanda, son grandes edificios y el lugar donde se ubica cada barrica influye en el perfil de whiskey que se obtendrá, por las condiciones de temperatura y humedad del entorno. La evaporación –producto del clima– llega al 5% anual.</w:t>
      </w:r>
    </w:p>
    <w:p w14:paraId="1047E7D9" w14:textId="77777777" w:rsidR="00857062" w:rsidRPr="00857062" w:rsidRDefault="00857062" w:rsidP="00857062">
      <w:pPr>
        <w:jc w:val="both"/>
      </w:pPr>
    </w:p>
    <w:p w14:paraId="1B52E149" w14:textId="319623E9" w:rsidR="00857062" w:rsidRPr="00857062" w:rsidRDefault="00857062" w:rsidP="00857062">
      <w:pPr>
        <w:jc w:val="both"/>
      </w:pPr>
      <w:r w:rsidRPr="00857062">
        <w:t xml:space="preserve">Otras marcas aparte de </w:t>
      </w:r>
      <w:r w:rsidRPr="00857062">
        <w:rPr>
          <w:i/>
          <w:iCs/>
        </w:rPr>
        <w:t xml:space="preserve">Jack </w:t>
      </w:r>
      <w:proofErr w:type="spellStart"/>
      <w:r w:rsidRPr="00857062">
        <w:rPr>
          <w:i/>
          <w:iCs/>
        </w:rPr>
        <w:t>Daniel’s</w:t>
      </w:r>
      <w:proofErr w:type="spellEnd"/>
      <w:r w:rsidRPr="00857062">
        <w:t xml:space="preserve"> son: </w:t>
      </w:r>
      <w:proofErr w:type="spellStart"/>
      <w:r w:rsidRPr="00857062">
        <w:rPr>
          <w:i/>
          <w:iCs/>
        </w:rPr>
        <w:t>Benchmark</w:t>
      </w:r>
      <w:proofErr w:type="spellEnd"/>
      <w:r w:rsidRPr="00857062">
        <w:t xml:space="preserve">, </w:t>
      </w:r>
      <w:proofErr w:type="spellStart"/>
      <w:r w:rsidRPr="00857062">
        <w:rPr>
          <w:i/>
          <w:iCs/>
        </w:rPr>
        <w:t>Buffalo</w:t>
      </w:r>
      <w:proofErr w:type="spellEnd"/>
      <w:r w:rsidRPr="00857062">
        <w:rPr>
          <w:i/>
          <w:iCs/>
        </w:rPr>
        <w:t xml:space="preserve"> Trace</w:t>
      </w:r>
      <w:r w:rsidRPr="00857062">
        <w:t xml:space="preserve">, </w:t>
      </w:r>
      <w:proofErr w:type="spellStart"/>
      <w:r w:rsidRPr="00857062">
        <w:rPr>
          <w:i/>
          <w:iCs/>
        </w:rPr>
        <w:t>Bulleit</w:t>
      </w:r>
      <w:proofErr w:type="spellEnd"/>
      <w:r w:rsidRPr="00857062">
        <w:t xml:space="preserve">, </w:t>
      </w:r>
      <w:r w:rsidRPr="00857062">
        <w:rPr>
          <w:i/>
          <w:iCs/>
        </w:rPr>
        <w:t>Jim Beam</w:t>
      </w:r>
      <w:r w:rsidRPr="00857062">
        <w:t xml:space="preserve">, </w:t>
      </w:r>
      <w:proofErr w:type="spellStart"/>
      <w:r w:rsidRPr="00857062">
        <w:rPr>
          <w:i/>
          <w:iCs/>
        </w:rPr>
        <w:t>Maker’s</w:t>
      </w:r>
      <w:proofErr w:type="spellEnd"/>
      <w:r w:rsidRPr="00857062">
        <w:rPr>
          <w:i/>
          <w:iCs/>
        </w:rPr>
        <w:t xml:space="preserve"> Mark</w:t>
      </w:r>
      <w:r w:rsidRPr="00857062">
        <w:t xml:space="preserve">, </w:t>
      </w:r>
      <w:r w:rsidRPr="00857062">
        <w:rPr>
          <w:i/>
          <w:iCs/>
        </w:rPr>
        <w:t xml:space="preserve">Wild </w:t>
      </w:r>
      <w:proofErr w:type="spellStart"/>
      <w:r w:rsidRPr="00857062">
        <w:rPr>
          <w:i/>
          <w:iCs/>
        </w:rPr>
        <w:t>Turkey</w:t>
      </w:r>
      <w:proofErr w:type="spellEnd"/>
      <w:r w:rsidRPr="00857062">
        <w:t xml:space="preserve">, </w:t>
      </w:r>
      <w:r w:rsidRPr="00857062">
        <w:rPr>
          <w:i/>
          <w:iCs/>
        </w:rPr>
        <w:t>Woodford Reserve</w:t>
      </w:r>
      <w:r w:rsidRPr="00857062">
        <w:t>.</w:t>
      </w:r>
    </w:p>
    <w:p w14:paraId="3E3623A5" w14:textId="77777777" w:rsidR="00602521" w:rsidRDefault="0060252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A95ECC8" w14:textId="3D5E53C1" w:rsidR="00B522D3" w:rsidRDefault="00B522D3" w:rsidP="00B522D3">
      <w:pPr>
        <w:jc w:val="both"/>
        <w:rPr>
          <w:lang w:val="es-ES"/>
        </w:rPr>
      </w:pPr>
    </w:p>
    <w:p w14:paraId="66BFE3BC" w14:textId="767B5328" w:rsidR="000F7982" w:rsidRPr="000F7982" w:rsidRDefault="000F7982" w:rsidP="00B522D3">
      <w:pPr>
        <w:jc w:val="both"/>
        <w:rPr>
          <w:b/>
          <w:bCs/>
          <w:lang w:val="es-ES"/>
        </w:rPr>
      </w:pPr>
      <w:r w:rsidRPr="000F7982">
        <w:rPr>
          <w:b/>
          <w:bCs/>
          <w:lang w:val="es-ES"/>
        </w:rPr>
        <w:t>LAS BEBIDAS QUE CAUTERIZARON EL PALADAR ARGENTINO</w:t>
      </w:r>
    </w:p>
    <w:p w14:paraId="46ACDBE6" w14:textId="18FB7BD3" w:rsidR="000F7982" w:rsidRDefault="000F7982" w:rsidP="00B522D3">
      <w:pPr>
        <w:jc w:val="both"/>
        <w:rPr>
          <w:lang w:val="es-ES"/>
        </w:rPr>
      </w:pPr>
    </w:p>
    <w:p w14:paraId="33FA9F58" w14:textId="6CD7AEC2" w:rsidR="000F7982" w:rsidRPr="000F7982" w:rsidRDefault="000F7982" w:rsidP="000F7982">
      <w:pPr>
        <w:jc w:val="both"/>
        <w:rPr>
          <w:b/>
          <w:bCs/>
          <w:lang w:val="es-ES"/>
        </w:rPr>
      </w:pPr>
      <w:r w:rsidRPr="000F7982">
        <w:rPr>
          <w:b/>
          <w:bCs/>
          <w:lang w:val="es-ES"/>
        </w:rPr>
        <w:t>La Ginebra</w:t>
      </w:r>
    </w:p>
    <w:p w14:paraId="291BDD7F" w14:textId="77777777" w:rsidR="000F7982" w:rsidRDefault="000F7982" w:rsidP="000F7982">
      <w:pPr>
        <w:jc w:val="both"/>
        <w:rPr>
          <w:lang w:val="es-ES"/>
        </w:rPr>
      </w:pPr>
    </w:p>
    <w:p w14:paraId="30BFC970" w14:textId="09A20EBB" w:rsidR="000F7982" w:rsidRPr="000F7982" w:rsidRDefault="000F7982" w:rsidP="000F7982">
      <w:pPr>
        <w:jc w:val="both"/>
        <w:rPr>
          <w:lang w:val="es-ES"/>
        </w:rPr>
      </w:pPr>
      <w:r w:rsidRPr="000F7982">
        <w:rPr>
          <w:lang w:val="es-ES"/>
        </w:rPr>
        <w:t>Su recorrido local arranca en 1687, cuando la ginebra desembarcó en tierras de la Gobernación del Río de la Plata en sus clásicas botellas de cerámica marrón, traída por los primeros holandeses que hasta aquí viajaron. Recibida en cantidades mínimas, debido a las complicaciones de costos y tiempos que conllevaba su transporte en barco desde Europa, esta espirituosa de sabor seco y robusto fue ganando espacio en el gusto del pueblo, especialmente entre los gauchos, quienes la consumían en las pulperías o bien la transportaban en los famosos chifles (cuernos de vaca ahuecados con tapa de madera o plata, una suerte de petaca rústica), ya que las botellas de vidrio eran un raro lujo por entonces.</w:t>
      </w:r>
    </w:p>
    <w:p w14:paraId="1020DA86" w14:textId="77777777" w:rsidR="000F7982" w:rsidRPr="000F7982" w:rsidRDefault="000F7982" w:rsidP="000F7982">
      <w:pPr>
        <w:jc w:val="both"/>
        <w:rPr>
          <w:lang w:val="es-ES"/>
        </w:rPr>
      </w:pPr>
      <w:r w:rsidRPr="000F7982">
        <w:rPr>
          <w:lang w:val="es-ES"/>
        </w:rPr>
        <w:lastRenderedPageBreak/>
        <w:t>Durante muchos años fue considerada entre las más fieles bebidas alcohólicas de argentina, e incluso se la menciona varias veces en el Martín Fierro: “</w:t>
      </w:r>
      <w:r w:rsidRPr="000F7982">
        <w:rPr>
          <w:i/>
          <w:iCs/>
          <w:lang w:val="es-ES"/>
        </w:rPr>
        <w:t>Y ya se me vino al humo / como a buscarme la hebra, y un golpe le acomodé / con el porrón de ginebra</w:t>
      </w:r>
      <w:r w:rsidRPr="000F7982">
        <w:rPr>
          <w:lang w:val="es-ES"/>
        </w:rPr>
        <w:t xml:space="preserve">”, declara el protagonista al describir un duelo que –inevitablemente– termina a </w:t>
      </w:r>
      <w:proofErr w:type="spellStart"/>
      <w:r w:rsidRPr="000F7982">
        <w:rPr>
          <w:lang w:val="es-ES"/>
        </w:rPr>
        <w:t>faconazo</w:t>
      </w:r>
      <w:proofErr w:type="spellEnd"/>
      <w:r w:rsidRPr="000F7982">
        <w:rPr>
          <w:lang w:val="es-ES"/>
        </w:rPr>
        <w:t xml:space="preserve"> limpio. </w:t>
      </w:r>
    </w:p>
    <w:p w14:paraId="669E75D8" w14:textId="77777777" w:rsidR="000F7982" w:rsidRPr="000F7982" w:rsidRDefault="000F7982" w:rsidP="000F7982">
      <w:pPr>
        <w:jc w:val="both"/>
        <w:rPr>
          <w:lang w:val="es-ES"/>
        </w:rPr>
      </w:pPr>
      <w:r w:rsidRPr="000F7982">
        <w:rPr>
          <w:lang w:val="es-ES"/>
        </w:rPr>
        <w:t>El tiempo pasó y, ya en el siglo XX, la ginebra tenía amplia aceptación y no era popular solamente en el campo sino también en las barras porteñas, curtiendo con su sabor ardiente y seco todo tipo de estados de ánimo y claro, las andanzas de guapos y taitas reflejadas incluso en los tangos, como en “Te llaman Malevo”, de Troilo y Expósito: “</w:t>
      </w:r>
      <w:r w:rsidRPr="000F7982">
        <w:rPr>
          <w:i/>
          <w:iCs/>
          <w:lang w:val="es-ES"/>
        </w:rPr>
        <w:t>Se agrandaron tus hazañas / con las copas de ginebra…</w:t>
      </w:r>
      <w:r w:rsidRPr="000F7982">
        <w:rPr>
          <w:lang w:val="es-ES"/>
        </w:rPr>
        <w:t>”.  Fueron dos las marcas que se agrandaron y acapararon el mercado.</w:t>
      </w:r>
    </w:p>
    <w:p w14:paraId="08DE8D5B" w14:textId="6C856C2D" w:rsidR="000F7982" w:rsidRPr="000F7982" w:rsidRDefault="000F7982" w:rsidP="000F7982">
      <w:pPr>
        <w:jc w:val="both"/>
        <w:rPr>
          <w:lang w:val="es-ES"/>
        </w:rPr>
      </w:pPr>
      <w:r w:rsidRPr="000F7982">
        <w:rPr>
          <w:lang w:val="es-ES"/>
        </w:rPr>
        <w:t xml:space="preserve">Una, la empresa holandesa </w:t>
      </w:r>
      <w:proofErr w:type="spellStart"/>
      <w:r w:rsidRPr="000F7982">
        <w:rPr>
          <w:b/>
          <w:bCs/>
          <w:lang w:val="es-ES"/>
        </w:rPr>
        <w:t>Erven</w:t>
      </w:r>
      <w:proofErr w:type="spellEnd"/>
      <w:r w:rsidRPr="000F7982">
        <w:rPr>
          <w:b/>
          <w:bCs/>
          <w:lang w:val="es-ES"/>
        </w:rPr>
        <w:t xml:space="preserve"> Lucas </w:t>
      </w:r>
      <w:proofErr w:type="spellStart"/>
      <w:r w:rsidRPr="000F7982">
        <w:rPr>
          <w:b/>
          <w:bCs/>
          <w:lang w:val="es-ES"/>
        </w:rPr>
        <w:t>Bols</w:t>
      </w:r>
      <w:proofErr w:type="spellEnd"/>
      <w:r w:rsidRPr="000F7982">
        <w:rPr>
          <w:lang w:val="es-ES"/>
        </w:rPr>
        <w:t xml:space="preserve">, cuya filial local se creó en 1935 para asegurar el abastecimiento y evitar los altos costos de la importación, con una destilería que se construyó en Bella Vista y se inauguró el 31 de agosto de 1936 (día del cumpleaños de la Reina Guillermina). Estaba provista de equipamiento europeo, y tenía directivos preparados por la familia </w:t>
      </w:r>
      <w:proofErr w:type="spellStart"/>
      <w:r w:rsidRPr="000F7982">
        <w:rPr>
          <w:lang w:val="es-ES"/>
        </w:rPr>
        <w:t>Moltzer</w:t>
      </w:r>
      <w:proofErr w:type="spellEnd"/>
      <w:r w:rsidRPr="000F7982">
        <w:rPr>
          <w:lang w:val="es-ES"/>
        </w:rPr>
        <w:t>, dueños de la fábrica en Holanda y en ese momento también en el país.</w:t>
      </w:r>
    </w:p>
    <w:p w14:paraId="49F08BA7" w14:textId="77777777" w:rsidR="000F7982" w:rsidRPr="000F7982" w:rsidRDefault="000F7982" w:rsidP="000F7982">
      <w:pPr>
        <w:jc w:val="both"/>
        <w:rPr>
          <w:lang w:val="es-ES"/>
        </w:rPr>
      </w:pPr>
      <w:r w:rsidRPr="000F7982">
        <w:rPr>
          <w:lang w:val="es-ES"/>
        </w:rPr>
        <w:t xml:space="preserve">La otra marca bebidas alcohólicas de argentina es </w:t>
      </w:r>
      <w:r w:rsidRPr="000F7982">
        <w:rPr>
          <w:b/>
          <w:bCs/>
          <w:lang w:val="es-ES"/>
        </w:rPr>
        <w:t>Llave</w:t>
      </w:r>
      <w:r w:rsidRPr="000F7982">
        <w:rPr>
          <w:lang w:val="es-ES"/>
        </w:rPr>
        <w:t xml:space="preserve">, elaborada por la firma </w:t>
      </w:r>
      <w:r w:rsidRPr="000F7982">
        <w:rPr>
          <w:b/>
          <w:bCs/>
          <w:lang w:val="es-ES"/>
        </w:rPr>
        <w:t>Peters</w:t>
      </w:r>
      <w:r w:rsidRPr="000F7982">
        <w:rPr>
          <w:lang w:val="es-ES"/>
        </w:rPr>
        <w:t xml:space="preserve">, hoy en manos del Grupo Márquez. Su historia nace en la ciudad holandesa de </w:t>
      </w:r>
      <w:proofErr w:type="spellStart"/>
      <w:r w:rsidRPr="000F7982">
        <w:rPr>
          <w:lang w:val="es-ES"/>
        </w:rPr>
        <w:t>Schiedam</w:t>
      </w:r>
      <w:proofErr w:type="spellEnd"/>
      <w:r w:rsidRPr="000F7982">
        <w:rPr>
          <w:lang w:val="es-ES"/>
        </w:rPr>
        <w:t xml:space="preserve">, donde una familia alemana de apellido Peters se estableció con el fin de elaborar espirituosas. El fundador, Jürgen Peters, comenzó a exportar sus productos a la Argentina, creando aquí una empresa dedicada a la importación de vinos finos, licores y otros destilados, entre los que sobresalía una </w:t>
      </w:r>
      <w:proofErr w:type="spellStart"/>
      <w:r w:rsidRPr="000F7982">
        <w:rPr>
          <w:lang w:val="es-ES"/>
        </w:rPr>
        <w:t>genever</w:t>
      </w:r>
      <w:proofErr w:type="spellEnd"/>
      <w:r w:rsidRPr="000F7982">
        <w:rPr>
          <w:lang w:val="es-ES"/>
        </w:rPr>
        <w:t xml:space="preserve"> con botella cuadrada de vidrio verde que llevaba su propio nombre.</w:t>
      </w:r>
    </w:p>
    <w:p w14:paraId="73311248" w14:textId="77777777" w:rsidR="000F7982" w:rsidRPr="000F7982" w:rsidRDefault="000F7982" w:rsidP="000F7982">
      <w:pPr>
        <w:jc w:val="both"/>
        <w:rPr>
          <w:lang w:val="es-ES"/>
        </w:rPr>
      </w:pPr>
      <w:r w:rsidRPr="000F7982">
        <w:rPr>
          <w:lang w:val="es-ES"/>
        </w:rPr>
        <w:t xml:space="preserve">Al tiempo, Peters sumó a sus hijos al negocio familiar y en 1867, los hermanos Karl Otto y Edward viajaron en un barco llamado </w:t>
      </w:r>
      <w:proofErr w:type="spellStart"/>
      <w:r w:rsidRPr="000F7982">
        <w:rPr>
          <w:lang w:val="es-ES"/>
        </w:rPr>
        <w:t>Llerdam</w:t>
      </w:r>
      <w:proofErr w:type="spellEnd"/>
      <w:r w:rsidRPr="000F7982">
        <w:rPr>
          <w:lang w:val="es-ES"/>
        </w:rPr>
        <w:t xml:space="preserve"> y llegaron a Buenos Aires para crear la firma Peters Hnos. Al descubrir que la ginebra Jürgen tenía éxito, decidieron incluirle un símbolo en relieve y rebautizarla en español, dando lugar así al nacimiento de la ginebra Llave. Las dos marcas hoy siguen marcando a fuego los paladares argentos y aún se recuerdan sus famosas publicidades de décadas pasadas, con las ardillitas cantoras de la Llave y el inefable “</w:t>
      </w:r>
      <w:proofErr w:type="spellStart"/>
      <w:r w:rsidRPr="000F7982">
        <w:rPr>
          <w:lang w:val="es-ES"/>
        </w:rPr>
        <w:t>esmowing</w:t>
      </w:r>
      <w:proofErr w:type="spellEnd"/>
      <w:r w:rsidRPr="000F7982">
        <w:rPr>
          <w:lang w:val="es-ES"/>
        </w:rPr>
        <w:t xml:space="preserve">” de la </w:t>
      </w:r>
      <w:proofErr w:type="spellStart"/>
      <w:r w:rsidRPr="000F7982">
        <w:rPr>
          <w:lang w:val="es-ES"/>
        </w:rPr>
        <w:t>Bols</w:t>
      </w:r>
      <w:proofErr w:type="spellEnd"/>
      <w:r w:rsidRPr="000F7982">
        <w:rPr>
          <w:lang w:val="es-ES"/>
        </w:rPr>
        <w:t xml:space="preserve">. </w:t>
      </w:r>
    </w:p>
    <w:p w14:paraId="110867BA" w14:textId="739810DA" w:rsidR="000F7982" w:rsidRDefault="000F7982" w:rsidP="000F7982">
      <w:pPr>
        <w:jc w:val="both"/>
        <w:rPr>
          <w:i/>
          <w:sz w:val="20"/>
          <w:lang w:val="es-ES"/>
        </w:rPr>
      </w:pPr>
      <w:r w:rsidRPr="00D42802">
        <w:rPr>
          <w:i/>
          <w:sz w:val="20"/>
          <w:lang w:val="es-ES"/>
        </w:rPr>
        <w:t xml:space="preserve">Fuente: </w:t>
      </w:r>
      <w:hyperlink r:id="rId18" w:history="1">
        <w:r w:rsidRPr="00623940">
          <w:rPr>
            <w:rStyle w:val="Hipervnculo"/>
            <w:i/>
            <w:sz w:val="20"/>
            <w:lang w:val="es-ES"/>
          </w:rPr>
          <w:t>https://vinomanos.com</w:t>
        </w:r>
      </w:hyperlink>
    </w:p>
    <w:p w14:paraId="02CA130A" w14:textId="77777777" w:rsidR="000F7982" w:rsidRDefault="000F7982" w:rsidP="00B522D3">
      <w:pPr>
        <w:jc w:val="both"/>
        <w:rPr>
          <w:lang w:val="es-ES"/>
        </w:rPr>
      </w:pPr>
    </w:p>
    <w:p w14:paraId="28DFD843" w14:textId="77777777" w:rsidR="000F7982" w:rsidRPr="005B43ED" w:rsidRDefault="000F7982" w:rsidP="000F7982">
      <w:pPr>
        <w:jc w:val="both"/>
        <w:rPr>
          <w:lang w:val="es-ES"/>
        </w:rPr>
      </w:pPr>
      <w:r>
        <w:rPr>
          <w:lang w:val="es-ES"/>
        </w:rPr>
        <w:t>- - - - -</w:t>
      </w:r>
    </w:p>
    <w:p w14:paraId="0E81E94D" w14:textId="77777777" w:rsidR="000F7982" w:rsidRDefault="000F7982" w:rsidP="00B522D3">
      <w:pPr>
        <w:jc w:val="both"/>
        <w:rPr>
          <w:lang w:val="es-ES"/>
        </w:rPr>
      </w:pPr>
    </w:p>
    <w:p w14:paraId="0E05D96C" w14:textId="764D0454" w:rsidR="00161F2C" w:rsidRPr="00161F2C" w:rsidRDefault="00161F2C" w:rsidP="00B522D3">
      <w:pPr>
        <w:jc w:val="both"/>
        <w:rPr>
          <w:b/>
          <w:bCs/>
          <w:lang w:val="es-ES"/>
        </w:rPr>
      </w:pPr>
      <w:r>
        <w:rPr>
          <w:b/>
          <w:bCs/>
          <w:lang w:val="es-ES"/>
        </w:rPr>
        <w:t>HABLAN</w:t>
      </w:r>
      <w:r w:rsidRPr="00161F2C">
        <w:rPr>
          <w:b/>
          <w:bCs/>
          <w:lang w:val="es-ES"/>
        </w:rPr>
        <w:t xml:space="preserve"> LOS EXPERTOS</w:t>
      </w:r>
    </w:p>
    <w:p w14:paraId="51EB4257" w14:textId="2ECBE47E" w:rsidR="00161F2C" w:rsidRDefault="00161F2C" w:rsidP="00B522D3">
      <w:pPr>
        <w:jc w:val="both"/>
        <w:rPr>
          <w:lang w:val="es-ES"/>
        </w:rPr>
      </w:pPr>
    </w:p>
    <w:p w14:paraId="56683C75" w14:textId="03ABF6A4" w:rsidR="003C204C" w:rsidRPr="003C204C" w:rsidRDefault="00C010BE" w:rsidP="003C204C">
      <w:pPr>
        <w:jc w:val="both"/>
        <w:rPr>
          <w:lang w:val="es-ES"/>
        </w:rPr>
      </w:pPr>
      <w:r>
        <w:rPr>
          <w:noProof/>
          <w:lang w:val="es-ES"/>
        </w:rPr>
        <w:pict w14:anchorId="7BBFC567">
          <v:shape id="_x0000_s1308" type="#_x0000_t75" style="position:absolute;left:0;text-align:left;margin-left:333.1pt;margin-top:3.7pt;width:77pt;height:115.1pt;z-index:-9;visibility:visible;mso-wrap-style:square;mso-position-horizontal-relative:text;mso-position-vertical-relative:text" wrapcoords="-114 0 -114 21524 21600 21524 21600 0 -114 0">
            <v:imagedata r:id="rId19" o:title=""/>
            <w10:wrap type="tight"/>
          </v:shape>
        </w:pict>
      </w:r>
      <w:r w:rsidR="003C204C">
        <w:rPr>
          <w:lang w:val="es-ES"/>
        </w:rPr>
        <w:t>“</w:t>
      </w:r>
      <w:r w:rsidR="003C204C" w:rsidRPr="003C204C">
        <w:rPr>
          <w:i/>
          <w:iCs/>
          <w:lang w:val="es-ES"/>
        </w:rPr>
        <w:t>No logro realmente imaginar cómo o por qué una nave debiera hundirse... Nuestras naves son casi inhundibles</w:t>
      </w:r>
      <w:r w:rsidR="003C204C">
        <w:rPr>
          <w:lang w:val="es-ES"/>
        </w:rPr>
        <w:t xml:space="preserve">”. </w:t>
      </w:r>
      <w:r w:rsidR="003C204C" w:rsidRPr="003C204C">
        <w:rPr>
          <w:lang w:val="es-ES"/>
        </w:rPr>
        <w:t xml:space="preserve">Edward J. Smith, capitán de la White </w:t>
      </w:r>
      <w:proofErr w:type="spellStart"/>
      <w:r w:rsidR="003C204C" w:rsidRPr="003C204C">
        <w:rPr>
          <w:lang w:val="es-ES"/>
        </w:rPr>
        <w:t>Star</w:t>
      </w:r>
      <w:proofErr w:type="spellEnd"/>
      <w:r w:rsidR="003C204C" w:rsidRPr="003C204C">
        <w:rPr>
          <w:lang w:val="es-ES"/>
        </w:rPr>
        <w:t xml:space="preserve"> Line (y futuro comandante del </w:t>
      </w:r>
      <w:proofErr w:type="spellStart"/>
      <w:r w:rsidR="003C204C" w:rsidRPr="003C204C">
        <w:rPr>
          <w:lang w:val="es-ES"/>
        </w:rPr>
        <w:t>Titanic</w:t>
      </w:r>
      <w:proofErr w:type="spellEnd"/>
      <w:r w:rsidR="003C204C" w:rsidRPr="003C204C">
        <w:rPr>
          <w:lang w:val="es-ES"/>
        </w:rPr>
        <w:t>), 1809</w:t>
      </w:r>
      <w:r w:rsidR="003C204C">
        <w:rPr>
          <w:lang w:val="es-ES"/>
        </w:rPr>
        <w:t>.</w:t>
      </w:r>
    </w:p>
    <w:p w14:paraId="08DA453E" w14:textId="781376E8" w:rsidR="003C204C" w:rsidRPr="003C204C" w:rsidRDefault="003C204C" w:rsidP="003C204C">
      <w:pPr>
        <w:jc w:val="both"/>
        <w:rPr>
          <w:lang w:val="es-ES"/>
        </w:rPr>
      </w:pPr>
      <w:r>
        <w:rPr>
          <w:lang w:val="es-ES"/>
        </w:rPr>
        <w:t>“</w:t>
      </w:r>
      <w:r w:rsidRPr="003C204C">
        <w:rPr>
          <w:i/>
          <w:iCs/>
          <w:lang w:val="es-ES"/>
        </w:rPr>
        <w:t>Dios mismo no podría hundir esta nave</w:t>
      </w:r>
      <w:r>
        <w:rPr>
          <w:lang w:val="es-ES"/>
        </w:rPr>
        <w:t>”</w:t>
      </w:r>
      <w:r w:rsidRPr="003C204C">
        <w:rPr>
          <w:lang w:val="es-ES"/>
        </w:rPr>
        <w:t>.</w:t>
      </w:r>
      <w:r>
        <w:rPr>
          <w:lang w:val="es-ES"/>
        </w:rPr>
        <w:t xml:space="preserve"> </w:t>
      </w:r>
      <w:r w:rsidRPr="003C204C">
        <w:rPr>
          <w:lang w:val="es-ES"/>
        </w:rPr>
        <w:t xml:space="preserve">Un marinero del </w:t>
      </w:r>
      <w:proofErr w:type="spellStart"/>
      <w:r w:rsidRPr="003C204C">
        <w:rPr>
          <w:lang w:val="es-ES"/>
        </w:rPr>
        <w:t>Titanic</w:t>
      </w:r>
      <w:proofErr w:type="spellEnd"/>
      <w:r w:rsidRPr="003C204C">
        <w:rPr>
          <w:lang w:val="es-ES"/>
        </w:rPr>
        <w:t xml:space="preserve"> a un pasajero que le había preguntado: ¿esta nave es verdaderamente inhundible? Southampton, 10 de abril de 1912.</w:t>
      </w:r>
    </w:p>
    <w:p w14:paraId="381CE505" w14:textId="276AB1F2" w:rsidR="00161F2C" w:rsidRDefault="003C204C" w:rsidP="003C204C">
      <w:pPr>
        <w:jc w:val="both"/>
        <w:rPr>
          <w:lang w:val="es-ES"/>
        </w:rPr>
      </w:pPr>
      <w:r>
        <w:rPr>
          <w:lang w:val="es-ES"/>
        </w:rPr>
        <w:t>“</w:t>
      </w:r>
      <w:r w:rsidRPr="003C204C">
        <w:rPr>
          <w:i/>
          <w:iCs/>
          <w:lang w:val="es-ES"/>
        </w:rPr>
        <w:t xml:space="preserve">P.A.S. Franklin, vicepresidente de la International </w:t>
      </w:r>
      <w:proofErr w:type="spellStart"/>
      <w:r w:rsidRPr="003C204C">
        <w:rPr>
          <w:i/>
          <w:iCs/>
          <w:lang w:val="es-ES"/>
        </w:rPr>
        <w:t>Mercantile</w:t>
      </w:r>
      <w:proofErr w:type="spellEnd"/>
      <w:r w:rsidRPr="003C204C">
        <w:rPr>
          <w:i/>
          <w:iCs/>
          <w:lang w:val="es-ES"/>
        </w:rPr>
        <w:t xml:space="preserve"> Marine Company ha dicho esta mañana que …no hay ninguna razón para preocuparse por la suerte de los pasajeros o de la nave porque el </w:t>
      </w:r>
      <w:proofErr w:type="spellStart"/>
      <w:r w:rsidRPr="003C204C">
        <w:rPr>
          <w:i/>
          <w:iCs/>
          <w:lang w:val="es-ES"/>
        </w:rPr>
        <w:t>Titanic</w:t>
      </w:r>
      <w:proofErr w:type="spellEnd"/>
      <w:r w:rsidRPr="003C204C">
        <w:rPr>
          <w:i/>
          <w:iCs/>
          <w:lang w:val="es-ES"/>
        </w:rPr>
        <w:t xml:space="preserve"> </w:t>
      </w:r>
      <w:r w:rsidRPr="003C204C">
        <w:rPr>
          <w:i/>
          <w:iCs/>
          <w:lang w:val="es-ES"/>
        </w:rPr>
        <w:lastRenderedPageBreak/>
        <w:t xml:space="preserve">es prácticamente inhundible... El </w:t>
      </w:r>
      <w:proofErr w:type="spellStart"/>
      <w:r w:rsidRPr="003C204C">
        <w:rPr>
          <w:i/>
          <w:iCs/>
          <w:lang w:val="es-ES"/>
        </w:rPr>
        <w:t>Titanic</w:t>
      </w:r>
      <w:proofErr w:type="spellEnd"/>
      <w:r w:rsidRPr="003C204C">
        <w:rPr>
          <w:i/>
          <w:iCs/>
          <w:lang w:val="es-ES"/>
        </w:rPr>
        <w:t xml:space="preserve"> puede afrontar cualquier avería y seguir flotando hasta el infinito.... El señor Franklin ha asegurado en el modo más categórico que ni los pasajeros ni la nave corren ningún peligro</w:t>
      </w:r>
      <w:r>
        <w:rPr>
          <w:lang w:val="es-ES"/>
        </w:rPr>
        <w:t xml:space="preserve">”. </w:t>
      </w:r>
      <w:r w:rsidRPr="003C204C">
        <w:rPr>
          <w:lang w:val="es-ES"/>
        </w:rPr>
        <w:t xml:space="preserve">La dirección de la International </w:t>
      </w:r>
      <w:proofErr w:type="spellStart"/>
      <w:r w:rsidRPr="003C204C">
        <w:rPr>
          <w:lang w:val="es-ES"/>
        </w:rPr>
        <w:t>Mercantile</w:t>
      </w:r>
      <w:proofErr w:type="spellEnd"/>
      <w:r w:rsidRPr="003C204C">
        <w:rPr>
          <w:lang w:val="es-ES"/>
        </w:rPr>
        <w:t xml:space="preserve"> Marine Company (el trust internacional propietario de la White </w:t>
      </w:r>
      <w:proofErr w:type="spellStart"/>
      <w:r w:rsidRPr="003C204C">
        <w:rPr>
          <w:lang w:val="es-ES"/>
        </w:rPr>
        <w:t>Star</w:t>
      </w:r>
      <w:proofErr w:type="spellEnd"/>
      <w:r w:rsidRPr="003C204C">
        <w:rPr>
          <w:lang w:val="es-ES"/>
        </w:rPr>
        <w:t xml:space="preserve"> Line) en respuesta a los rumores según los cuales el </w:t>
      </w:r>
      <w:proofErr w:type="spellStart"/>
      <w:r w:rsidRPr="003C204C">
        <w:rPr>
          <w:lang w:val="es-ES"/>
        </w:rPr>
        <w:t>Titanic</w:t>
      </w:r>
      <w:proofErr w:type="spellEnd"/>
      <w:r w:rsidRPr="003C204C">
        <w:rPr>
          <w:lang w:val="es-ES"/>
        </w:rPr>
        <w:t xml:space="preserve"> había golpeado un iceberg la noche precedente, </w:t>
      </w:r>
      <w:proofErr w:type="spellStart"/>
      <w:r w:rsidRPr="003C204C">
        <w:rPr>
          <w:lang w:val="es-ES"/>
        </w:rPr>
        <w:t>The</w:t>
      </w:r>
      <w:proofErr w:type="spellEnd"/>
      <w:r w:rsidRPr="003C204C">
        <w:rPr>
          <w:lang w:val="es-ES"/>
        </w:rPr>
        <w:t xml:space="preserve"> New York Times, 15 de abril de 1912.</w:t>
      </w:r>
      <w:r>
        <w:rPr>
          <w:lang w:val="es-ES"/>
        </w:rPr>
        <w:t xml:space="preserve"> </w:t>
      </w:r>
      <w:r w:rsidRPr="003C204C">
        <w:rPr>
          <w:lang w:val="es-ES"/>
        </w:rPr>
        <w:t xml:space="preserve">La sociedad no sabía todavía que el </w:t>
      </w:r>
      <w:proofErr w:type="spellStart"/>
      <w:r w:rsidRPr="003C204C">
        <w:rPr>
          <w:lang w:val="es-ES"/>
        </w:rPr>
        <w:t>Titanic</w:t>
      </w:r>
      <w:proofErr w:type="spellEnd"/>
      <w:r w:rsidRPr="003C204C">
        <w:rPr>
          <w:lang w:val="es-ES"/>
        </w:rPr>
        <w:t xml:space="preserve"> y 1</w:t>
      </w:r>
      <w:r>
        <w:rPr>
          <w:lang w:val="es-ES"/>
        </w:rPr>
        <w:t>.</w:t>
      </w:r>
      <w:r w:rsidRPr="003C204C">
        <w:rPr>
          <w:lang w:val="es-ES"/>
        </w:rPr>
        <w:t>500 pasajeros ya yacían en el fondo del mar.</w:t>
      </w:r>
    </w:p>
    <w:p w14:paraId="686575C3" w14:textId="7E272486" w:rsidR="006153B1" w:rsidRDefault="006153B1" w:rsidP="00BC7DF9">
      <w:pPr>
        <w:jc w:val="both"/>
      </w:pPr>
    </w:p>
    <w:p w14:paraId="3D608416" w14:textId="77777777" w:rsidR="00476E2F" w:rsidRPr="005B43ED" w:rsidRDefault="00476E2F" w:rsidP="00476E2F">
      <w:pPr>
        <w:jc w:val="both"/>
        <w:rPr>
          <w:lang w:val="es-ES"/>
        </w:rPr>
      </w:pPr>
      <w:r>
        <w:rPr>
          <w:lang w:val="es-ES"/>
        </w:rPr>
        <w:t>- - - - -</w:t>
      </w:r>
    </w:p>
    <w:p w14:paraId="3EB1377F" w14:textId="77492E5C" w:rsidR="003C204C" w:rsidRDefault="003C204C" w:rsidP="00BC7DF9">
      <w:pPr>
        <w:jc w:val="both"/>
      </w:pPr>
    </w:p>
    <w:p w14:paraId="4D847FEC" w14:textId="4DF15081" w:rsidR="00476E2F" w:rsidRPr="00476E2F" w:rsidRDefault="00476E2F" w:rsidP="00BC7DF9">
      <w:pPr>
        <w:jc w:val="both"/>
        <w:rPr>
          <w:b/>
          <w:bCs/>
        </w:rPr>
      </w:pPr>
      <w:r w:rsidRPr="00476E2F">
        <w:rPr>
          <w:b/>
          <w:bCs/>
        </w:rPr>
        <w:t>GLOBO CENTINELA</w:t>
      </w:r>
    </w:p>
    <w:p w14:paraId="464CDC82" w14:textId="77777777" w:rsidR="00476E2F" w:rsidRDefault="00476E2F" w:rsidP="00BC7DF9">
      <w:pPr>
        <w:jc w:val="both"/>
      </w:pPr>
    </w:p>
    <w:p w14:paraId="78D3FACB" w14:textId="1C095315" w:rsidR="00476E2F" w:rsidRDefault="00476E2F" w:rsidP="00BC7DF9">
      <w:pPr>
        <w:jc w:val="both"/>
      </w:pPr>
      <w:r>
        <w:t xml:space="preserve">Miguel </w:t>
      </w:r>
      <w:proofErr w:type="spellStart"/>
      <w:r>
        <w:t>Colombise</w:t>
      </w:r>
      <w:proofErr w:type="spellEnd"/>
      <w:r>
        <w:t xml:space="preserve"> era un relojero holandés que se instaló en Buenos Aires en 1808, cuando aún era muy limitada la cantidad de relojes que circulaban por la capital del Virreinato. De todas maneras, la escasez de trabajo no le quitaba el sueño porque su mayor anhelo era crear un sistema seguro de vuelo. En aquel tiempo el mundo comenzaba a experimentar con globos aerostáticos. Pero </w:t>
      </w:r>
      <w:proofErr w:type="spellStart"/>
      <w:r>
        <w:t>Colombise</w:t>
      </w:r>
      <w:proofErr w:type="spellEnd"/>
      <w:r>
        <w:t xml:space="preserve"> había logrado, luego de trabajos iniciados en Ámsterdam, proseguidos en París y culminados en Buenos Aires, dotar a los globos de un timón para que no volaran a la deriva. Es decir, no un globo cualquiera, sino uno dirigible.</w:t>
      </w:r>
    </w:p>
    <w:p w14:paraId="56EABBCB" w14:textId="241FBE1D" w:rsidR="00B95968" w:rsidRDefault="00476E2F" w:rsidP="00BC7DF9">
      <w:pPr>
        <w:jc w:val="both"/>
      </w:pPr>
      <w:r>
        <w:t xml:space="preserve">A comienzos de 1809 le había escrito al virrey Liniers un informe con pormenores acerca de su invento y le explicaba que </w:t>
      </w:r>
      <w:r w:rsidR="00BC4EAA">
        <w:t>s</w:t>
      </w:r>
      <w:r>
        <w:t xml:space="preserve">ería muy útil, tanto para avistar desde las alturas a probables </w:t>
      </w:r>
      <w:r w:rsidR="00B95968">
        <w:t xml:space="preserve">enemigos que quisieran invadir Buenos Aires </w:t>
      </w:r>
      <w:r w:rsidR="00B95968" w:rsidRPr="00B95968">
        <w:t>–</w:t>
      </w:r>
      <w:r w:rsidR="00B95968">
        <w:t>como lo habían hecho los ingleses en 1806 y 1807</w:t>
      </w:r>
      <w:r w:rsidR="00B95968" w:rsidRPr="00B95968">
        <w:t>–</w:t>
      </w:r>
      <w:r w:rsidR="00B95968">
        <w:t xml:space="preserve">, como también para viajar a otras ciudades con comunicaciones de urgencia. Según </w:t>
      </w:r>
      <w:proofErr w:type="spellStart"/>
      <w:r w:rsidR="00B95968">
        <w:t>Colombise</w:t>
      </w:r>
      <w:proofErr w:type="spellEnd"/>
      <w:r w:rsidR="00B95968">
        <w:t xml:space="preserve"> su aparato podía navegar por el aire a una velocidad de setenta kilómetros por hora (él dijo: “caminar a lo menos un cuarto de legua por minuto”).</w:t>
      </w:r>
    </w:p>
    <w:p w14:paraId="2CC51AC8" w14:textId="4780D2AD" w:rsidR="00476E2F" w:rsidRDefault="00B95968" w:rsidP="00BC7DF9">
      <w:pPr>
        <w:jc w:val="both"/>
      </w:pPr>
      <w:r>
        <w:t xml:space="preserve">Liniers rechazó el proyecto y </w:t>
      </w:r>
      <w:proofErr w:type="spellStart"/>
      <w:r>
        <w:t>Colombise</w:t>
      </w:r>
      <w:proofErr w:type="spellEnd"/>
      <w:r>
        <w:t>, luego de buscar suerte en Santiago de Chile, se instaló en Mendoza por motivos de salud. Allí se enteró de que una junta revolucionaria había asumido el mando en Buenos Aires. Se apresuró a escribir a los integrantes del nuevo gobierno para explicarles que tiempo atrás Liniers había rechazado un proyecto que con seguridad les interesaría. Informó que disponía de un par de prototipos a escala reducido que él mismo había elaborado. Solicitaba cuatro mil pesos y aseguraba que con ese dinero armaría en tres meses un aerostato esférico impulsado por remos y dirigido por un timón. Con la esperanza de ser oído esta vez, aguardó una respuesta. Pero ésta nunca llegó.</w:t>
      </w:r>
    </w:p>
    <w:p w14:paraId="341F1A6E" w14:textId="12E143AB" w:rsidR="00B95968" w:rsidRDefault="00B95968" w:rsidP="00BC7DF9">
      <w:pPr>
        <w:jc w:val="both"/>
      </w:pPr>
      <w:r>
        <w:t xml:space="preserve">¿Acaso la Primera Junta no recibió la carta del inventor? Sí, y no sólo eso: la leyó y trató el tema. Fue el 6 de agosto de 1810, cuando la mayor preocupación de Mariano Moreno era encontrar al rebelde Liniers y “arcabucearlo”. El secretario de la Primera Junta ordenó archivar el pedido de </w:t>
      </w:r>
      <w:proofErr w:type="spellStart"/>
      <w:r>
        <w:t>Colombise</w:t>
      </w:r>
      <w:proofErr w:type="spellEnd"/>
      <w:r>
        <w:t xml:space="preserve"> </w:t>
      </w:r>
      <w:r w:rsidR="003D3AEF">
        <w:t>(menos mal, porque de no haber sido así, esta historia se hubiera perdido para siempre). Lamentablemente, no interesó.</w:t>
      </w:r>
    </w:p>
    <w:p w14:paraId="66EDBC21" w14:textId="32512825" w:rsidR="003D3AEF" w:rsidRDefault="003D3AEF" w:rsidP="00BC7DF9">
      <w:pPr>
        <w:jc w:val="both"/>
      </w:pPr>
      <w:r>
        <w:t>Al pie de la carta del relojero, Moreno hizo constar la siguiente frase: “Se descubre un proyectista que, para calificarlo de muy malo, no se necesita más prueba que la que el señor Liniers despreció el proyecto”.</w:t>
      </w:r>
    </w:p>
    <w:p w14:paraId="6E7DD91F" w14:textId="00F22F0F" w:rsidR="003D3AEF" w:rsidRDefault="003D3AEF" w:rsidP="00BC7DF9">
      <w:pPr>
        <w:jc w:val="both"/>
      </w:pPr>
      <w:r>
        <w:t>El mismo día que la Junta rechazaba el dirigible, Liniers era tomado prisionero en Córdoba.</w:t>
      </w:r>
    </w:p>
    <w:p w14:paraId="3C5656C5" w14:textId="7D0C1613" w:rsidR="003D3AEF" w:rsidRDefault="003D3AEF" w:rsidP="00BC7DF9">
      <w:pPr>
        <w:jc w:val="both"/>
      </w:pPr>
      <w:r>
        <w:lastRenderedPageBreak/>
        <w:t xml:space="preserve">El aerostato de </w:t>
      </w:r>
      <w:proofErr w:type="spellStart"/>
      <w:r>
        <w:t>Colombise</w:t>
      </w:r>
      <w:proofErr w:type="spellEnd"/>
      <w:r>
        <w:t xml:space="preserve"> es considerado el primer invento argentino.</w:t>
      </w:r>
    </w:p>
    <w:p w14:paraId="46BB967E" w14:textId="6B1CF269" w:rsidR="00476E2F" w:rsidRPr="00476E2F" w:rsidRDefault="00476E2F" w:rsidP="00BC7DF9">
      <w:pPr>
        <w:jc w:val="both"/>
        <w:rPr>
          <w:i/>
          <w:iCs/>
        </w:rPr>
      </w:pPr>
      <w:r w:rsidRPr="00476E2F">
        <w:rPr>
          <w:i/>
          <w:iCs/>
        </w:rPr>
        <w:t>Daniel Balmaceda – Historia de corceles y de acero de 1810 a 1824</w:t>
      </w:r>
    </w:p>
    <w:p w14:paraId="508C95C9" w14:textId="3C5B32BC" w:rsidR="00476E2F" w:rsidRDefault="00476E2F" w:rsidP="00BC7DF9">
      <w:pPr>
        <w:jc w:val="both"/>
      </w:pPr>
    </w:p>
    <w:p w14:paraId="11B633A9" w14:textId="77777777" w:rsidR="00476E2F" w:rsidRPr="0097205A" w:rsidRDefault="00476E2F" w:rsidP="00BC7DF9">
      <w:pPr>
        <w:jc w:val="both"/>
      </w:pPr>
    </w:p>
    <w:p w14:paraId="4F419C00" w14:textId="737F5FF0"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laboraciones"/>
      <w:bookmarkEnd w:id="6"/>
      <w:r>
        <w:t>Colaboraciones</w:t>
      </w:r>
    </w:p>
    <w:p w14:paraId="230A883D" w14:textId="5AF00EAF" w:rsidR="00EB0DF7" w:rsidRDefault="00EB0DF7" w:rsidP="00267703">
      <w:pPr>
        <w:jc w:val="both"/>
        <w:rPr>
          <w:lang w:val="es-ES_tradnl"/>
        </w:rPr>
      </w:pPr>
    </w:p>
    <w:p w14:paraId="2B675397" w14:textId="77777777" w:rsidR="00C429F6" w:rsidRPr="001172A4" w:rsidRDefault="00C429F6" w:rsidP="00C429F6">
      <w:pPr>
        <w:pStyle w:val="Textoindependiente3"/>
        <w:rPr>
          <w:b w:val="0"/>
          <w:bCs w:val="0"/>
          <w:noProof/>
          <w:lang w:val="es-AR" w:eastAsia="es-AR"/>
        </w:rPr>
      </w:pPr>
      <w:r w:rsidRPr="001172A4">
        <w:rPr>
          <w:noProof/>
          <w:lang w:val="es-AR" w:eastAsia="es-AR"/>
        </w:rPr>
        <w:t>SOBRE LOS COLORES DEL CENTRO DE GRADUADOS</w:t>
      </w:r>
      <w:r>
        <w:rPr>
          <w:b w:val="0"/>
          <w:bCs w:val="0"/>
          <w:noProof/>
          <w:lang w:val="es-AR" w:eastAsia="es-AR"/>
        </w:rPr>
        <w:t xml:space="preserve"> – por Alejandro de Montmollin (XXIII)</w:t>
      </w:r>
    </w:p>
    <w:p w14:paraId="35FE928F" w14:textId="77777777" w:rsidR="00C429F6" w:rsidRDefault="00C429F6" w:rsidP="00C429F6">
      <w:pPr>
        <w:pStyle w:val="Textoindependiente3"/>
        <w:rPr>
          <w:b w:val="0"/>
          <w:bCs w:val="0"/>
          <w:noProof/>
          <w:lang w:val="es-AR" w:eastAsia="es-AR"/>
        </w:rPr>
      </w:pPr>
    </w:p>
    <w:p w14:paraId="02495577" w14:textId="77777777" w:rsidR="00C429F6" w:rsidRDefault="00C429F6" w:rsidP="00C429F6">
      <w:pPr>
        <w:pStyle w:val="Textoindependiente3"/>
        <w:rPr>
          <w:b w:val="0"/>
          <w:bCs w:val="0"/>
          <w:noProof/>
          <w:lang w:val="es-AR" w:eastAsia="es-AR"/>
        </w:rPr>
      </w:pPr>
      <w:r>
        <w:rPr>
          <w:b w:val="0"/>
          <w:bCs w:val="0"/>
          <w:noProof/>
          <w:lang w:val="es-AR" w:eastAsia="es-AR"/>
        </w:rPr>
        <w:t>A raíz de una consulta de Gustavo Schiavone (XXIII) respecto de los orígenes de los colores que identifican al Centro de Graduados, realicé la “investigación” cuyos resultados detallo a continuación. El referente –a quien desde ya agradezco la información brindada, así como su habitual sinceridad– fue Raúl Lucero (IV).</w:t>
      </w:r>
    </w:p>
    <w:p w14:paraId="52605DB8" w14:textId="77777777" w:rsidR="00C429F6" w:rsidRDefault="00C429F6" w:rsidP="00C429F6">
      <w:pPr>
        <w:pStyle w:val="Textoindependiente3"/>
        <w:rPr>
          <w:b w:val="0"/>
          <w:bCs w:val="0"/>
          <w:noProof/>
          <w:lang w:val="es-AR" w:eastAsia="es-AR"/>
        </w:rPr>
      </w:pPr>
    </w:p>
    <w:p w14:paraId="55F82B1F" w14:textId="77777777" w:rsidR="00C429F6" w:rsidRDefault="00C429F6" w:rsidP="00C429F6">
      <w:pPr>
        <w:pStyle w:val="Textoindependiente3"/>
        <w:rPr>
          <w:b w:val="0"/>
          <w:bCs w:val="0"/>
          <w:noProof/>
          <w:lang w:val="es-AR" w:eastAsia="es-AR"/>
        </w:rPr>
      </w:pPr>
      <w:r>
        <w:rPr>
          <w:b w:val="0"/>
          <w:bCs w:val="0"/>
          <w:noProof/>
          <w:lang w:val="es-AR" w:eastAsia="es-AR"/>
        </w:rPr>
        <w:t>Hasta donde se pudo reconstruir, nuestros colores representativos surgen del boceto de camiseta que Raúl preparó para presentar a la UAR, que estaba requiriendo ese elemento para poder registrar a los equipos representativos del Centro de Graduados. Se habían preparado distintas alternativas –inclusive una con los colores rosa y gris– pero finalmente la que se presentó fue la que aún continúa vigente.</w:t>
      </w:r>
    </w:p>
    <w:p w14:paraId="2C9B157C" w14:textId="77777777" w:rsidR="00C429F6" w:rsidRDefault="00C429F6" w:rsidP="00C429F6">
      <w:pPr>
        <w:pStyle w:val="Textoindependiente3"/>
        <w:rPr>
          <w:b w:val="0"/>
          <w:bCs w:val="0"/>
          <w:noProof/>
          <w:lang w:val="es-AR" w:eastAsia="es-AR"/>
        </w:rPr>
      </w:pPr>
    </w:p>
    <w:p w14:paraId="70DF1ACA" w14:textId="5380FBB8" w:rsidR="00C429F6" w:rsidRDefault="00C429F6" w:rsidP="00C429F6">
      <w:pPr>
        <w:pStyle w:val="Textoindependiente3"/>
        <w:rPr>
          <w:b w:val="0"/>
          <w:bCs w:val="0"/>
          <w:noProof/>
          <w:lang w:val="es-AR" w:eastAsia="es-AR"/>
        </w:rPr>
      </w:pPr>
      <w:r>
        <w:rPr>
          <w:b w:val="0"/>
          <w:bCs w:val="0"/>
          <w:noProof/>
          <w:lang w:val="es-AR" w:eastAsia="es-AR"/>
        </w:rPr>
        <w:t>Raúl sostiene que los colores responden únicamente a su inspiración personal, y que al elegirlos no buscó representar algo en particular. Con el correr del tiempo, algunas interpretaciones surgidas de personas con conocimientos sobre heráldica y vexilología sostuvieron que los colores representan a la bandera y el luto de Brown. Esto, si bien es una respuesta elegante y perfectamente aceptable, no se ajusta a la realidad, como fuera antes señalado.</w:t>
      </w:r>
      <w:r w:rsidR="00AE6CB6">
        <w:rPr>
          <w:b w:val="0"/>
          <w:bCs w:val="0"/>
          <w:noProof/>
          <w:lang w:val="es-AR" w:eastAsia="es-AR"/>
        </w:rPr>
        <w:t xml:space="preserve"> </w:t>
      </w:r>
      <w:r>
        <w:rPr>
          <w:b w:val="0"/>
          <w:bCs w:val="0"/>
          <w:noProof/>
          <w:lang w:val="es-AR" w:eastAsia="es-AR"/>
        </w:rPr>
        <w:t>Con el correr del tiempo, Raúl tomó conocimiento de que Gustavo Schickendantz (II) sostenía que había elegido esos colores porque eran los mismos de un equipo de rugby inglés (Bath). Pero al momento de diseñar la camiseta, él no sabía esto ni tampoco –obviamente– lo tuvo en cuenta.</w:t>
      </w:r>
    </w:p>
    <w:p w14:paraId="3A13987E" w14:textId="77777777" w:rsidR="00C429F6" w:rsidRDefault="00C429F6" w:rsidP="00C429F6">
      <w:pPr>
        <w:pStyle w:val="Textoindependiente3"/>
        <w:rPr>
          <w:b w:val="0"/>
          <w:bCs w:val="0"/>
          <w:noProof/>
          <w:lang w:val="es-AR" w:eastAsia="es-AR"/>
        </w:rPr>
      </w:pPr>
    </w:p>
    <w:p w14:paraId="209DC706" w14:textId="043A3205" w:rsidR="00C429F6" w:rsidRDefault="00C429F6" w:rsidP="00C429F6">
      <w:pPr>
        <w:pStyle w:val="Textoindependiente3"/>
        <w:rPr>
          <w:b w:val="0"/>
          <w:bCs w:val="0"/>
          <w:noProof/>
          <w:lang w:val="es-AR" w:eastAsia="es-AR"/>
        </w:rPr>
      </w:pPr>
      <w:r>
        <w:rPr>
          <w:b w:val="0"/>
          <w:bCs w:val="0"/>
          <w:noProof/>
          <w:lang w:val="es-AR" w:eastAsia="es-AR"/>
        </w:rPr>
        <w:t xml:space="preserve">En la década de 1990, y ante la variedad de escudos y colores que aparecían en las diferentes camisetas de los equipos representativos del Centro de Graduados, la Comisión Directiva resolvió –con la firma de todos </w:t>
      </w:r>
      <w:r w:rsidR="006B216F">
        <w:rPr>
          <w:b w:val="0"/>
          <w:bCs w:val="0"/>
          <w:noProof/>
          <w:lang w:val="es-AR" w:eastAsia="es-AR"/>
        </w:rPr>
        <w:t>su</w:t>
      </w:r>
      <w:r>
        <w:rPr>
          <w:b w:val="0"/>
          <w:bCs w:val="0"/>
          <w:noProof/>
          <w:lang w:val="es-AR" w:eastAsia="es-AR"/>
        </w:rPr>
        <w:t xml:space="preserve">s miembros– que, a partir de ese momento, el escudo –y </w:t>
      </w:r>
      <w:r w:rsidR="00AE6CB6">
        <w:rPr>
          <w:b w:val="0"/>
          <w:bCs w:val="0"/>
          <w:noProof/>
          <w:lang w:val="es-AR" w:eastAsia="es-AR"/>
        </w:rPr>
        <w:t>su</w:t>
      </w:r>
      <w:r>
        <w:rPr>
          <w:b w:val="0"/>
          <w:bCs w:val="0"/>
          <w:noProof/>
          <w:lang w:val="es-AR" w:eastAsia="es-AR"/>
        </w:rPr>
        <w:t>s colores– representativo del Centro de Graduados sería el que sigue a continuación:</w:t>
      </w:r>
    </w:p>
    <w:p w14:paraId="479D9C78" w14:textId="04887958" w:rsidR="00C84F05" w:rsidRDefault="00C84F05" w:rsidP="00C429F6">
      <w:pPr>
        <w:pStyle w:val="Textoindependiente3"/>
        <w:rPr>
          <w:b w:val="0"/>
          <w:bCs w:val="0"/>
          <w:noProof/>
          <w:lang w:val="es-AR" w:eastAsia="es-AR"/>
        </w:rPr>
      </w:pPr>
    </w:p>
    <w:tbl>
      <w:tblPr>
        <w:tblW w:w="0" w:type="auto"/>
        <w:tblCellMar>
          <w:top w:w="57" w:type="dxa"/>
          <w:left w:w="57" w:type="dxa"/>
          <w:bottom w:w="57" w:type="dxa"/>
          <w:right w:w="57" w:type="dxa"/>
        </w:tblCellMar>
        <w:tblLook w:val="04A0" w:firstRow="1" w:lastRow="0" w:firstColumn="1" w:lastColumn="0" w:noHBand="0" w:noVBand="1"/>
      </w:tblPr>
      <w:tblGrid>
        <w:gridCol w:w="4202"/>
        <w:gridCol w:w="4225"/>
      </w:tblGrid>
      <w:tr w:rsidR="00C84F05" w:rsidRPr="002E5F44" w14:paraId="673B2B86" w14:textId="77777777" w:rsidTr="002E5F44">
        <w:tc>
          <w:tcPr>
            <w:tcW w:w="4226" w:type="dxa"/>
            <w:shd w:val="clear" w:color="auto" w:fill="auto"/>
          </w:tcPr>
          <w:p w14:paraId="6A728EC6" w14:textId="698D09E9" w:rsidR="00C84F05" w:rsidRPr="002E5F44" w:rsidRDefault="00C010BE" w:rsidP="002E5F44">
            <w:pPr>
              <w:pStyle w:val="Textoindependiente3"/>
              <w:jc w:val="center"/>
              <w:rPr>
                <w:b w:val="0"/>
                <w:bCs w:val="0"/>
                <w:noProof/>
                <w:lang w:val="es-AR" w:eastAsia="es-AR"/>
              </w:rPr>
            </w:pPr>
            <w:r>
              <w:rPr>
                <w:noProof/>
              </w:rPr>
              <w:pict w14:anchorId="797B3D7F">
                <v:shape id="_x0000_i1027" type="#_x0000_t75" style="width:141.75pt;height:147pt;visibility:visible;mso-wrap-style:square">
                  <v:imagedata r:id="rId20" o:title=""/>
                </v:shape>
              </w:pict>
            </w:r>
          </w:p>
        </w:tc>
        <w:tc>
          <w:tcPr>
            <w:tcW w:w="4227" w:type="dxa"/>
            <w:shd w:val="clear" w:color="auto" w:fill="auto"/>
          </w:tcPr>
          <w:p w14:paraId="47DC3DC9" w14:textId="315D4B87" w:rsidR="00C84F05" w:rsidRPr="002E5F44" w:rsidRDefault="00C010BE" w:rsidP="00C429F6">
            <w:pPr>
              <w:pStyle w:val="Textoindependiente3"/>
              <w:rPr>
                <w:b w:val="0"/>
                <w:bCs w:val="0"/>
                <w:noProof/>
                <w:lang w:val="es-AR" w:eastAsia="es-AR"/>
              </w:rPr>
            </w:pPr>
            <w:r>
              <w:rPr>
                <w:noProof/>
              </w:rPr>
              <w:pict w14:anchorId="095C34AB">
                <v:shape id="_x0000_i1028" type="#_x0000_t75" style="width:200.25pt;height:2in;visibility:visible;mso-wrap-style:square">
                  <v:imagedata r:id="rId21" o:title=""/>
                </v:shape>
              </w:pict>
            </w:r>
          </w:p>
        </w:tc>
      </w:tr>
    </w:tbl>
    <w:p w14:paraId="02A3DEF8" w14:textId="4EDE00AD" w:rsidR="00C84F05" w:rsidRDefault="00C84F05" w:rsidP="00C429F6">
      <w:pPr>
        <w:pStyle w:val="Textoindependiente3"/>
        <w:rPr>
          <w:b w:val="0"/>
          <w:bCs w:val="0"/>
          <w:noProof/>
          <w:lang w:val="es-AR" w:eastAsia="es-AR"/>
        </w:rPr>
      </w:pPr>
    </w:p>
    <w:p w14:paraId="1C9C9CB4" w14:textId="7866071A" w:rsidR="00C429F6" w:rsidRDefault="00C429F6" w:rsidP="00C429F6">
      <w:pPr>
        <w:pStyle w:val="Textoindependiente3"/>
        <w:rPr>
          <w:b w:val="0"/>
          <w:bCs w:val="0"/>
          <w:noProof/>
          <w:lang w:val="es-AR" w:eastAsia="es-AR"/>
        </w:rPr>
      </w:pPr>
      <w:r>
        <w:rPr>
          <w:b w:val="0"/>
          <w:bCs w:val="0"/>
          <w:noProof/>
          <w:lang w:val="es-AR" w:eastAsia="es-AR"/>
        </w:rPr>
        <w:t xml:space="preserve">Debido a la cantidad de colores que contiene el diseño (blanco, negro, celeste, naranja, azul, verde, rojo), se autorizó a </w:t>
      </w:r>
      <w:r w:rsidR="00166782">
        <w:rPr>
          <w:b w:val="0"/>
          <w:bCs w:val="0"/>
          <w:noProof/>
          <w:lang w:val="es-AR" w:eastAsia="es-AR"/>
        </w:rPr>
        <w:t>modificarlo</w:t>
      </w:r>
      <w:r>
        <w:rPr>
          <w:b w:val="0"/>
          <w:bCs w:val="0"/>
          <w:noProof/>
          <w:lang w:val="es-AR" w:eastAsia="es-AR"/>
        </w:rPr>
        <w:t xml:space="preserve"> para su uso en las camisetas representativas unificando algunos de esos colores a fin de simplificar la impresión y reducir costos.</w:t>
      </w:r>
    </w:p>
    <w:p w14:paraId="3F3455CB" w14:textId="77777777" w:rsidR="00C429F6" w:rsidRDefault="00C429F6" w:rsidP="00C429F6">
      <w:pPr>
        <w:pStyle w:val="Textoindependiente3"/>
        <w:rPr>
          <w:b w:val="0"/>
          <w:bCs w:val="0"/>
          <w:noProof/>
          <w:lang w:val="es-AR" w:eastAsia="es-AR"/>
        </w:rPr>
      </w:pPr>
    </w:p>
    <w:p w14:paraId="55CC339F" w14:textId="736EB8BE" w:rsidR="00C429F6" w:rsidRDefault="00C429F6" w:rsidP="00C429F6">
      <w:pPr>
        <w:pStyle w:val="Textoindependiente3"/>
        <w:rPr>
          <w:b w:val="0"/>
          <w:bCs w:val="0"/>
          <w:noProof/>
          <w:lang w:val="es-AR" w:eastAsia="es-AR"/>
        </w:rPr>
      </w:pPr>
      <w:r>
        <w:rPr>
          <w:b w:val="0"/>
          <w:bCs w:val="0"/>
          <w:noProof/>
          <w:lang w:val="es-AR" w:eastAsia="es-AR"/>
        </w:rPr>
        <w:t>Muchas gracias a Raúl por los datos aportados y a Gustavo por la inquietud que diera origen a esta nota.</w:t>
      </w:r>
    </w:p>
    <w:p w14:paraId="15E543AA" w14:textId="77777777" w:rsidR="00C429F6" w:rsidRDefault="00C429F6" w:rsidP="00C429F6">
      <w:pPr>
        <w:pStyle w:val="Textoindependiente3"/>
        <w:rPr>
          <w:b w:val="0"/>
          <w:bCs w:val="0"/>
          <w:noProof/>
          <w:lang w:val="es-AR" w:eastAsia="es-AR"/>
        </w:rPr>
      </w:pPr>
    </w:p>
    <w:p w14:paraId="17618FA0" w14:textId="77777777" w:rsidR="00C429F6" w:rsidRDefault="00C429F6" w:rsidP="00C429F6">
      <w:pPr>
        <w:jc w:val="both"/>
        <w:rPr>
          <w:lang w:val="es-ES"/>
        </w:rPr>
      </w:pPr>
      <w:r>
        <w:rPr>
          <w:lang w:val="es-ES"/>
        </w:rPr>
        <w:t>- - - - -</w:t>
      </w:r>
    </w:p>
    <w:p w14:paraId="14CFAFD0" w14:textId="77777777" w:rsidR="00C429F6" w:rsidRDefault="00C429F6" w:rsidP="00C429F6">
      <w:pPr>
        <w:pStyle w:val="Textoindependiente3"/>
        <w:rPr>
          <w:b w:val="0"/>
          <w:bCs w:val="0"/>
          <w:noProof/>
          <w:lang w:val="es-AR" w:eastAsia="es-AR"/>
        </w:rPr>
      </w:pPr>
    </w:p>
    <w:p w14:paraId="04245D3F" w14:textId="77777777" w:rsidR="00C429F6" w:rsidRDefault="00C429F6" w:rsidP="00C429F6">
      <w:pPr>
        <w:jc w:val="both"/>
      </w:pPr>
      <w:r w:rsidRPr="00564391">
        <w:rPr>
          <w:b/>
          <w:bCs/>
        </w:rPr>
        <w:t>LA BATALLA DE MALVINAS. COMENTARIOS SOBRE LO HECHO EN CONJUNTO</w:t>
      </w:r>
      <w:r>
        <w:t xml:space="preserve"> – por Alberto </w:t>
      </w:r>
      <w:proofErr w:type="spellStart"/>
      <w:r>
        <w:t>Gianola</w:t>
      </w:r>
      <w:proofErr w:type="spellEnd"/>
      <w:r>
        <w:t xml:space="preserve"> Otamendi (XXX)</w:t>
      </w:r>
    </w:p>
    <w:p w14:paraId="0219E726" w14:textId="77777777" w:rsidR="00C429F6" w:rsidRDefault="00C429F6" w:rsidP="00C429F6">
      <w:pPr>
        <w:jc w:val="both"/>
      </w:pPr>
    </w:p>
    <w:p w14:paraId="36C54531" w14:textId="77777777" w:rsidR="00C429F6" w:rsidRDefault="00C429F6" w:rsidP="00C429F6">
      <w:pPr>
        <w:jc w:val="both"/>
      </w:pPr>
      <w:r>
        <w:t>Te mando un nuevo escrito, referido a Malvinas. La idea es rescatar hechos concretos de la guerra, para revertir algunos conceptos que se han instalado (creo que intencionadamente y con malicia).</w:t>
      </w:r>
    </w:p>
    <w:p w14:paraId="48FC3EF8" w14:textId="77777777" w:rsidR="00C429F6" w:rsidRDefault="00C429F6" w:rsidP="00C429F6">
      <w:pPr>
        <w:jc w:val="both"/>
      </w:pPr>
    </w:p>
    <w:p w14:paraId="10089C98" w14:textId="77777777" w:rsidR="00C429F6" w:rsidRDefault="00C429F6" w:rsidP="00C429F6">
      <w:pPr>
        <w:jc w:val="both"/>
      </w:pPr>
      <w:r>
        <w:t xml:space="preserve">No considero que la guerra haya sido inservible. Mucho menos creo en la cobardía de los oficiales que condujeron las acciones, ni en la inutilidad de los soldados considerados como débiles chicos dejados a su suerte o tratados con maldad. </w:t>
      </w:r>
    </w:p>
    <w:p w14:paraId="356C274B" w14:textId="77777777" w:rsidR="00C429F6" w:rsidRDefault="00C429F6" w:rsidP="00C429F6">
      <w:pPr>
        <w:jc w:val="both"/>
      </w:pPr>
    </w:p>
    <w:p w14:paraId="112C4B4E" w14:textId="77777777" w:rsidR="00C429F6" w:rsidRDefault="00C429F6" w:rsidP="00C429F6">
      <w:pPr>
        <w:jc w:val="both"/>
      </w:pPr>
      <w:r>
        <w:t xml:space="preserve">Hoy aquí vengo a rebatir otra falacia: la de que cada fuerza combatió aislado e indiferente al camarada. </w:t>
      </w:r>
    </w:p>
    <w:p w14:paraId="6B51A7C1" w14:textId="77777777" w:rsidR="00C429F6" w:rsidRDefault="00C429F6" w:rsidP="00C429F6">
      <w:pPr>
        <w:jc w:val="both"/>
      </w:pPr>
    </w:p>
    <w:p w14:paraId="369D8EB3" w14:textId="77777777" w:rsidR="00C429F6" w:rsidRDefault="00C429F6" w:rsidP="00C429F6">
      <w:pPr>
        <w:jc w:val="both"/>
      </w:pPr>
      <w:r>
        <w:t>Más allá de la derrota, inevitable para una parte de cualquier conflicto, y de los errores cometidos, los casos y situaciones que he ido sumando en esta breve recopilación nos muestran que no se peleó separadamente como se ha dado a entender. Para nuestro país fue una guerra convencional en más de 120 años. Si bien la acción conjunta fue pobre, se dio en forma embrionaria y creciente, aprendiendo y mejorando rápidamente.</w:t>
      </w:r>
    </w:p>
    <w:p w14:paraId="55783EF8" w14:textId="77777777" w:rsidR="00C429F6" w:rsidRDefault="00C429F6" w:rsidP="00C429F6">
      <w:pPr>
        <w:jc w:val="both"/>
      </w:pPr>
    </w:p>
    <w:p w14:paraId="0114970D" w14:textId="77777777" w:rsidR="00C429F6" w:rsidRDefault="00C429F6" w:rsidP="00C429F6">
      <w:pPr>
        <w:jc w:val="both"/>
      </w:pPr>
      <w:r>
        <w:t xml:space="preserve">Queda mucho por aprender, mucho por mejorar y un largo camino por andar; pero no puede hacerse sin conocer, entender, aceptar y aprender del pasado, con la mirada en el futuro. </w:t>
      </w:r>
    </w:p>
    <w:p w14:paraId="0DF370DE" w14:textId="77777777" w:rsidR="00C429F6" w:rsidRDefault="00C429F6" w:rsidP="00C429F6">
      <w:pPr>
        <w:jc w:val="both"/>
      </w:pPr>
    </w:p>
    <w:p w14:paraId="4F3DAF65" w14:textId="77777777" w:rsidR="00C429F6" w:rsidRDefault="00C429F6" w:rsidP="00C429F6">
      <w:pPr>
        <w:jc w:val="both"/>
      </w:pPr>
      <w:r>
        <w:t>Saber apreciar lo actuado por nuestros predecesores nos ayudará a caminar ese paso a paso, escalón por escalón, y construir más sólidamente nuestras instituciones.</w:t>
      </w:r>
    </w:p>
    <w:p w14:paraId="0C7E8442" w14:textId="77777777" w:rsidR="00C429F6" w:rsidRDefault="00C429F6" w:rsidP="00C429F6">
      <w:pPr>
        <w:jc w:val="both"/>
      </w:pPr>
    </w:p>
    <w:p w14:paraId="6CA48994" w14:textId="77777777" w:rsidR="00C429F6" w:rsidRDefault="00C429F6" w:rsidP="00C429F6">
      <w:pPr>
        <w:jc w:val="both"/>
      </w:pPr>
      <w:r>
        <w:t>Digo esto y escribo, con la esperanza de que tengamos un futuro nacional y que las FFAA tengan un espacio importante en ese proyecto nacional republicano, acorde al imaginado por los padres fundadores en nuestra Constitución e idearios.</w:t>
      </w:r>
    </w:p>
    <w:p w14:paraId="7F3ED60B" w14:textId="77777777" w:rsidR="00C429F6" w:rsidRDefault="00C429F6" w:rsidP="00C429F6">
      <w:pPr>
        <w:jc w:val="both"/>
      </w:pPr>
    </w:p>
    <w:p w14:paraId="28A657C3" w14:textId="77777777" w:rsidR="00C429F6" w:rsidRDefault="00C429F6" w:rsidP="00C429F6">
      <w:pPr>
        <w:jc w:val="both"/>
      </w:pPr>
      <w:r>
        <w:t xml:space="preserve">Nuevamente nos enfrentamos a cuestionamientos sobre la relevancia de las FFAA, su sentido, su organización. Otra vez debemos ponernos a debatir sobre los liceos navales y militares. En lugar de crecer con políticas de Estado claras, coherentes y </w:t>
      </w:r>
      <w:r>
        <w:lastRenderedPageBreak/>
        <w:t>consistentes, entramos en una danza de tímidos pasos adelante y círculos hacia atrás. Preparémonos para eso, conociendo nuestro pasado.</w:t>
      </w:r>
    </w:p>
    <w:p w14:paraId="10819FBF" w14:textId="77777777" w:rsidR="00C429F6" w:rsidRDefault="00C429F6" w:rsidP="00C429F6">
      <w:pPr>
        <w:jc w:val="both"/>
      </w:pPr>
    </w:p>
    <w:p w14:paraId="57DA15F0" w14:textId="77777777" w:rsidR="00C429F6" w:rsidRDefault="00C429F6" w:rsidP="00C429F6">
      <w:pPr>
        <w:jc w:val="both"/>
      </w:pPr>
      <w:r>
        <w:t>Espero sea del interés de los lectores de la genial PAC.</w:t>
      </w:r>
    </w:p>
    <w:p w14:paraId="648870D3" w14:textId="77777777" w:rsidR="00C429F6" w:rsidRDefault="00C429F6" w:rsidP="00C429F6">
      <w:pPr>
        <w:jc w:val="both"/>
      </w:pPr>
    </w:p>
    <w:p w14:paraId="615D4A48" w14:textId="77777777" w:rsidR="00C429F6" w:rsidRPr="00564391" w:rsidRDefault="00C010BE" w:rsidP="00C429F6">
      <w:pPr>
        <w:numPr>
          <w:ilvl w:val="0"/>
          <w:numId w:val="5"/>
        </w:numPr>
        <w:jc w:val="both"/>
        <w:rPr>
          <w:rStyle w:val="Hipervnculo"/>
          <w:color w:val="auto"/>
          <w:u w:val="none"/>
        </w:rPr>
      </w:pPr>
      <w:hyperlink r:id="rId22" w:history="1">
        <w:r w:rsidR="00C429F6" w:rsidRPr="00656BAB">
          <w:rPr>
            <w:rStyle w:val="Hipervnculo"/>
          </w:rPr>
          <w:t>http://www.cglnm.com.ar/public/PAC/219/</w:t>
        </w:r>
        <w:r w:rsidR="00C429F6" w:rsidRPr="00656BAB">
          <w:rPr>
            <w:rStyle w:val="Hipervnculo"/>
            <w:noProof/>
            <w:lang w:eastAsia="es-AR"/>
          </w:rPr>
          <w:t>Malvinas.pdf</w:t>
        </w:r>
      </w:hyperlink>
    </w:p>
    <w:p w14:paraId="52F7A11E" w14:textId="77777777" w:rsidR="00C429F6" w:rsidRDefault="00C429F6" w:rsidP="00C429F6">
      <w:pPr>
        <w:jc w:val="both"/>
        <w:rPr>
          <w:lang w:val="es-ES"/>
        </w:rPr>
      </w:pPr>
    </w:p>
    <w:p w14:paraId="00ECEA7F" w14:textId="77777777" w:rsidR="00C429F6" w:rsidRDefault="00C429F6" w:rsidP="00C429F6">
      <w:pPr>
        <w:jc w:val="both"/>
        <w:rPr>
          <w:lang w:val="es-ES"/>
        </w:rPr>
      </w:pPr>
      <w:r>
        <w:rPr>
          <w:lang w:val="es-ES"/>
        </w:rPr>
        <w:t>- - - - -</w:t>
      </w:r>
    </w:p>
    <w:p w14:paraId="1BECC183" w14:textId="35C58E7F" w:rsidR="00C429F6" w:rsidRDefault="00C429F6" w:rsidP="00C429F6">
      <w:pPr>
        <w:jc w:val="both"/>
        <w:rPr>
          <w:lang w:val="es-ES"/>
        </w:rPr>
      </w:pPr>
    </w:p>
    <w:p w14:paraId="50A6329C" w14:textId="77777777" w:rsidR="00A44005" w:rsidRDefault="00A44005" w:rsidP="00A44005">
      <w:pPr>
        <w:jc w:val="both"/>
        <w:rPr>
          <w:lang w:val="es-ES"/>
        </w:rPr>
      </w:pPr>
      <w:r w:rsidRPr="00DB3545">
        <w:rPr>
          <w:b/>
          <w:bCs/>
          <w:lang w:val="es-ES"/>
        </w:rPr>
        <w:t>UN LAUREL NAVAL BRASILEÑO EN AGUAS ARGENTINAS</w:t>
      </w:r>
      <w:r>
        <w:rPr>
          <w:lang w:val="es-ES"/>
        </w:rPr>
        <w:t xml:space="preserve"> – por Luis Furlan (XLII)</w:t>
      </w:r>
    </w:p>
    <w:p w14:paraId="12F0681C" w14:textId="77777777" w:rsidR="00A44005" w:rsidRDefault="00A44005" w:rsidP="00A44005">
      <w:pPr>
        <w:jc w:val="both"/>
        <w:rPr>
          <w:lang w:val="es-ES"/>
        </w:rPr>
      </w:pPr>
    </w:p>
    <w:p w14:paraId="2BD6C10E" w14:textId="2FD0EA70" w:rsidR="00A44005" w:rsidRDefault="00C010BE" w:rsidP="00A44005">
      <w:pPr>
        <w:jc w:val="center"/>
        <w:rPr>
          <w:lang w:val="es-ES"/>
        </w:rPr>
      </w:pPr>
      <w:r>
        <w:rPr>
          <w:noProof/>
        </w:rPr>
        <w:pict w14:anchorId="7F17D729">
          <v:shape id="_x0000_i1029" type="#_x0000_t75" style="width:336pt;height:270.75pt;visibility:visible;mso-wrap-style:square">
            <v:imagedata r:id="rId23" o:title=""/>
          </v:shape>
        </w:pict>
      </w:r>
    </w:p>
    <w:p w14:paraId="68B9097B" w14:textId="77777777" w:rsidR="00A44005" w:rsidRDefault="00A44005" w:rsidP="00A44005">
      <w:pPr>
        <w:jc w:val="center"/>
        <w:rPr>
          <w:i/>
          <w:iCs/>
          <w:sz w:val="20"/>
          <w:szCs w:val="20"/>
          <w:lang w:val="es-ES"/>
        </w:rPr>
      </w:pPr>
      <w:r w:rsidRPr="006B216F">
        <w:rPr>
          <w:i/>
          <w:iCs/>
          <w:sz w:val="20"/>
          <w:szCs w:val="20"/>
          <w:lang w:val="es-ES"/>
        </w:rPr>
        <w:t>Escenario del Combate de Tonelero, Ramallo (provincia de Buenos Aires)</w:t>
      </w:r>
    </w:p>
    <w:p w14:paraId="1DAD93E5" w14:textId="77777777" w:rsidR="00A44005" w:rsidRPr="006B216F" w:rsidRDefault="00A44005" w:rsidP="00A44005">
      <w:pPr>
        <w:jc w:val="center"/>
        <w:rPr>
          <w:i/>
          <w:iCs/>
          <w:sz w:val="20"/>
          <w:szCs w:val="20"/>
          <w:lang w:val="es-ES"/>
        </w:rPr>
      </w:pPr>
      <w:r w:rsidRPr="006B216F">
        <w:rPr>
          <w:i/>
          <w:iCs/>
          <w:sz w:val="20"/>
          <w:szCs w:val="20"/>
          <w:lang w:val="es-ES"/>
        </w:rPr>
        <w:t>Fotografía del autor</w:t>
      </w:r>
    </w:p>
    <w:p w14:paraId="270F745C" w14:textId="77777777" w:rsidR="00A44005" w:rsidRDefault="00A44005" w:rsidP="00A44005">
      <w:pPr>
        <w:jc w:val="both"/>
        <w:rPr>
          <w:lang w:val="es-ES"/>
        </w:rPr>
      </w:pPr>
    </w:p>
    <w:p w14:paraId="16EFC1CB" w14:textId="77777777" w:rsidR="00A44005" w:rsidRPr="00DB3545" w:rsidRDefault="00C010BE" w:rsidP="00A44005">
      <w:pPr>
        <w:numPr>
          <w:ilvl w:val="0"/>
          <w:numId w:val="5"/>
        </w:numPr>
        <w:jc w:val="both"/>
        <w:rPr>
          <w:rStyle w:val="Hipervnculo"/>
          <w:color w:val="auto"/>
          <w:u w:val="none"/>
        </w:rPr>
      </w:pPr>
      <w:hyperlink r:id="rId24" w:history="1">
        <w:r w:rsidR="00A44005" w:rsidRPr="00B915B9">
          <w:rPr>
            <w:rStyle w:val="Hipervnculo"/>
          </w:rPr>
          <w:t>http://www.cglnm.com.ar/public/PAC/219/</w:t>
        </w:r>
        <w:r w:rsidR="00A44005" w:rsidRPr="00B915B9">
          <w:rPr>
            <w:rStyle w:val="Hipervnculo"/>
            <w:noProof/>
            <w:lang w:eastAsia="es-AR"/>
          </w:rPr>
          <w:t>Tonelero.pdf</w:t>
        </w:r>
      </w:hyperlink>
    </w:p>
    <w:p w14:paraId="06EA5075" w14:textId="77777777" w:rsidR="00A44005" w:rsidRDefault="00A44005" w:rsidP="00A44005">
      <w:pPr>
        <w:jc w:val="both"/>
        <w:rPr>
          <w:lang w:val="es-ES"/>
        </w:rPr>
      </w:pPr>
    </w:p>
    <w:p w14:paraId="661D4575" w14:textId="77777777" w:rsidR="00A44005" w:rsidRDefault="00A44005" w:rsidP="00A44005">
      <w:pPr>
        <w:jc w:val="both"/>
        <w:rPr>
          <w:lang w:val="es-ES"/>
        </w:rPr>
      </w:pPr>
      <w:r>
        <w:rPr>
          <w:lang w:val="es-ES"/>
        </w:rPr>
        <w:t>- - - - -</w:t>
      </w:r>
    </w:p>
    <w:p w14:paraId="0BFE991C" w14:textId="77777777" w:rsidR="00A44005" w:rsidRDefault="00A44005" w:rsidP="00A44005">
      <w:pPr>
        <w:jc w:val="both"/>
        <w:rPr>
          <w:lang w:val="es-ES"/>
        </w:rPr>
      </w:pPr>
    </w:p>
    <w:p w14:paraId="76F85FFF" w14:textId="0631F95B" w:rsidR="00B52BDC" w:rsidRDefault="00B52BDC" w:rsidP="00C429F6">
      <w:pPr>
        <w:jc w:val="both"/>
        <w:rPr>
          <w:lang w:val="es-ES"/>
        </w:rPr>
      </w:pPr>
      <w:r w:rsidRPr="00B52BDC">
        <w:rPr>
          <w:b/>
          <w:bCs/>
          <w:lang w:val="es-ES"/>
        </w:rPr>
        <w:t>LUIS PIEDRA BUENA</w:t>
      </w:r>
      <w:r>
        <w:rPr>
          <w:lang w:val="es-ES"/>
        </w:rPr>
        <w:t xml:space="preserve"> – remitido por Juan Carlos </w:t>
      </w:r>
      <w:proofErr w:type="spellStart"/>
      <w:r>
        <w:rPr>
          <w:lang w:val="es-ES"/>
        </w:rPr>
        <w:t>Gadano</w:t>
      </w:r>
      <w:proofErr w:type="spellEnd"/>
      <w:r>
        <w:rPr>
          <w:lang w:val="es-ES"/>
        </w:rPr>
        <w:t xml:space="preserve"> (XIII)</w:t>
      </w:r>
    </w:p>
    <w:p w14:paraId="3CFFF54D" w14:textId="4637DDBE" w:rsidR="00B52BDC" w:rsidRDefault="00B52BDC" w:rsidP="00C429F6">
      <w:pPr>
        <w:jc w:val="both"/>
        <w:rPr>
          <w:lang w:val="es-ES"/>
        </w:rPr>
      </w:pPr>
    </w:p>
    <w:p w14:paraId="5D33B2B5" w14:textId="24A5F98A" w:rsidR="00B52BDC" w:rsidRDefault="00C010BE" w:rsidP="00B52BDC">
      <w:pPr>
        <w:jc w:val="both"/>
        <w:rPr>
          <w:lang w:val="es-ES"/>
        </w:rPr>
      </w:pPr>
      <w:r>
        <w:rPr>
          <w:noProof/>
        </w:rPr>
        <w:pict w14:anchorId="1EAAF000">
          <v:shape id="_x0000_s1372" type="#_x0000_t75" style="position:absolute;left:0;text-align:left;margin-left:278.25pt;margin-top:9.85pt;width:137.35pt;height:96.5pt;z-index:-6;visibility:visible;mso-wrap-style:square;mso-position-horizontal-relative:text;mso-position-vertical-relative:text" wrapcoords="-81 0 -81 21485 21600 21485 21600 0 -81 0">
            <v:imagedata r:id="rId25" o:title=""/>
            <w10:wrap type="tight"/>
          </v:shape>
        </w:pict>
      </w:r>
      <w:r w:rsidR="00B52BDC" w:rsidRPr="00B52BDC">
        <w:rPr>
          <w:lang w:val="es-ES"/>
        </w:rPr>
        <w:t xml:space="preserve">Mandado por el CN Pablo </w:t>
      </w:r>
      <w:proofErr w:type="spellStart"/>
      <w:r w:rsidR="00B52BDC" w:rsidRPr="00B52BDC">
        <w:rPr>
          <w:lang w:val="es-ES"/>
        </w:rPr>
        <w:t>Vignoles</w:t>
      </w:r>
      <w:proofErr w:type="spellEnd"/>
      <w:r w:rsidR="00B52BDC">
        <w:rPr>
          <w:lang w:val="es-ES"/>
        </w:rPr>
        <w:t>.</w:t>
      </w:r>
    </w:p>
    <w:p w14:paraId="78DEB77E" w14:textId="77777777" w:rsidR="00B52BDC" w:rsidRPr="00B52BDC" w:rsidRDefault="00B52BDC" w:rsidP="00B52BDC">
      <w:pPr>
        <w:jc w:val="both"/>
        <w:rPr>
          <w:lang w:val="es-ES"/>
        </w:rPr>
      </w:pPr>
    </w:p>
    <w:p w14:paraId="235BB83D" w14:textId="373919F7" w:rsidR="00B52BDC" w:rsidRPr="00B52BDC" w:rsidRDefault="00B52BDC" w:rsidP="00B52BDC">
      <w:pPr>
        <w:jc w:val="both"/>
        <w:rPr>
          <w:lang w:val="es-ES"/>
        </w:rPr>
      </w:pPr>
      <w:r w:rsidRPr="00B52BDC">
        <w:rPr>
          <w:lang w:val="es-ES"/>
        </w:rPr>
        <w:t>He leído para mis amigos: "El guardián del Sur".</w:t>
      </w:r>
    </w:p>
    <w:p w14:paraId="10B7BC4D" w14:textId="46E941A6" w:rsidR="00B52BDC" w:rsidRPr="00B52BDC" w:rsidRDefault="00B52BDC" w:rsidP="00B52BDC">
      <w:pPr>
        <w:jc w:val="both"/>
        <w:rPr>
          <w:lang w:val="es-ES"/>
        </w:rPr>
      </w:pPr>
    </w:p>
    <w:p w14:paraId="73BF9C07" w14:textId="77777777" w:rsidR="00B52BDC" w:rsidRPr="00B52BDC" w:rsidRDefault="00B52BDC" w:rsidP="00B52BDC">
      <w:pPr>
        <w:jc w:val="both"/>
        <w:rPr>
          <w:lang w:val="es-ES"/>
        </w:rPr>
      </w:pPr>
      <w:r w:rsidRPr="00B52BDC">
        <w:rPr>
          <w:lang w:val="es-ES"/>
        </w:rPr>
        <w:t xml:space="preserve">Hambrientos, ateridos y empapados hasta la médula en la playa inhóspita, han conseguido encender una fogata con cachiyuyos secos. Son los 21 náufragos del </w:t>
      </w:r>
      <w:r w:rsidRPr="00B52BDC">
        <w:rPr>
          <w:lang w:val="es-ES"/>
        </w:rPr>
        <w:lastRenderedPageBreak/>
        <w:t xml:space="preserve">carguero alemán </w:t>
      </w:r>
      <w:proofErr w:type="spellStart"/>
      <w:r w:rsidRPr="00B52BDC">
        <w:rPr>
          <w:lang w:val="es-ES"/>
        </w:rPr>
        <w:t>Pactolus</w:t>
      </w:r>
      <w:proofErr w:type="spellEnd"/>
      <w:r w:rsidRPr="00B52BDC">
        <w:rPr>
          <w:lang w:val="es-ES"/>
        </w:rPr>
        <w:t xml:space="preserve">. De pronto uno de los vigías da el grito: Goleta a la </w:t>
      </w:r>
      <w:proofErr w:type="gramStart"/>
      <w:r w:rsidRPr="00B52BDC">
        <w:rPr>
          <w:lang w:val="es-ES"/>
        </w:rPr>
        <w:t>vista !!!</w:t>
      </w:r>
      <w:proofErr w:type="gramEnd"/>
    </w:p>
    <w:p w14:paraId="18D1B261" w14:textId="77777777" w:rsidR="00B52BDC" w:rsidRPr="00B52BDC" w:rsidRDefault="00B52BDC" w:rsidP="00B52BDC">
      <w:pPr>
        <w:jc w:val="both"/>
        <w:rPr>
          <w:lang w:val="es-ES"/>
        </w:rPr>
      </w:pPr>
    </w:p>
    <w:p w14:paraId="3FB4F434" w14:textId="77777777" w:rsidR="00B52BDC" w:rsidRPr="00B52BDC" w:rsidRDefault="00B52BDC" w:rsidP="00B52BDC">
      <w:pPr>
        <w:jc w:val="both"/>
        <w:rPr>
          <w:lang w:val="es-ES"/>
        </w:rPr>
      </w:pPr>
      <w:r w:rsidRPr="00B52BDC">
        <w:rPr>
          <w:lang w:val="es-ES"/>
        </w:rPr>
        <w:t xml:space="preserve">La providencia ha salvado a los marinos, bajo la forma de un barco de bandera argentina y que comanda un hombre corpulento, barbudo, vestido con botas de agua, chaquetón de cuero y gorra naval: el Capitán Luis Piedra Buena. El que auxiliara a la tripulación del ballenero Dolphin en Bahía Nueva en Tierra del Fuego, a los del Eagle en Isla de los Estados. Y en alta mar al carbonero Anna Richmond, al noruego Cuba, y tantos barcos más. </w:t>
      </w:r>
    </w:p>
    <w:p w14:paraId="1C0934E0" w14:textId="77777777" w:rsidR="00B52BDC" w:rsidRPr="00B52BDC" w:rsidRDefault="00B52BDC" w:rsidP="00B52BDC">
      <w:pPr>
        <w:jc w:val="both"/>
        <w:rPr>
          <w:lang w:val="es-ES"/>
        </w:rPr>
      </w:pPr>
    </w:p>
    <w:p w14:paraId="283E41E1" w14:textId="0AC47B93" w:rsidR="00B52BDC" w:rsidRPr="00B52BDC" w:rsidRDefault="00B52BDC" w:rsidP="00B52BDC">
      <w:pPr>
        <w:jc w:val="both"/>
        <w:rPr>
          <w:lang w:val="es-ES"/>
        </w:rPr>
      </w:pPr>
      <w:r w:rsidRPr="00B52BDC">
        <w:rPr>
          <w:lang w:val="es-ES"/>
        </w:rPr>
        <w:t xml:space="preserve">Los </w:t>
      </w:r>
      <w:proofErr w:type="spellStart"/>
      <w:r w:rsidRPr="00B52BDC">
        <w:rPr>
          <w:lang w:val="es-ES"/>
        </w:rPr>
        <w:t>onas</w:t>
      </w:r>
      <w:proofErr w:type="spellEnd"/>
      <w:r w:rsidRPr="00B52BDC">
        <w:rPr>
          <w:lang w:val="es-ES"/>
        </w:rPr>
        <w:t xml:space="preserve">, yaganes y patagones odian a los blancos balleneros. Solo respetan y quieren con devoción fanática al pulpero de la Isla de Pavón, donde Piedra Buena los defiende de los blancos malos, los ayuda en la falta de víveres y provisiones y les suministra medicinas que curan mejor que sus propios curanderos. </w:t>
      </w:r>
      <w:r>
        <w:rPr>
          <w:lang w:val="es-ES"/>
        </w:rPr>
        <w:t>D</w:t>
      </w:r>
      <w:r w:rsidRPr="00B52BDC">
        <w:rPr>
          <w:lang w:val="es-ES"/>
        </w:rPr>
        <w:t>e paso, les obsequia con banderitas azules y blancas, enseñando a respetarlas como amuletos.</w:t>
      </w:r>
    </w:p>
    <w:p w14:paraId="777219AB" w14:textId="77777777" w:rsidR="00B52BDC" w:rsidRPr="00B52BDC" w:rsidRDefault="00B52BDC" w:rsidP="00B52BDC">
      <w:pPr>
        <w:jc w:val="both"/>
        <w:rPr>
          <w:lang w:val="es-ES"/>
        </w:rPr>
      </w:pPr>
    </w:p>
    <w:p w14:paraId="6F4FB984" w14:textId="64ACE33B" w:rsidR="00B52BDC" w:rsidRPr="00B52BDC" w:rsidRDefault="00B52BDC" w:rsidP="00B52BDC">
      <w:pPr>
        <w:jc w:val="both"/>
        <w:rPr>
          <w:lang w:val="es-ES"/>
        </w:rPr>
      </w:pPr>
      <w:r w:rsidRPr="00B52BDC">
        <w:rPr>
          <w:lang w:val="es-ES"/>
        </w:rPr>
        <w:t>El buen capitán Piedra Buena, protector de los indios en años en que los blancos los cazaban como a las fieras.</w:t>
      </w:r>
    </w:p>
    <w:p w14:paraId="608CFBA8" w14:textId="77777777" w:rsidR="00B52BDC" w:rsidRPr="00B52BDC" w:rsidRDefault="00B52BDC" w:rsidP="00B52BDC">
      <w:pPr>
        <w:jc w:val="both"/>
        <w:rPr>
          <w:lang w:val="es-ES"/>
        </w:rPr>
      </w:pPr>
    </w:p>
    <w:p w14:paraId="1B9F3BDE" w14:textId="5691D3FB" w:rsidR="00B52BDC" w:rsidRPr="00B52BDC" w:rsidRDefault="00B52BDC" w:rsidP="00B52BDC">
      <w:pPr>
        <w:jc w:val="both"/>
        <w:rPr>
          <w:lang w:val="es-ES"/>
        </w:rPr>
      </w:pPr>
      <w:r w:rsidRPr="00B52BDC">
        <w:rPr>
          <w:lang w:val="es-ES"/>
        </w:rPr>
        <w:t>El enorme desierto patagónico es un lugar sin ley y sin bandera, presa fácil para cualquier aventurero o nación ambiciosa. Un hombre por sí y ante sí, sin comisión alguna, sin títulos</w:t>
      </w:r>
      <w:r>
        <w:rPr>
          <w:lang w:val="es-ES"/>
        </w:rPr>
        <w:t>,</w:t>
      </w:r>
      <w:r w:rsidRPr="00B52BDC">
        <w:rPr>
          <w:lang w:val="es-ES"/>
        </w:rPr>
        <w:t xml:space="preserve"> grados</w:t>
      </w:r>
      <w:r>
        <w:rPr>
          <w:lang w:val="es-ES"/>
        </w:rPr>
        <w:t>,</w:t>
      </w:r>
      <w:r w:rsidRPr="00B52BDC">
        <w:rPr>
          <w:lang w:val="es-ES"/>
        </w:rPr>
        <w:t xml:space="preserve"> ni canonjías estatales</w:t>
      </w:r>
      <w:r>
        <w:rPr>
          <w:lang w:val="es-ES"/>
        </w:rPr>
        <w:t>,</w:t>
      </w:r>
      <w:r w:rsidRPr="00B52BDC">
        <w:rPr>
          <w:lang w:val="es-ES"/>
        </w:rPr>
        <w:t xml:space="preserve"> tutela este territorio reclamado por la </w:t>
      </w:r>
      <w:proofErr w:type="gramStart"/>
      <w:r w:rsidRPr="00B52BDC">
        <w:rPr>
          <w:lang w:val="es-ES"/>
        </w:rPr>
        <w:t>Argentina</w:t>
      </w:r>
      <w:proofErr w:type="gramEnd"/>
      <w:r w:rsidRPr="00B52BDC">
        <w:rPr>
          <w:lang w:val="es-ES"/>
        </w:rPr>
        <w:t xml:space="preserve"> pero abandonado en la práctica. Y todo desde su propio peculio.  Los indios aprenden de él, la palabra patria asociada a esas pequeñas banderas. </w:t>
      </w:r>
    </w:p>
    <w:p w14:paraId="46C87356" w14:textId="77777777" w:rsidR="00B52BDC" w:rsidRPr="00B52BDC" w:rsidRDefault="00B52BDC" w:rsidP="00B52BDC">
      <w:pPr>
        <w:jc w:val="both"/>
        <w:rPr>
          <w:lang w:val="es-ES"/>
        </w:rPr>
      </w:pPr>
    </w:p>
    <w:p w14:paraId="12FD9338" w14:textId="77777777" w:rsidR="00B52BDC" w:rsidRPr="00B52BDC" w:rsidRDefault="00B52BDC" w:rsidP="00B52BDC">
      <w:pPr>
        <w:jc w:val="both"/>
        <w:rPr>
          <w:lang w:val="es-ES"/>
        </w:rPr>
      </w:pPr>
      <w:r w:rsidRPr="00B52BDC">
        <w:rPr>
          <w:lang w:val="es-ES"/>
        </w:rPr>
        <w:t>Es quien pintara con nuestros colores el Cabo de Hornos, que hoy hemos perdido, con la desafiante inscripción: "Aquí termina el dominio de la República Argentina".</w:t>
      </w:r>
    </w:p>
    <w:p w14:paraId="2505912E" w14:textId="77777777" w:rsidR="00B52BDC" w:rsidRPr="00B52BDC" w:rsidRDefault="00B52BDC" w:rsidP="00B52BDC">
      <w:pPr>
        <w:jc w:val="both"/>
        <w:rPr>
          <w:lang w:val="es-ES"/>
        </w:rPr>
      </w:pPr>
    </w:p>
    <w:p w14:paraId="619F5046" w14:textId="77777777" w:rsidR="00B52BDC" w:rsidRPr="00B52BDC" w:rsidRDefault="00B52BDC" w:rsidP="00B52BDC">
      <w:pPr>
        <w:jc w:val="both"/>
        <w:rPr>
          <w:lang w:val="es-ES"/>
        </w:rPr>
      </w:pPr>
      <w:r w:rsidRPr="00B52BDC">
        <w:rPr>
          <w:lang w:val="es-ES"/>
        </w:rPr>
        <w:t xml:space="preserve">Nació en Carmen de Patagones en 1833. Escapando del regazo materno solía fabricar piraguas de troncos que hacía navegar en el Río Negro. Niño aún se largó al mar como grumete de loberos. El capitán </w:t>
      </w:r>
      <w:proofErr w:type="spellStart"/>
      <w:r w:rsidRPr="00B52BDC">
        <w:rPr>
          <w:lang w:val="es-ES"/>
        </w:rPr>
        <w:t>Smiley</w:t>
      </w:r>
      <w:proofErr w:type="spellEnd"/>
      <w:r w:rsidRPr="00B52BDC">
        <w:rPr>
          <w:lang w:val="es-ES"/>
        </w:rPr>
        <w:t xml:space="preserve">, un </w:t>
      </w:r>
      <w:proofErr w:type="spellStart"/>
      <w:r w:rsidRPr="00B52BDC">
        <w:rPr>
          <w:lang w:val="es-ES"/>
        </w:rPr>
        <w:t>yankee</w:t>
      </w:r>
      <w:proofErr w:type="spellEnd"/>
      <w:r w:rsidRPr="00B52BDC">
        <w:rPr>
          <w:lang w:val="es-ES"/>
        </w:rPr>
        <w:t xml:space="preserve"> de agallas lo llevó a estudiar náutica a Nueva York y le hizo con el tiempo su segundo.</w:t>
      </w:r>
    </w:p>
    <w:p w14:paraId="37D780F8" w14:textId="77777777" w:rsidR="00B52BDC" w:rsidRPr="00B52BDC" w:rsidRDefault="00B52BDC" w:rsidP="00B52BDC">
      <w:pPr>
        <w:jc w:val="both"/>
        <w:rPr>
          <w:lang w:val="es-ES"/>
        </w:rPr>
      </w:pPr>
    </w:p>
    <w:p w14:paraId="617B8761" w14:textId="08F9565B" w:rsidR="00B52BDC" w:rsidRPr="00B52BDC" w:rsidRDefault="00B52BDC" w:rsidP="00B52BDC">
      <w:pPr>
        <w:jc w:val="both"/>
        <w:rPr>
          <w:lang w:val="es-ES"/>
        </w:rPr>
      </w:pPr>
      <w:r w:rsidRPr="00B52BDC">
        <w:rPr>
          <w:lang w:val="es-ES"/>
        </w:rPr>
        <w:t xml:space="preserve">Conoció Santa Cruz, tierra del Fuego, Isla de los Estados, la Antártida aprendiendo de memoria, fondeaderos, arrecifes y vericuetos de la Isla de los Estados. Naufragó vaya a saber uno cuántas </w:t>
      </w:r>
      <w:proofErr w:type="gramStart"/>
      <w:r w:rsidRPr="00B52BDC">
        <w:rPr>
          <w:lang w:val="es-ES"/>
        </w:rPr>
        <w:t>veces !!</w:t>
      </w:r>
      <w:proofErr w:type="gramEnd"/>
      <w:r w:rsidRPr="00B52BDC">
        <w:rPr>
          <w:lang w:val="es-ES"/>
        </w:rPr>
        <w:t xml:space="preserve"> En una de ellas debió refugiarse en Isla de los Estados y manteniéndose con caldo de cachiyuyos dirigió la construcción del cúter Luisito de trece toneladas con los restos de su nave. Izó la celeste y blanca y se lanzó a las olas, salvando a toda su tripulación, recalando finalmente en... Punta </w:t>
      </w:r>
      <w:proofErr w:type="gramStart"/>
      <w:r w:rsidRPr="00B52BDC">
        <w:rPr>
          <w:lang w:val="es-ES"/>
        </w:rPr>
        <w:t>Arenas !!!</w:t>
      </w:r>
      <w:proofErr w:type="gramEnd"/>
    </w:p>
    <w:p w14:paraId="5B05738C" w14:textId="77777777" w:rsidR="00B52BDC" w:rsidRPr="00B52BDC" w:rsidRDefault="00B52BDC" w:rsidP="00B52BDC">
      <w:pPr>
        <w:jc w:val="both"/>
        <w:rPr>
          <w:lang w:val="es-ES"/>
        </w:rPr>
      </w:pPr>
    </w:p>
    <w:p w14:paraId="7B2E9D7E" w14:textId="77777777" w:rsidR="00B52BDC" w:rsidRPr="00B52BDC" w:rsidRDefault="00B52BDC" w:rsidP="00B52BDC">
      <w:pPr>
        <w:jc w:val="both"/>
        <w:rPr>
          <w:lang w:val="es-ES"/>
        </w:rPr>
      </w:pPr>
      <w:r w:rsidRPr="00B52BDC">
        <w:rPr>
          <w:lang w:val="es-ES"/>
        </w:rPr>
        <w:t>El gran maragato, criollo hijo de criollos, quiso a la patria con el verbo y con los hechos.  Caballero andante que pintó de azul y blanco el mar patagón, él solo contra todos, gritando a los cuatro vientos que desde el Río Negro hacia el sur y hasta la Antártida, tierras, hielos y mares eran argentinos.</w:t>
      </w:r>
    </w:p>
    <w:p w14:paraId="465CF098" w14:textId="77777777" w:rsidR="00B52BDC" w:rsidRPr="00B52BDC" w:rsidRDefault="00B52BDC" w:rsidP="00B52BDC">
      <w:pPr>
        <w:jc w:val="both"/>
        <w:rPr>
          <w:lang w:val="es-ES"/>
        </w:rPr>
      </w:pPr>
    </w:p>
    <w:p w14:paraId="7686E0F1" w14:textId="7919AB83" w:rsidR="00B52BDC" w:rsidRPr="00B52BDC" w:rsidRDefault="00B52BDC" w:rsidP="00B52BDC">
      <w:pPr>
        <w:jc w:val="both"/>
        <w:rPr>
          <w:lang w:val="es-ES"/>
        </w:rPr>
      </w:pPr>
      <w:r w:rsidRPr="00B52BDC">
        <w:rPr>
          <w:lang w:val="es-ES"/>
        </w:rPr>
        <w:t xml:space="preserve">Las andanzas de Piedra Buena llegaron a oídos de </w:t>
      </w:r>
      <w:r>
        <w:rPr>
          <w:lang w:val="es-ES"/>
        </w:rPr>
        <w:t>M</w:t>
      </w:r>
      <w:r w:rsidRPr="00B52BDC">
        <w:rPr>
          <w:lang w:val="es-ES"/>
        </w:rPr>
        <w:t xml:space="preserve">itre quien le confirió el grado de </w:t>
      </w:r>
      <w:r>
        <w:rPr>
          <w:lang w:val="es-ES"/>
        </w:rPr>
        <w:t>C</w:t>
      </w:r>
      <w:r w:rsidRPr="00B52BDC">
        <w:rPr>
          <w:lang w:val="es-ES"/>
        </w:rPr>
        <w:t xml:space="preserve">apitán </w:t>
      </w:r>
      <w:r>
        <w:rPr>
          <w:lang w:val="es-ES"/>
        </w:rPr>
        <w:t>H</w:t>
      </w:r>
      <w:r w:rsidRPr="00B52BDC">
        <w:rPr>
          <w:lang w:val="es-ES"/>
        </w:rPr>
        <w:t xml:space="preserve">onorario en 1862. </w:t>
      </w:r>
    </w:p>
    <w:p w14:paraId="2F7062B5" w14:textId="77777777" w:rsidR="00B52BDC" w:rsidRPr="00B52BDC" w:rsidRDefault="00B52BDC" w:rsidP="00B52BDC">
      <w:pPr>
        <w:jc w:val="both"/>
        <w:rPr>
          <w:lang w:val="es-ES"/>
        </w:rPr>
      </w:pPr>
    </w:p>
    <w:p w14:paraId="058775A0" w14:textId="675E2B03" w:rsidR="00B52BDC" w:rsidRPr="00B52BDC" w:rsidRDefault="00B52BDC" w:rsidP="00B52BDC">
      <w:pPr>
        <w:jc w:val="both"/>
        <w:rPr>
          <w:lang w:val="es-ES"/>
        </w:rPr>
      </w:pPr>
      <w:r w:rsidRPr="00B52BDC">
        <w:rPr>
          <w:lang w:val="es-ES"/>
        </w:rPr>
        <w:lastRenderedPageBreak/>
        <w:t xml:space="preserve">Cuando en 1878, se oscureció nuestro horizonte internacional y Sarmiento envió la Escuadra hacia Santa Cruz para proteger la Patagonia amenazada, requirió de los servicios de este adalid solitario y le dio el grado de Teniente Coronel de Marina y le otorgó el mando de la corbeta Cabo de Hornos. </w:t>
      </w:r>
    </w:p>
    <w:p w14:paraId="38B8339F" w14:textId="77777777" w:rsidR="00B52BDC" w:rsidRPr="00B52BDC" w:rsidRDefault="00B52BDC" w:rsidP="00B52BDC">
      <w:pPr>
        <w:jc w:val="both"/>
        <w:rPr>
          <w:lang w:val="es-ES"/>
        </w:rPr>
      </w:pPr>
    </w:p>
    <w:p w14:paraId="0DA132F5" w14:textId="1E10BFEC" w:rsidR="00B52BDC" w:rsidRPr="00B52BDC" w:rsidRDefault="00B52BDC" w:rsidP="00B52BDC">
      <w:pPr>
        <w:jc w:val="both"/>
        <w:rPr>
          <w:lang w:val="es-ES"/>
        </w:rPr>
      </w:pPr>
      <w:r>
        <w:rPr>
          <w:lang w:val="es-ES"/>
        </w:rPr>
        <w:t>U</w:t>
      </w:r>
      <w:r w:rsidRPr="00B52BDC">
        <w:rPr>
          <w:lang w:val="es-ES"/>
        </w:rPr>
        <w:t>n día cualquiera de 1883, enfermo y con cierto regusto amargo murió el comandante Luis Piedra Buena. El diario La Nación (Mitre)</w:t>
      </w:r>
      <w:r>
        <w:rPr>
          <w:lang w:val="es-ES"/>
        </w:rPr>
        <w:t xml:space="preserve">, </w:t>
      </w:r>
      <w:r w:rsidRPr="00B52BDC">
        <w:rPr>
          <w:lang w:val="es-ES"/>
        </w:rPr>
        <w:t>tituló: "Ha muerto sin poder completar su obra en la región austral, pero las olas murmurarán siempre su nombre..."</w:t>
      </w:r>
      <w:r>
        <w:rPr>
          <w:lang w:val="es-ES"/>
        </w:rPr>
        <w:t>.</w:t>
      </w:r>
    </w:p>
    <w:p w14:paraId="7C2C8C75" w14:textId="77777777" w:rsidR="00B52BDC" w:rsidRPr="00B52BDC" w:rsidRDefault="00B52BDC" w:rsidP="00B52BDC">
      <w:pPr>
        <w:jc w:val="both"/>
        <w:rPr>
          <w:lang w:val="es-ES"/>
        </w:rPr>
      </w:pPr>
    </w:p>
    <w:p w14:paraId="54157231" w14:textId="77777777" w:rsidR="00B52BDC" w:rsidRPr="00B52BDC" w:rsidRDefault="00B52BDC" w:rsidP="00B52BDC">
      <w:pPr>
        <w:jc w:val="both"/>
        <w:rPr>
          <w:lang w:val="es-ES"/>
        </w:rPr>
      </w:pPr>
      <w:r w:rsidRPr="00B52BDC">
        <w:rPr>
          <w:lang w:val="es-ES"/>
        </w:rPr>
        <w:t>Y así se alejó Piedra Buena en su Luisito, envelado con el poncho de cuando niño y empavesado con un girón de lona celeste y blanca. Capeando su último temporal del Cabo de Hornos y con la proa puesta hacia los mares de donde no se vuelve. En su fosa, justicieramente está escrito: "Marino valeroso. Providencia de Náufragos. Custodio de la Soberanía Argentina".</w:t>
      </w:r>
    </w:p>
    <w:p w14:paraId="55CAAE39" w14:textId="77777777" w:rsidR="00B52BDC" w:rsidRPr="00B52BDC" w:rsidRDefault="00B52BDC" w:rsidP="00B52BDC">
      <w:pPr>
        <w:jc w:val="both"/>
        <w:rPr>
          <w:lang w:val="es-ES"/>
        </w:rPr>
      </w:pPr>
    </w:p>
    <w:p w14:paraId="68429903" w14:textId="6E636985" w:rsidR="00B52BDC" w:rsidRDefault="00B52BDC" w:rsidP="00B52BDC">
      <w:pPr>
        <w:jc w:val="both"/>
        <w:rPr>
          <w:lang w:val="es-ES"/>
        </w:rPr>
      </w:pPr>
      <w:r w:rsidRPr="00B52BDC">
        <w:rPr>
          <w:lang w:val="es-ES"/>
        </w:rPr>
        <w:t xml:space="preserve">Resumen del capítulo: El Guardián del Sur. Cielo a tope. Instituto Nacional Browniano. Luis Eduardo </w:t>
      </w:r>
      <w:proofErr w:type="spellStart"/>
      <w:r w:rsidRPr="00B52BDC">
        <w:rPr>
          <w:lang w:val="es-ES"/>
        </w:rPr>
        <w:t>Argüero</w:t>
      </w:r>
      <w:proofErr w:type="spellEnd"/>
      <w:r w:rsidRPr="00B52BDC">
        <w:rPr>
          <w:lang w:val="es-ES"/>
        </w:rPr>
        <w:t xml:space="preserve">.  El profesor </w:t>
      </w:r>
      <w:proofErr w:type="spellStart"/>
      <w:r w:rsidRPr="00B52BDC">
        <w:rPr>
          <w:lang w:val="es-ES"/>
        </w:rPr>
        <w:t>Argüero</w:t>
      </w:r>
      <w:proofErr w:type="spellEnd"/>
      <w:r w:rsidRPr="00B52BDC">
        <w:rPr>
          <w:lang w:val="es-ES"/>
        </w:rPr>
        <w:t xml:space="preserve"> fue mi profesor de historia naval en la Escuela Naval Militar.</w:t>
      </w:r>
    </w:p>
    <w:p w14:paraId="76D41816" w14:textId="77777777" w:rsidR="00B52BDC" w:rsidRDefault="00B52BDC" w:rsidP="00B52BDC">
      <w:pPr>
        <w:jc w:val="both"/>
        <w:rPr>
          <w:lang w:val="es-ES"/>
        </w:rPr>
      </w:pPr>
    </w:p>
    <w:p w14:paraId="6ADE128C" w14:textId="77777777" w:rsidR="00B52BDC" w:rsidRDefault="00B52BDC" w:rsidP="00B52BDC">
      <w:pPr>
        <w:jc w:val="both"/>
        <w:rPr>
          <w:lang w:val="es-ES"/>
        </w:rPr>
      </w:pPr>
      <w:r>
        <w:rPr>
          <w:lang w:val="es-ES"/>
        </w:rPr>
        <w:t>- - - - -</w:t>
      </w:r>
    </w:p>
    <w:p w14:paraId="41EE37C3" w14:textId="77777777" w:rsidR="00B52BDC" w:rsidRDefault="00B52BDC" w:rsidP="00C429F6">
      <w:pPr>
        <w:jc w:val="both"/>
        <w:rPr>
          <w:lang w:val="es-ES"/>
        </w:rPr>
      </w:pPr>
    </w:p>
    <w:p w14:paraId="22176E68" w14:textId="77777777" w:rsidR="001A05F1" w:rsidRDefault="001A05F1" w:rsidP="001A05F1">
      <w:pPr>
        <w:jc w:val="both"/>
        <w:rPr>
          <w:lang w:val="es-ES"/>
        </w:rPr>
      </w:pPr>
      <w:r w:rsidRPr="00377BFB">
        <w:rPr>
          <w:b/>
          <w:bCs/>
          <w:lang w:val="es-ES"/>
        </w:rPr>
        <w:t>COMBATE DE PASO DE CUEVAS</w:t>
      </w:r>
      <w:r>
        <w:rPr>
          <w:lang w:val="es-ES"/>
        </w:rPr>
        <w:t xml:space="preserve"> – remitido por Juan Carlos </w:t>
      </w:r>
      <w:proofErr w:type="spellStart"/>
      <w:r>
        <w:rPr>
          <w:lang w:val="es-ES"/>
        </w:rPr>
        <w:t>Gadano</w:t>
      </w:r>
      <w:proofErr w:type="spellEnd"/>
      <w:r>
        <w:rPr>
          <w:lang w:val="es-ES"/>
        </w:rPr>
        <w:t xml:space="preserve"> (XIII)</w:t>
      </w:r>
    </w:p>
    <w:p w14:paraId="77F3513D" w14:textId="77777777" w:rsidR="001A05F1" w:rsidRDefault="001A05F1" w:rsidP="001A05F1">
      <w:pPr>
        <w:jc w:val="both"/>
        <w:rPr>
          <w:lang w:val="es-ES"/>
        </w:rPr>
      </w:pPr>
    </w:p>
    <w:p w14:paraId="4C80799C" w14:textId="77777777" w:rsidR="001A05F1" w:rsidRPr="00377BFB" w:rsidRDefault="001A05F1" w:rsidP="001A05F1">
      <w:pPr>
        <w:jc w:val="both"/>
        <w:rPr>
          <w:lang w:val="es-ES"/>
        </w:rPr>
      </w:pPr>
      <w:r w:rsidRPr="00377BFB">
        <w:rPr>
          <w:lang w:val="es-ES"/>
        </w:rPr>
        <w:t xml:space="preserve">Enviado por el Capitán Pablo </w:t>
      </w:r>
      <w:proofErr w:type="spellStart"/>
      <w:r w:rsidRPr="00377BFB">
        <w:rPr>
          <w:lang w:val="es-ES"/>
        </w:rPr>
        <w:t>Vignoles</w:t>
      </w:r>
      <w:proofErr w:type="spellEnd"/>
      <w:r>
        <w:rPr>
          <w:lang w:val="es-ES"/>
        </w:rPr>
        <w:t>.</w:t>
      </w:r>
    </w:p>
    <w:p w14:paraId="77C6379A" w14:textId="3AEE24FD" w:rsidR="001A05F1" w:rsidRPr="00377BFB" w:rsidRDefault="001A05F1" w:rsidP="001A05F1">
      <w:pPr>
        <w:jc w:val="both"/>
        <w:rPr>
          <w:lang w:val="es-ES"/>
        </w:rPr>
      </w:pPr>
    </w:p>
    <w:p w14:paraId="0A4FF84C" w14:textId="70E586A3" w:rsidR="001A05F1" w:rsidRPr="00377BFB" w:rsidRDefault="00C010BE" w:rsidP="001A05F1">
      <w:pPr>
        <w:jc w:val="both"/>
        <w:rPr>
          <w:lang w:val="es-ES"/>
        </w:rPr>
      </w:pPr>
      <w:r>
        <w:rPr>
          <w:noProof/>
          <w:lang w:val="es-ES"/>
        </w:rPr>
        <w:pict w14:anchorId="3E40607A">
          <v:shape id="_x0000_s1399" type="#_x0000_t75" style="position:absolute;left:0;text-align:left;margin-left:271pt;margin-top:4pt;width:144.9pt;height:109.1pt;z-index:-1;visibility:visible;mso-wrap-style:square;mso-position-horizontal-relative:text;mso-position-vertical-relative:text" wrapcoords="-83 0 -83 21489 21600 21489 21600 0 -83 0">
            <v:imagedata r:id="rId26" o:title=""/>
            <w10:wrap type="tight"/>
          </v:shape>
        </w:pict>
      </w:r>
      <w:r w:rsidR="001A05F1">
        <w:rPr>
          <w:lang w:val="es-ES"/>
        </w:rPr>
        <w:t>“</w:t>
      </w:r>
      <w:r w:rsidR="001A05F1" w:rsidRPr="00377BFB">
        <w:rPr>
          <w:lang w:val="es-ES"/>
        </w:rPr>
        <w:t xml:space="preserve">Bufando negro y acre humo y removiendo con sus espesas aspas las aguas del Paraná, navega el Transporte Guardia Nacional, </w:t>
      </w:r>
      <w:proofErr w:type="gramStart"/>
      <w:r w:rsidR="001A05F1" w:rsidRPr="00377BFB">
        <w:rPr>
          <w:lang w:val="es-ES"/>
        </w:rPr>
        <w:t>Comandante</w:t>
      </w:r>
      <w:proofErr w:type="gramEnd"/>
      <w:r w:rsidR="001A05F1" w:rsidRPr="00377BFB">
        <w:rPr>
          <w:lang w:val="es-ES"/>
        </w:rPr>
        <w:t>, teniente coronel Luis Py, con rumbo sur tras la estela de la escuadra brasileña, aliada en la Guerra contra el Paraguay.</w:t>
      </w:r>
      <w:r w:rsidR="001A05F1">
        <w:rPr>
          <w:lang w:val="es-ES"/>
        </w:rPr>
        <w:t xml:space="preserve"> </w:t>
      </w:r>
      <w:r w:rsidR="001A05F1" w:rsidRPr="00377BFB">
        <w:rPr>
          <w:lang w:val="es-ES"/>
        </w:rPr>
        <w:t xml:space="preserve">Cascarón viejo de malas máquinas cuyo impulso deben ayudar las velas, posee 11 cañones, amén de veterana tripulación. Es, en esa singladura, toda la escuadra </w:t>
      </w:r>
      <w:r w:rsidR="001A05F1">
        <w:rPr>
          <w:lang w:val="es-ES"/>
        </w:rPr>
        <w:t>a</w:t>
      </w:r>
      <w:r w:rsidR="001A05F1" w:rsidRPr="00377BFB">
        <w:rPr>
          <w:lang w:val="es-ES"/>
        </w:rPr>
        <w:t>rgentina en operaciones cuyo jefe, el coronel José Murature, iza su corneta en la mayor.</w:t>
      </w:r>
      <w:r w:rsidR="001A05F1">
        <w:rPr>
          <w:lang w:val="es-ES"/>
        </w:rPr>
        <w:t xml:space="preserve"> </w:t>
      </w:r>
      <w:r w:rsidR="001A05F1" w:rsidRPr="00377BFB">
        <w:rPr>
          <w:lang w:val="es-ES"/>
        </w:rPr>
        <w:t xml:space="preserve">La tripulación no está muy contenta porque se le ha dado demasiado tiempo a los paraguayos para reagruparse y esa reculada al sur no los convence. </w:t>
      </w:r>
    </w:p>
    <w:p w14:paraId="38F53E12" w14:textId="3705B460" w:rsidR="001A05F1" w:rsidRPr="00377BFB" w:rsidRDefault="001A05F1" w:rsidP="001A05F1">
      <w:pPr>
        <w:jc w:val="both"/>
        <w:rPr>
          <w:lang w:val="es-ES"/>
        </w:rPr>
      </w:pPr>
    </w:p>
    <w:p w14:paraId="335B16CD" w14:textId="30406F30" w:rsidR="001A05F1" w:rsidRPr="00377BFB" w:rsidRDefault="001A05F1" w:rsidP="001A05F1">
      <w:pPr>
        <w:jc w:val="both"/>
        <w:rPr>
          <w:lang w:val="es-ES"/>
        </w:rPr>
      </w:pPr>
      <w:r w:rsidRPr="00377BFB">
        <w:rPr>
          <w:lang w:val="es-ES"/>
        </w:rPr>
        <w:t xml:space="preserve">- Hay que ver !! opina un pardo timonel, Como </w:t>
      </w:r>
      <w:proofErr w:type="spellStart"/>
      <w:r w:rsidRPr="00377BFB">
        <w:rPr>
          <w:lang w:val="es-ES"/>
        </w:rPr>
        <w:t>pavotes</w:t>
      </w:r>
      <w:proofErr w:type="spellEnd"/>
      <w:r w:rsidRPr="00377BFB">
        <w:rPr>
          <w:lang w:val="es-ES"/>
        </w:rPr>
        <w:t xml:space="preserve"> hemos caído en la trampa, como </w:t>
      </w:r>
      <w:proofErr w:type="spellStart"/>
      <w:r w:rsidRPr="00377BFB">
        <w:rPr>
          <w:lang w:val="es-ES"/>
        </w:rPr>
        <w:t>pavotes</w:t>
      </w:r>
      <w:proofErr w:type="spellEnd"/>
      <w:r w:rsidRPr="00377BFB">
        <w:rPr>
          <w:lang w:val="es-ES"/>
        </w:rPr>
        <w:t xml:space="preserve"> hemos caído en la trampa, por dar una mano a cuatro paraguayos hemos </w:t>
      </w:r>
      <w:proofErr w:type="spellStart"/>
      <w:r w:rsidRPr="00377BFB">
        <w:rPr>
          <w:lang w:val="es-ES"/>
        </w:rPr>
        <w:t>anclao</w:t>
      </w:r>
      <w:proofErr w:type="spellEnd"/>
      <w:r w:rsidRPr="00377BFB">
        <w:rPr>
          <w:lang w:val="es-ES"/>
        </w:rPr>
        <w:t xml:space="preserve"> en la noche y dimos tiempo al </w:t>
      </w:r>
      <w:proofErr w:type="spellStart"/>
      <w:r w:rsidRPr="00377BFB">
        <w:rPr>
          <w:lang w:val="es-ES"/>
        </w:rPr>
        <w:t>inimigo</w:t>
      </w:r>
      <w:proofErr w:type="spellEnd"/>
      <w:r w:rsidRPr="00377BFB">
        <w:rPr>
          <w:lang w:val="es-ES"/>
        </w:rPr>
        <w:t xml:space="preserve"> a fortificarse ahí, en la barranca al sur nuestro.</w:t>
      </w:r>
    </w:p>
    <w:p w14:paraId="48867D48" w14:textId="5828A630" w:rsidR="001A05F1" w:rsidRPr="00377BFB" w:rsidRDefault="001A05F1" w:rsidP="001A05F1">
      <w:pPr>
        <w:jc w:val="both"/>
        <w:rPr>
          <w:lang w:val="es-ES"/>
        </w:rPr>
      </w:pPr>
    </w:p>
    <w:p w14:paraId="6A80FF95" w14:textId="6B3BD0D3" w:rsidR="001A05F1" w:rsidRPr="00377BFB" w:rsidRDefault="001A05F1" w:rsidP="001A05F1">
      <w:pPr>
        <w:jc w:val="both"/>
        <w:rPr>
          <w:lang w:val="es-ES"/>
        </w:rPr>
      </w:pPr>
      <w:r w:rsidRPr="00377BFB">
        <w:rPr>
          <w:lang w:val="es-ES"/>
        </w:rPr>
        <w:t xml:space="preserve">- Basta de charlas, muchachos y </w:t>
      </w:r>
      <w:proofErr w:type="spellStart"/>
      <w:r w:rsidRPr="00377BFB">
        <w:rPr>
          <w:lang w:val="es-ES"/>
        </w:rPr>
        <w:t>empriestar</w:t>
      </w:r>
      <w:proofErr w:type="spellEnd"/>
      <w:r w:rsidRPr="00377BFB">
        <w:rPr>
          <w:lang w:val="es-ES"/>
        </w:rPr>
        <w:t xml:space="preserve"> atención que van a leer una </w:t>
      </w:r>
      <w:proofErr w:type="gramStart"/>
      <w:r w:rsidRPr="00377BFB">
        <w:rPr>
          <w:lang w:val="es-ES"/>
        </w:rPr>
        <w:t>orden !</w:t>
      </w:r>
      <w:proofErr w:type="gramEnd"/>
      <w:r w:rsidRPr="00377BFB">
        <w:rPr>
          <w:lang w:val="es-ES"/>
        </w:rPr>
        <w:t xml:space="preserve"> interviene el contramaestre.</w:t>
      </w:r>
    </w:p>
    <w:p w14:paraId="71D9DB75" w14:textId="77777777" w:rsidR="001A05F1" w:rsidRPr="00377BFB" w:rsidRDefault="001A05F1" w:rsidP="001A05F1">
      <w:pPr>
        <w:jc w:val="both"/>
        <w:rPr>
          <w:lang w:val="es-ES"/>
        </w:rPr>
      </w:pPr>
    </w:p>
    <w:p w14:paraId="4DC4F9A9" w14:textId="77777777" w:rsidR="001A05F1" w:rsidRPr="00377BFB" w:rsidRDefault="001A05F1" w:rsidP="001A05F1">
      <w:pPr>
        <w:jc w:val="both"/>
        <w:rPr>
          <w:lang w:val="es-ES"/>
        </w:rPr>
      </w:pPr>
      <w:r w:rsidRPr="00377BFB">
        <w:rPr>
          <w:lang w:val="es-ES"/>
        </w:rPr>
        <w:lastRenderedPageBreak/>
        <w:t>El subteniente Clodomiro Urtubey lee desde el puente:</w:t>
      </w:r>
      <w:r>
        <w:rPr>
          <w:lang w:val="es-ES"/>
        </w:rPr>
        <w:t xml:space="preserve"> </w:t>
      </w:r>
      <w:r w:rsidRPr="00377BFB">
        <w:rPr>
          <w:lang w:val="es-ES"/>
        </w:rPr>
        <w:t xml:space="preserve">Orden del señor Comandante en Jefe de la Escuadra Argentina: Oficiales, Marineros y Soldados:  El enemigo nos espera con cuarenta cañones y tres mil soldados. Es una cita de honor. Demostraremos que el Guardia Nacional es criollo. Todo el mundo a cubierta, menos el personal de sanidad. El Paso de Cuevas debe ser forzado. Listas las mechas y Viva la </w:t>
      </w:r>
      <w:proofErr w:type="gramStart"/>
      <w:r w:rsidRPr="00377BFB">
        <w:rPr>
          <w:lang w:val="es-ES"/>
        </w:rPr>
        <w:t>Patria !!!</w:t>
      </w:r>
      <w:proofErr w:type="gramEnd"/>
    </w:p>
    <w:p w14:paraId="18AAA070" w14:textId="77777777" w:rsidR="001A05F1" w:rsidRPr="00377BFB" w:rsidRDefault="001A05F1" w:rsidP="001A05F1">
      <w:pPr>
        <w:jc w:val="both"/>
        <w:rPr>
          <w:lang w:val="es-ES"/>
        </w:rPr>
      </w:pPr>
    </w:p>
    <w:p w14:paraId="64D9AC92" w14:textId="0BDD52AF" w:rsidR="001A05F1" w:rsidRPr="00377BFB" w:rsidRDefault="001A05F1" w:rsidP="001A05F1">
      <w:pPr>
        <w:jc w:val="both"/>
        <w:rPr>
          <w:lang w:val="es-ES"/>
        </w:rPr>
      </w:pPr>
      <w:r w:rsidRPr="00377BFB">
        <w:rPr>
          <w:lang w:val="es-ES"/>
        </w:rPr>
        <w:t>Una explosión de vítores saluda la esperada orden, mientras la tripulación se desgrana para ocupar sus puestos. La escuadra aliada en línea de batalla navega al sur rumbo a la angostura del río, el Paso de Cuevas.</w:t>
      </w:r>
    </w:p>
    <w:p w14:paraId="0DBE4C9C" w14:textId="77777777" w:rsidR="001A05F1" w:rsidRPr="00377BFB" w:rsidRDefault="001A05F1" w:rsidP="001A05F1">
      <w:pPr>
        <w:jc w:val="both"/>
        <w:rPr>
          <w:lang w:val="es-ES"/>
        </w:rPr>
      </w:pPr>
    </w:p>
    <w:p w14:paraId="588DC1E8" w14:textId="50F29D5C" w:rsidR="001A05F1" w:rsidRPr="00377BFB" w:rsidRDefault="001A05F1" w:rsidP="001A05F1">
      <w:pPr>
        <w:jc w:val="both"/>
        <w:rPr>
          <w:lang w:val="es-ES"/>
        </w:rPr>
      </w:pPr>
      <w:proofErr w:type="gramStart"/>
      <w:r w:rsidRPr="00377BFB">
        <w:rPr>
          <w:lang w:val="es-ES"/>
        </w:rPr>
        <w:t>Hay que verlo al vaporcito !!</w:t>
      </w:r>
      <w:proofErr w:type="gramEnd"/>
      <w:r w:rsidRPr="00377BFB">
        <w:rPr>
          <w:lang w:val="es-ES"/>
        </w:rPr>
        <w:t xml:space="preserve"> petizo, roncero, sacudido por la marcha irregular de sus máquinas que lo baten como a candeal, gana terreno entre la algarabía de sus hombres. </w:t>
      </w:r>
    </w:p>
    <w:p w14:paraId="5154B4D3" w14:textId="77777777" w:rsidR="001A05F1" w:rsidRPr="00377BFB" w:rsidRDefault="001A05F1" w:rsidP="001A05F1">
      <w:pPr>
        <w:jc w:val="both"/>
        <w:rPr>
          <w:lang w:val="es-ES"/>
        </w:rPr>
      </w:pPr>
    </w:p>
    <w:p w14:paraId="39A9F0CC" w14:textId="77777777" w:rsidR="001A05F1" w:rsidRPr="00377BFB" w:rsidRDefault="001A05F1" w:rsidP="001A05F1">
      <w:pPr>
        <w:jc w:val="both"/>
        <w:rPr>
          <w:lang w:val="es-ES"/>
        </w:rPr>
      </w:pPr>
      <w:r w:rsidRPr="00377BFB">
        <w:rPr>
          <w:lang w:val="es-ES"/>
        </w:rPr>
        <w:t xml:space="preserve">Murature le pregunta a Py, - qué le parece si ponemos el buque a media marcha para hacer mejor puntería? Py comprende el reto y pone apenas un cuarto de </w:t>
      </w:r>
      <w:proofErr w:type="gramStart"/>
      <w:r w:rsidRPr="00377BFB">
        <w:rPr>
          <w:lang w:val="es-ES"/>
        </w:rPr>
        <w:t>máquina !!</w:t>
      </w:r>
      <w:proofErr w:type="gramEnd"/>
      <w:r w:rsidRPr="00377BFB">
        <w:rPr>
          <w:lang w:val="es-ES"/>
        </w:rPr>
        <w:t xml:space="preserve"> El </w:t>
      </w:r>
      <w:proofErr w:type="gramStart"/>
      <w:r w:rsidRPr="00377BFB">
        <w:rPr>
          <w:lang w:val="es-ES"/>
        </w:rPr>
        <w:t>Jefe</w:t>
      </w:r>
      <w:proofErr w:type="gramEnd"/>
      <w:r w:rsidRPr="00377BFB">
        <w:rPr>
          <w:lang w:val="es-ES"/>
        </w:rPr>
        <w:t xml:space="preserve"> de la Escuadra sonríe entre su barba y medita: aquel hombre es la horma de su bota.</w:t>
      </w:r>
    </w:p>
    <w:p w14:paraId="47879C66" w14:textId="1B33B835" w:rsidR="001A05F1" w:rsidRPr="00377BFB" w:rsidRDefault="001A05F1" w:rsidP="001A05F1">
      <w:pPr>
        <w:jc w:val="both"/>
        <w:rPr>
          <w:lang w:val="es-ES"/>
        </w:rPr>
      </w:pPr>
    </w:p>
    <w:p w14:paraId="3887CA2D" w14:textId="0FCA9025" w:rsidR="001A05F1" w:rsidRPr="00377BFB" w:rsidRDefault="001A05F1" w:rsidP="001A05F1">
      <w:pPr>
        <w:jc w:val="both"/>
        <w:rPr>
          <w:lang w:val="es-ES"/>
        </w:rPr>
      </w:pPr>
      <w:r w:rsidRPr="00377BFB">
        <w:rPr>
          <w:lang w:val="es-ES"/>
        </w:rPr>
        <w:t xml:space="preserve">Los brasileños aumentan la velocidad y van forzando el paso. Los piques de las baterías paraguayas ya salpican al Guardia. El alarde guapo hace brincar y desgañitarse a la marinería. - Viva </w:t>
      </w:r>
      <w:proofErr w:type="gramStart"/>
      <w:r w:rsidRPr="00377BFB">
        <w:rPr>
          <w:lang w:val="es-ES"/>
        </w:rPr>
        <w:t>Murature !!</w:t>
      </w:r>
      <w:proofErr w:type="gramEnd"/>
      <w:r w:rsidRPr="00377BFB">
        <w:rPr>
          <w:lang w:val="es-ES"/>
        </w:rPr>
        <w:t xml:space="preserve"> Viva </w:t>
      </w:r>
      <w:proofErr w:type="gramStart"/>
      <w:r w:rsidRPr="00377BFB">
        <w:rPr>
          <w:lang w:val="es-ES"/>
        </w:rPr>
        <w:t>Py !!</w:t>
      </w:r>
      <w:proofErr w:type="gramEnd"/>
      <w:r w:rsidRPr="00377BFB">
        <w:rPr>
          <w:lang w:val="es-ES"/>
        </w:rPr>
        <w:t xml:space="preserve"> Viva Buenos </w:t>
      </w:r>
      <w:proofErr w:type="gramStart"/>
      <w:r w:rsidRPr="00377BFB">
        <w:rPr>
          <w:lang w:val="es-ES"/>
        </w:rPr>
        <w:t>Aires !!</w:t>
      </w:r>
      <w:proofErr w:type="gramEnd"/>
      <w:r w:rsidRPr="00377BFB">
        <w:rPr>
          <w:lang w:val="es-ES"/>
        </w:rPr>
        <w:t xml:space="preserve"> Viva la </w:t>
      </w:r>
      <w:proofErr w:type="gramStart"/>
      <w:r w:rsidRPr="00377BFB">
        <w:rPr>
          <w:lang w:val="es-ES"/>
        </w:rPr>
        <w:t>Patria !!</w:t>
      </w:r>
      <w:proofErr w:type="gramEnd"/>
    </w:p>
    <w:p w14:paraId="4C63E103" w14:textId="77777777" w:rsidR="001A05F1" w:rsidRPr="00377BFB" w:rsidRDefault="001A05F1" w:rsidP="001A05F1">
      <w:pPr>
        <w:jc w:val="both"/>
        <w:rPr>
          <w:lang w:val="es-ES"/>
        </w:rPr>
      </w:pPr>
    </w:p>
    <w:p w14:paraId="2EBC0090" w14:textId="6E4E03E7" w:rsidR="001A05F1" w:rsidRPr="00377BFB" w:rsidRDefault="001A05F1" w:rsidP="001A05F1">
      <w:pPr>
        <w:jc w:val="both"/>
        <w:rPr>
          <w:lang w:val="es-ES"/>
        </w:rPr>
      </w:pPr>
      <w:r w:rsidRPr="00377BFB">
        <w:rPr>
          <w:lang w:val="es-ES"/>
        </w:rPr>
        <w:t>El Guardia Nacional ya está en zona de metralla. El timonel muerto por un tarro de metralla, el reemplazo, herido. El capitán Py empuña el timón. Murature a su lado.</w:t>
      </w:r>
    </w:p>
    <w:p w14:paraId="7D6E714C" w14:textId="77777777" w:rsidR="001A05F1" w:rsidRPr="00377BFB" w:rsidRDefault="001A05F1" w:rsidP="001A05F1">
      <w:pPr>
        <w:jc w:val="both"/>
        <w:rPr>
          <w:lang w:val="es-ES"/>
        </w:rPr>
      </w:pPr>
    </w:p>
    <w:p w14:paraId="10FD5A69" w14:textId="77777777" w:rsidR="001A05F1" w:rsidRPr="00377BFB" w:rsidRDefault="001A05F1" w:rsidP="001A05F1">
      <w:pPr>
        <w:jc w:val="both"/>
        <w:rPr>
          <w:lang w:val="es-ES"/>
        </w:rPr>
      </w:pPr>
      <w:r w:rsidRPr="00377BFB">
        <w:rPr>
          <w:lang w:val="es-ES"/>
        </w:rPr>
        <w:t xml:space="preserve">Un cañonazo convierte en astillas un trozo de la amura de babor. Otro, perfora la chimenea. Hay varios heridos, pero el veterano de Pavón y Cepeda, con su tranco lerdo, desafía la furia enemiga, mientras pone sus cañones a rojo blanco a fuerza de disparar, en medio del entusiasmo frenético de la tripulación. - Vira a babor, reduzca la </w:t>
      </w:r>
      <w:proofErr w:type="gramStart"/>
      <w:r w:rsidRPr="00377BFB">
        <w:rPr>
          <w:lang w:val="es-ES"/>
        </w:rPr>
        <w:t>máquina !!</w:t>
      </w:r>
      <w:proofErr w:type="gramEnd"/>
      <w:r w:rsidRPr="00377BFB">
        <w:rPr>
          <w:lang w:val="es-ES"/>
        </w:rPr>
        <w:t xml:space="preserve"> Se acercan a la costa para apuntar mejor sus cañones. </w:t>
      </w:r>
    </w:p>
    <w:p w14:paraId="628233E7" w14:textId="77777777" w:rsidR="001A05F1" w:rsidRPr="00377BFB" w:rsidRDefault="001A05F1" w:rsidP="001A05F1">
      <w:pPr>
        <w:jc w:val="both"/>
        <w:rPr>
          <w:lang w:val="es-ES"/>
        </w:rPr>
      </w:pPr>
    </w:p>
    <w:p w14:paraId="380E02E1" w14:textId="77777777" w:rsidR="001A05F1" w:rsidRPr="00377BFB" w:rsidRDefault="001A05F1" w:rsidP="001A05F1">
      <w:pPr>
        <w:jc w:val="both"/>
        <w:rPr>
          <w:lang w:val="es-ES"/>
        </w:rPr>
      </w:pPr>
      <w:r w:rsidRPr="00377BFB">
        <w:rPr>
          <w:lang w:val="es-ES"/>
        </w:rPr>
        <w:t xml:space="preserve">La escuadra brasileña ya ha pasado. El infernal cañoneo continúa. Cuatro piezas del Guardia están fundidas de tanto </w:t>
      </w:r>
      <w:proofErr w:type="gramStart"/>
      <w:r w:rsidRPr="00377BFB">
        <w:rPr>
          <w:lang w:val="es-ES"/>
        </w:rPr>
        <w:t>fuego !!!</w:t>
      </w:r>
      <w:proofErr w:type="gramEnd"/>
      <w:r w:rsidRPr="00377BFB">
        <w:rPr>
          <w:lang w:val="es-ES"/>
        </w:rPr>
        <w:t xml:space="preserve"> Un cohete parte al medio al guardiamarina Ferré y una bala de cañón acierta en el vientre al guardiamarina Py, hijo del comandante que lo ve caer y que debe retener el impulso de ir a socorrerlo.</w:t>
      </w:r>
    </w:p>
    <w:p w14:paraId="0C91430A" w14:textId="77777777" w:rsidR="001A05F1" w:rsidRPr="00377BFB" w:rsidRDefault="001A05F1" w:rsidP="001A05F1">
      <w:pPr>
        <w:jc w:val="both"/>
        <w:rPr>
          <w:lang w:val="es-ES"/>
        </w:rPr>
      </w:pPr>
    </w:p>
    <w:p w14:paraId="3BC58D2E" w14:textId="77777777" w:rsidR="001A05F1" w:rsidRPr="00377BFB" w:rsidRDefault="001A05F1" w:rsidP="001A05F1">
      <w:pPr>
        <w:jc w:val="both"/>
        <w:rPr>
          <w:lang w:val="es-ES"/>
        </w:rPr>
      </w:pPr>
      <w:r w:rsidRPr="00377BFB">
        <w:rPr>
          <w:lang w:val="es-ES"/>
        </w:rPr>
        <w:t xml:space="preserve">- Lleven a esos hombres al </w:t>
      </w:r>
      <w:proofErr w:type="gramStart"/>
      <w:r w:rsidRPr="00377BFB">
        <w:rPr>
          <w:lang w:val="es-ES"/>
        </w:rPr>
        <w:t>sollado !!</w:t>
      </w:r>
      <w:proofErr w:type="gramEnd"/>
    </w:p>
    <w:p w14:paraId="24C6008B" w14:textId="77777777" w:rsidR="001A05F1" w:rsidRPr="00377BFB" w:rsidRDefault="001A05F1" w:rsidP="001A05F1">
      <w:pPr>
        <w:jc w:val="both"/>
        <w:rPr>
          <w:lang w:val="es-ES"/>
        </w:rPr>
      </w:pPr>
    </w:p>
    <w:p w14:paraId="5B0F9E60" w14:textId="77777777" w:rsidR="001A05F1" w:rsidRPr="00377BFB" w:rsidRDefault="001A05F1" w:rsidP="001A05F1">
      <w:pPr>
        <w:jc w:val="both"/>
        <w:rPr>
          <w:lang w:val="es-ES"/>
        </w:rPr>
      </w:pPr>
      <w:r w:rsidRPr="00377BFB">
        <w:rPr>
          <w:lang w:val="es-ES"/>
        </w:rPr>
        <w:t>Y brillantes sus ojos por el humo y el dolor, prosigue haciendo fuego con un cañón cuyo artillero ha muerto.</w:t>
      </w:r>
    </w:p>
    <w:p w14:paraId="013BA677" w14:textId="77777777" w:rsidR="001A05F1" w:rsidRPr="00377BFB" w:rsidRDefault="001A05F1" w:rsidP="001A05F1">
      <w:pPr>
        <w:jc w:val="both"/>
        <w:rPr>
          <w:lang w:val="es-ES"/>
        </w:rPr>
      </w:pPr>
    </w:p>
    <w:p w14:paraId="686DD1AF" w14:textId="77777777" w:rsidR="001A05F1" w:rsidRPr="00377BFB" w:rsidRDefault="001A05F1" w:rsidP="001A05F1">
      <w:pPr>
        <w:jc w:val="both"/>
        <w:rPr>
          <w:lang w:val="es-ES"/>
        </w:rPr>
      </w:pPr>
      <w:r w:rsidRPr="00377BFB">
        <w:rPr>
          <w:lang w:val="es-ES"/>
        </w:rPr>
        <w:t xml:space="preserve">Ya van franqueando el paso y Py ordena, avante las </w:t>
      </w:r>
      <w:proofErr w:type="gramStart"/>
      <w:r w:rsidRPr="00377BFB">
        <w:rPr>
          <w:lang w:val="es-ES"/>
        </w:rPr>
        <w:t>máquinas !!</w:t>
      </w:r>
      <w:proofErr w:type="gramEnd"/>
      <w:r w:rsidRPr="00377BFB">
        <w:rPr>
          <w:lang w:val="es-ES"/>
        </w:rPr>
        <w:t xml:space="preserve"> Mientras tanto Murature se desliza hacia cubiertas bajas, desapareciendo por la escotilla del sollado...</w:t>
      </w:r>
    </w:p>
    <w:p w14:paraId="58121817" w14:textId="77777777" w:rsidR="001A05F1" w:rsidRPr="00377BFB" w:rsidRDefault="001A05F1" w:rsidP="001A05F1">
      <w:pPr>
        <w:jc w:val="both"/>
        <w:rPr>
          <w:lang w:val="es-ES"/>
        </w:rPr>
      </w:pPr>
    </w:p>
    <w:p w14:paraId="493316C7" w14:textId="77777777" w:rsidR="001A05F1" w:rsidRPr="00377BFB" w:rsidRDefault="001A05F1" w:rsidP="001A05F1">
      <w:pPr>
        <w:jc w:val="both"/>
        <w:rPr>
          <w:lang w:val="es-ES"/>
        </w:rPr>
      </w:pPr>
      <w:r w:rsidRPr="00377BFB">
        <w:rPr>
          <w:lang w:val="es-ES"/>
        </w:rPr>
        <w:lastRenderedPageBreak/>
        <w:t xml:space="preserve">El Guardia Nacional, bastante maltrecho reanuda su marcha al sur siendo recibido por las tripulaciones de las naves brasileñas con hurras y algarabía. </w:t>
      </w:r>
    </w:p>
    <w:p w14:paraId="47FDA3C3" w14:textId="77777777" w:rsidR="001A05F1" w:rsidRPr="00377BFB" w:rsidRDefault="001A05F1" w:rsidP="001A05F1">
      <w:pPr>
        <w:jc w:val="both"/>
        <w:rPr>
          <w:lang w:val="es-ES"/>
        </w:rPr>
      </w:pPr>
    </w:p>
    <w:p w14:paraId="68805704" w14:textId="77777777" w:rsidR="001A05F1" w:rsidRPr="00377BFB" w:rsidRDefault="001A05F1" w:rsidP="001A05F1">
      <w:pPr>
        <w:jc w:val="both"/>
        <w:rPr>
          <w:lang w:val="es-ES"/>
        </w:rPr>
      </w:pPr>
      <w:r w:rsidRPr="00377BFB">
        <w:rPr>
          <w:lang w:val="es-ES"/>
        </w:rPr>
        <w:t>El guardiamarina Py acaba de morir. El viejo Murature vela su sueño eterno.</w:t>
      </w:r>
    </w:p>
    <w:p w14:paraId="1E9712DD" w14:textId="77777777" w:rsidR="001A05F1" w:rsidRPr="00377BFB" w:rsidRDefault="001A05F1" w:rsidP="001A05F1">
      <w:pPr>
        <w:jc w:val="both"/>
        <w:rPr>
          <w:lang w:val="es-ES"/>
        </w:rPr>
      </w:pPr>
    </w:p>
    <w:p w14:paraId="24BB7D08" w14:textId="77777777" w:rsidR="001A05F1" w:rsidRPr="00377BFB" w:rsidRDefault="001A05F1" w:rsidP="001A05F1">
      <w:pPr>
        <w:jc w:val="both"/>
        <w:rPr>
          <w:lang w:val="es-ES"/>
        </w:rPr>
      </w:pPr>
      <w:r w:rsidRPr="00377BFB">
        <w:rPr>
          <w:lang w:val="es-ES"/>
        </w:rPr>
        <w:t>- Permiso señor</w:t>
      </w:r>
      <w:r>
        <w:rPr>
          <w:lang w:val="es-ES"/>
        </w:rPr>
        <w:t>,</w:t>
      </w:r>
      <w:r w:rsidRPr="00377BFB">
        <w:rPr>
          <w:lang w:val="es-ES"/>
        </w:rPr>
        <w:t xml:space="preserve"> baja diciendo el capitán Py, la orden ha sido cumplida. El Paso de Cuevas ha quedado a popa.</w:t>
      </w:r>
      <w:r>
        <w:rPr>
          <w:lang w:val="es-ES"/>
        </w:rPr>
        <w:t xml:space="preserve"> </w:t>
      </w:r>
      <w:r w:rsidRPr="00377BFB">
        <w:rPr>
          <w:lang w:val="es-ES"/>
        </w:rPr>
        <w:t>Y se vuelve para que Murature no oiga su bronco sollozo que se escapa de su pecho.</w:t>
      </w:r>
    </w:p>
    <w:p w14:paraId="47B86017" w14:textId="77777777" w:rsidR="001A05F1" w:rsidRPr="00377BFB" w:rsidRDefault="001A05F1" w:rsidP="001A05F1">
      <w:pPr>
        <w:jc w:val="both"/>
        <w:rPr>
          <w:lang w:val="es-ES"/>
        </w:rPr>
      </w:pPr>
    </w:p>
    <w:p w14:paraId="074B3770" w14:textId="77777777" w:rsidR="001A05F1" w:rsidRPr="00377BFB" w:rsidRDefault="001A05F1" w:rsidP="001A05F1">
      <w:pPr>
        <w:jc w:val="both"/>
        <w:rPr>
          <w:lang w:val="es-ES"/>
        </w:rPr>
      </w:pPr>
      <w:r w:rsidRPr="00377BFB">
        <w:rPr>
          <w:lang w:val="es-ES"/>
        </w:rPr>
        <w:t>Arriba, en cubierta, resuenan las dianas de triunfo que baten los clarines y tambores...</w:t>
      </w:r>
      <w:r>
        <w:rPr>
          <w:lang w:val="es-ES"/>
        </w:rPr>
        <w:t>”</w:t>
      </w:r>
    </w:p>
    <w:p w14:paraId="6B9A786F" w14:textId="77777777" w:rsidR="001A05F1" w:rsidRPr="00377BFB" w:rsidRDefault="001A05F1" w:rsidP="001A05F1">
      <w:pPr>
        <w:jc w:val="both"/>
        <w:rPr>
          <w:lang w:val="es-ES"/>
        </w:rPr>
      </w:pPr>
    </w:p>
    <w:p w14:paraId="200B35BC" w14:textId="77777777" w:rsidR="001A05F1" w:rsidRDefault="001A05F1" w:rsidP="001A05F1">
      <w:pPr>
        <w:jc w:val="both"/>
        <w:rPr>
          <w:lang w:val="es-ES"/>
        </w:rPr>
      </w:pPr>
      <w:r w:rsidRPr="00377BFB">
        <w:rPr>
          <w:lang w:val="es-ES"/>
        </w:rPr>
        <w:t xml:space="preserve">Extracto del capítulo Paso de Cuevas del libro Cielo a Tope. Luis Eduardo </w:t>
      </w:r>
      <w:proofErr w:type="spellStart"/>
      <w:r w:rsidRPr="00377BFB">
        <w:rPr>
          <w:lang w:val="es-ES"/>
        </w:rPr>
        <w:t>Argüero</w:t>
      </w:r>
      <w:proofErr w:type="spellEnd"/>
      <w:r w:rsidRPr="00377BFB">
        <w:rPr>
          <w:lang w:val="es-ES"/>
        </w:rPr>
        <w:t>. Instituto Nacional Browniano. El autor fue mi profesor de historia naval en la Escuela Naval Militar.</w:t>
      </w:r>
    </w:p>
    <w:p w14:paraId="69192710" w14:textId="77777777" w:rsidR="001A05F1" w:rsidRDefault="001A05F1" w:rsidP="001A05F1">
      <w:pPr>
        <w:jc w:val="both"/>
        <w:rPr>
          <w:lang w:val="es-ES"/>
        </w:rPr>
      </w:pPr>
    </w:p>
    <w:p w14:paraId="04FC92BE" w14:textId="77777777" w:rsidR="001A05F1" w:rsidRDefault="001A05F1" w:rsidP="001A05F1">
      <w:pPr>
        <w:jc w:val="both"/>
        <w:rPr>
          <w:lang w:val="es-ES"/>
        </w:rPr>
      </w:pPr>
      <w:r>
        <w:rPr>
          <w:lang w:val="es-ES"/>
        </w:rPr>
        <w:t>- - - - -</w:t>
      </w:r>
    </w:p>
    <w:p w14:paraId="68963526" w14:textId="32D89A15" w:rsidR="001A05F1" w:rsidRDefault="001A05F1" w:rsidP="001A05F1">
      <w:pPr>
        <w:jc w:val="both"/>
        <w:rPr>
          <w:lang w:val="es-ES"/>
        </w:rPr>
      </w:pPr>
    </w:p>
    <w:p w14:paraId="67F8EB98" w14:textId="77777777" w:rsidR="001A05F1" w:rsidRDefault="001A05F1" w:rsidP="001A05F1">
      <w:pPr>
        <w:pStyle w:val="Textoindependiente3"/>
        <w:rPr>
          <w:b w:val="0"/>
          <w:bCs w:val="0"/>
          <w:noProof/>
          <w:lang w:val="es-AR" w:eastAsia="es-AR"/>
        </w:rPr>
      </w:pPr>
      <w:r w:rsidRPr="00F57F41">
        <w:rPr>
          <w:noProof/>
          <w:lang w:val="es-AR" w:eastAsia="es-AR"/>
        </w:rPr>
        <w:t>LOS U-530 Y U-977 EN MAR DEL PLATA</w:t>
      </w:r>
      <w:r>
        <w:rPr>
          <w:b w:val="0"/>
          <w:bCs w:val="0"/>
          <w:noProof/>
          <w:lang w:val="es-AR" w:eastAsia="es-AR"/>
        </w:rPr>
        <w:t xml:space="preserve"> – por Juan Carlos Gadano (XIII)</w:t>
      </w:r>
    </w:p>
    <w:p w14:paraId="5373279E" w14:textId="77777777" w:rsidR="001A05F1" w:rsidRDefault="001A05F1" w:rsidP="001A05F1">
      <w:pPr>
        <w:jc w:val="both"/>
        <w:rPr>
          <w:lang w:val="es-ES"/>
        </w:rPr>
      </w:pPr>
    </w:p>
    <w:p w14:paraId="03C3CCD7" w14:textId="0D3866DF" w:rsidR="001A05F1" w:rsidRPr="00F57F41" w:rsidRDefault="00C010BE" w:rsidP="001A05F1">
      <w:pPr>
        <w:jc w:val="both"/>
        <w:rPr>
          <w:lang w:val="es-ES"/>
        </w:rPr>
      </w:pPr>
      <w:r>
        <w:rPr>
          <w:noProof/>
        </w:rPr>
        <w:pict w14:anchorId="4CC44B5A">
          <v:shape id="_x0000_s1375" type="#_x0000_t75" style="position:absolute;left:0;text-align:left;margin-left:235.4pt;margin-top:2.15pt;width:180.7pt;height:101.3pt;z-index:-5;visibility:visible;mso-wrap-style:square;mso-position-horizontal-relative:text;mso-position-vertical-relative:text" wrapcoords="-72 0 -72 21471 21600 21471 21600 0 -72 0">
            <v:imagedata r:id="rId27" o:title=""/>
            <w10:wrap type="tight"/>
          </v:shape>
        </w:pict>
      </w:r>
      <w:r w:rsidR="001A05F1" w:rsidRPr="00F57F41">
        <w:rPr>
          <w:lang w:val="es-ES"/>
        </w:rPr>
        <w:t xml:space="preserve">Hace 75 años dos submarinos nazis aparecieron en el puerto de Mar del Plata. Se habló de que desembarcaron jerarcas nazis en el país. La declaración de los marinos alemanes fue clasificada como “top </w:t>
      </w:r>
      <w:proofErr w:type="spellStart"/>
      <w:r w:rsidR="001A05F1" w:rsidRPr="00F57F41">
        <w:rPr>
          <w:lang w:val="es-ES"/>
        </w:rPr>
        <w:t>secret</w:t>
      </w:r>
      <w:proofErr w:type="spellEnd"/>
      <w:r w:rsidR="001A05F1" w:rsidRPr="00F57F41">
        <w:rPr>
          <w:lang w:val="es-ES"/>
        </w:rPr>
        <w:t>” por EEUU y se podrán conocer recién en 2020.</w:t>
      </w:r>
    </w:p>
    <w:p w14:paraId="099611ED" w14:textId="3D129705" w:rsidR="001A05F1" w:rsidRPr="00F57F41" w:rsidRDefault="001A05F1" w:rsidP="001A05F1">
      <w:pPr>
        <w:jc w:val="both"/>
        <w:rPr>
          <w:lang w:val="es-ES"/>
        </w:rPr>
      </w:pPr>
    </w:p>
    <w:p w14:paraId="5D3A5EF4" w14:textId="77777777" w:rsidR="001A05F1" w:rsidRPr="00F57F41" w:rsidRDefault="001A05F1" w:rsidP="001A05F1">
      <w:pPr>
        <w:jc w:val="both"/>
        <w:rPr>
          <w:lang w:val="es-ES"/>
        </w:rPr>
      </w:pPr>
      <w:r w:rsidRPr="00F57F41">
        <w:rPr>
          <w:lang w:val="es-ES"/>
        </w:rPr>
        <w:t xml:space="preserve">A las 7 de la mañana del 10 de Julio de 1945, la silueta de un submarino, cuyo perfil no se asemejaba al de las naves argentinas, emergió sorpresivamente a pocos cientos de metros de algunos pesqueros costeros, y a una distancia de una milla y media del puerto de Mar del Plata. </w:t>
      </w:r>
    </w:p>
    <w:p w14:paraId="235996C7" w14:textId="77777777" w:rsidR="001A05F1" w:rsidRPr="00F57F41" w:rsidRDefault="001A05F1" w:rsidP="001A05F1">
      <w:pPr>
        <w:jc w:val="both"/>
        <w:rPr>
          <w:lang w:val="es-ES"/>
        </w:rPr>
      </w:pPr>
    </w:p>
    <w:p w14:paraId="3EFA057E" w14:textId="77777777" w:rsidR="001A05F1" w:rsidRPr="00F57F41" w:rsidRDefault="001A05F1" w:rsidP="001A05F1">
      <w:pPr>
        <w:jc w:val="both"/>
        <w:rPr>
          <w:lang w:val="es-ES"/>
        </w:rPr>
      </w:pPr>
      <w:r w:rsidRPr="00F57F41">
        <w:rPr>
          <w:lang w:val="es-ES"/>
        </w:rPr>
        <w:t>De inmediato, del puente del sumergible comenzaron a observarse destellos luminosos con la finalidad de contactarse con las autoridades navales. Algunas horas antes, la tripulación del submarino alemán tipo U-530 había arrojado al mar el armamento principal de cubierta, los torpedos, el equipamiento electrónico, las claves y el libro de bitácora.</w:t>
      </w:r>
    </w:p>
    <w:p w14:paraId="18B18B44" w14:textId="77777777" w:rsidR="001A05F1" w:rsidRPr="00F57F41" w:rsidRDefault="001A05F1" w:rsidP="001A05F1">
      <w:pPr>
        <w:jc w:val="both"/>
        <w:rPr>
          <w:lang w:val="es-ES"/>
        </w:rPr>
      </w:pPr>
    </w:p>
    <w:p w14:paraId="6E387708" w14:textId="77777777" w:rsidR="001A05F1" w:rsidRPr="00F57F41" w:rsidRDefault="001A05F1" w:rsidP="001A05F1">
      <w:pPr>
        <w:jc w:val="both"/>
        <w:rPr>
          <w:lang w:val="es-ES"/>
        </w:rPr>
      </w:pPr>
      <w:r w:rsidRPr="00F57F41">
        <w:rPr>
          <w:lang w:val="es-ES"/>
        </w:rPr>
        <w:t xml:space="preserve">El capitán de corbeta Ramón </w:t>
      </w:r>
      <w:proofErr w:type="spellStart"/>
      <w:r w:rsidRPr="00F57F41">
        <w:rPr>
          <w:lang w:val="es-ES"/>
        </w:rPr>
        <w:t>Soyuz</w:t>
      </w:r>
      <w:proofErr w:type="spellEnd"/>
      <w:r w:rsidRPr="00F57F41">
        <w:rPr>
          <w:lang w:val="es-ES"/>
        </w:rPr>
        <w:t>, comandante del submarino “Salta”, al mando de la Base Naval de Mar del Plata en ese momento, autorizó el ingreso de la nave alemana, que a marcha muy lenta amarró en la Dársena de Submarinos, cerca del Guardacostas “Belgrano”.</w:t>
      </w:r>
    </w:p>
    <w:p w14:paraId="073B6B1D" w14:textId="77777777" w:rsidR="001A05F1" w:rsidRPr="00F57F41" w:rsidRDefault="001A05F1" w:rsidP="001A05F1">
      <w:pPr>
        <w:jc w:val="both"/>
        <w:rPr>
          <w:lang w:val="es-ES"/>
        </w:rPr>
      </w:pPr>
    </w:p>
    <w:p w14:paraId="0D88FF18" w14:textId="77777777" w:rsidR="001A05F1" w:rsidRPr="00F57F41" w:rsidRDefault="001A05F1" w:rsidP="001A05F1">
      <w:pPr>
        <w:jc w:val="both"/>
        <w:rPr>
          <w:lang w:val="es-ES"/>
        </w:rPr>
      </w:pPr>
      <w:r w:rsidRPr="00F57F41">
        <w:rPr>
          <w:lang w:val="es-ES"/>
        </w:rPr>
        <w:t xml:space="preserve">El comandante del U-530, teniente de navío Otto </w:t>
      </w:r>
      <w:proofErr w:type="spellStart"/>
      <w:r w:rsidRPr="00F57F41">
        <w:rPr>
          <w:lang w:val="es-ES"/>
        </w:rPr>
        <w:t>Wehrmut</w:t>
      </w:r>
      <w:proofErr w:type="spellEnd"/>
      <w:r w:rsidRPr="00F57F41">
        <w:rPr>
          <w:lang w:val="es-ES"/>
        </w:rPr>
        <w:t xml:space="preserve">, de sólo 25 años, formó en cubierta a sus 54 subordinados, cuyas edades oscilaban entre los 19 y 24 años, casi todos indocumentados. </w:t>
      </w:r>
    </w:p>
    <w:p w14:paraId="5BAF011A" w14:textId="77777777" w:rsidR="001A05F1" w:rsidRPr="00F57F41" w:rsidRDefault="001A05F1" w:rsidP="001A05F1">
      <w:pPr>
        <w:jc w:val="both"/>
        <w:rPr>
          <w:lang w:val="es-ES"/>
        </w:rPr>
      </w:pPr>
    </w:p>
    <w:p w14:paraId="63CA23ED" w14:textId="77777777" w:rsidR="001A05F1" w:rsidRPr="00F57F41" w:rsidRDefault="001A05F1" w:rsidP="001A05F1">
      <w:pPr>
        <w:jc w:val="both"/>
        <w:rPr>
          <w:lang w:val="es-ES"/>
        </w:rPr>
      </w:pPr>
      <w:r w:rsidRPr="00F57F41">
        <w:rPr>
          <w:lang w:val="es-ES"/>
        </w:rPr>
        <w:t xml:space="preserve">Según las crónicas de la época, los marinos estaban “barbudos y con aspecto demacrado”. </w:t>
      </w:r>
      <w:proofErr w:type="spellStart"/>
      <w:r w:rsidRPr="00F57F41">
        <w:rPr>
          <w:lang w:val="es-ES"/>
        </w:rPr>
        <w:t>Wehrmut</w:t>
      </w:r>
      <w:proofErr w:type="spellEnd"/>
      <w:r w:rsidRPr="00F57F41">
        <w:rPr>
          <w:lang w:val="es-ES"/>
        </w:rPr>
        <w:t>, había sido designado comandante de la nave en el mes de enero de 1945 y desde septiembre de 1944 se había desempeñado como primer oficial. De inmediato se procedió a la identificación de los marinos alemanes y a un primer interrogatorio facilitado por el conscripto argentino de ascendencia alemana Ecker.</w:t>
      </w:r>
    </w:p>
    <w:p w14:paraId="5CD12100" w14:textId="77777777" w:rsidR="001A05F1" w:rsidRPr="00F57F41" w:rsidRDefault="001A05F1" w:rsidP="001A05F1">
      <w:pPr>
        <w:jc w:val="both"/>
        <w:rPr>
          <w:lang w:val="es-ES"/>
        </w:rPr>
      </w:pPr>
    </w:p>
    <w:p w14:paraId="5DEBD809" w14:textId="77777777" w:rsidR="001A05F1" w:rsidRPr="00F57F41" w:rsidRDefault="001A05F1" w:rsidP="001A05F1">
      <w:pPr>
        <w:jc w:val="both"/>
        <w:rPr>
          <w:lang w:val="es-ES"/>
        </w:rPr>
      </w:pPr>
      <w:r w:rsidRPr="00F57F41">
        <w:rPr>
          <w:lang w:val="es-ES"/>
        </w:rPr>
        <w:t xml:space="preserve">Según lo informado por el capitán, el U-530 había zarpado de la base de Kiel el 19 de febrero y luego de un reaprovisionamiento en Kristiansand, fueron informados del fin de la guerra cuando estaban rumbo a las costas de Nueva York. </w:t>
      </w:r>
    </w:p>
    <w:p w14:paraId="3BCBC5B5" w14:textId="77777777" w:rsidR="001A05F1" w:rsidRDefault="001A05F1" w:rsidP="001A05F1">
      <w:pPr>
        <w:jc w:val="both"/>
        <w:rPr>
          <w:lang w:val="es-ES"/>
        </w:rPr>
      </w:pPr>
    </w:p>
    <w:p w14:paraId="136C94F0" w14:textId="77777777" w:rsidR="001A05F1" w:rsidRPr="00F57F41" w:rsidRDefault="001A05F1" w:rsidP="001A05F1">
      <w:pPr>
        <w:jc w:val="both"/>
        <w:rPr>
          <w:lang w:val="es-ES"/>
        </w:rPr>
      </w:pPr>
      <w:r w:rsidRPr="00F57F41">
        <w:rPr>
          <w:lang w:val="es-ES"/>
        </w:rPr>
        <w:t xml:space="preserve">Concluidos los interrogatorios, Otto </w:t>
      </w:r>
      <w:proofErr w:type="spellStart"/>
      <w:r w:rsidRPr="00F57F41">
        <w:rPr>
          <w:lang w:val="es-ES"/>
        </w:rPr>
        <w:t>Wehrmut</w:t>
      </w:r>
      <w:proofErr w:type="spellEnd"/>
      <w:r w:rsidRPr="00F57F41">
        <w:rPr>
          <w:lang w:val="es-ES"/>
        </w:rPr>
        <w:t>, firmó oficialmente la rendición y el pabellón argentino fue izado en el mástil del submarino. El U-530 zarpó del puerto de Mar del Plata el 15 de julio, remolcado por el ARA “</w:t>
      </w:r>
      <w:proofErr w:type="spellStart"/>
      <w:r w:rsidRPr="00F57F41">
        <w:rPr>
          <w:lang w:val="es-ES"/>
        </w:rPr>
        <w:t>Ona</w:t>
      </w:r>
      <w:proofErr w:type="spellEnd"/>
      <w:r w:rsidRPr="00F57F41">
        <w:rPr>
          <w:lang w:val="es-ES"/>
        </w:rPr>
        <w:t>” y escoltado por los destructores ARA “Misiones” y ARA “San Juan”, con destino a Río Santiago, donde posteriormente, sería abordados por 33 estadounidenses, llegados por vía aérea.</w:t>
      </w:r>
    </w:p>
    <w:p w14:paraId="479A690B" w14:textId="77777777" w:rsidR="001A05F1" w:rsidRPr="00F57F41" w:rsidRDefault="001A05F1" w:rsidP="001A05F1">
      <w:pPr>
        <w:jc w:val="both"/>
        <w:rPr>
          <w:lang w:val="es-ES"/>
        </w:rPr>
      </w:pPr>
    </w:p>
    <w:p w14:paraId="09BCAB22" w14:textId="77777777" w:rsidR="001A05F1" w:rsidRPr="00F57F41" w:rsidRDefault="001A05F1" w:rsidP="001A05F1">
      <w:pPr>
        <w:jc w:val="both"/>
        <w:rPr>
          <w:lang w:val="es-ES"/>
        </w:rPr>
      </w:pPr>
      <w:r w:rsidRPr="00F57F41">
        <w:rPr>
          <w:lang w:val="es-ES"/>
        </w:rPr>
        <w:t>La tripulación alemana fue internada provisoriamente, en la isla Martín García, para luego viajar a los EEUU a fin de ahondar los interrogatorios.</w:t>
      </w:r>
    </w:p>
    <w:p w14:paraId="25FDEC8D" w14:textId="77777777" w:rsidR="001A05F1" w:rsidRPr="00F57F41" w:rsidRDefault="001A05F1" w:rsidP="001A05F1">
      <w:pPr>
        <w:jc w:val="both"/>
        <w:rPr>
          <w:lang w:val="es-ES"/>
        </w:rPr>
      </w:pPr>
    </w:p>
    <w:p w14:paraId="1968B5B7" w14:textId="77777777" w:rsidR="001A05F1" w:rsidRPr="00F57F41" w:rsidRDefault="001A05F1" w:rsidP="001A05F1">
      <w:pPr>
        <w:jc w:val="both"/>
        <w:rPr>
          <w:lang w:val="es-ES"/>
        </w:rPr>
      </w:pPr>
      <w:r w:rsidRPr="00F57F41">
        <w:rPr>
          <w:lang w:val="es-ES"/>
        </w:rPr>
        <w:t xml:space="preserve">“Yo quería recalar en Miramar”, dijo el joven comandante alemán, Otto </w:t>
      </w:r>
      <w:proofErr w:type="spellStart"/>
      <w:r w:rsidRPr="00F57F41">
        <w:rPr>
          <w:lang w:val="es-ES"/>
        </w:rPr>
        <w:t>Wermuth</w:t>
      </w:r>
      <w:proofErr w:type="spellEnd"/>
      <w:r w:rsidRPr="00F57F41">
        <w:rPr>
          <w:lang w:val="es-ES"/>
        </w:rPr>
        <w:t>. Sus palabras son parte de las declaraciones que hizo ante los marinos argentinos que lo interrogaron. Entre evasivas y medias verdades, contó cómo hizo la aproximación de la nave a Mar del Plata, hasta el momento de la rendición.</w:t>
      </w:r>
    </w:p>
    <w:p w14:paraId="610FF4CF" w14:textId="77777777" w:rsidR="001A05F1" w:rsidRDefault="001A05F1" w:rsidP="001A05F1">
      <w:pPr>
        <w:jc w:val="both"/>
        <w:rPr>
          <w:lang w:val="es-ES"/>
        </w:rPr>
      </w:pPr>
    </w:p>
    <w:p w14:paraId="3C2FA668" w14:textId="77777777" w:rsidR="001A05F1" w:rsidRPr="00F57F41" w:rsidRDefault="001A05F1" w:rsidP="001A05F1">
      <w:pPr>
        <w:jc w:val="both"/>
        <w:rPr>
          <w:lang w:val="es-ES"/>
        </w:rPr>
      </w:pPr>
      <w:r w:rsidRPr="00F57F41">
        <w:rPr>
          <w:lang w:val="es-ES"/>
        </w:rPr>
        <w:t xml:space="preserve">Las palabras de </w:t>
      </w:r>
      <w:proofErr w:type="spellStart"/>
      <w:r w:rsidRPr="00F57F41">
        <w:rPr>
          <w:lang w:val="es-ES"/>
        </w:rPr>
        <w:t>Wermuth</w:t>
      </w:r>
      <w:proofErr w:type="spellEnd"/>
      <w:r w:rsidRPr="00F57F41">
        <w:rPr>
          <w:lang w:val="es-ES"/>
        </w:rPr>
        <w:t xml:space="preserve"> se conocieron cuando la Armada tomó la decisión de abrir los archivos de aquellas declaraciones, que fueron celosamente guardadas durante 57 años. El U-530, junto a otras naves similares forman parte de uno de los grandes secretos -o quizás el último- vinculados a la Segunda Guerra Mundial.</w:t>
      </w:r>
    </w:p>
    <w:p w14:paraId="0B0FAB44" w14:textId="77777777" w:rsidR="001A05F1" w:rsidRPr="00F57F41" w:rsidRDefault="001A05F1" w:rsidP="001A05F1">
      <w:pPr>
        <w:jc w:val="both"/>
        <w:rPr>
          <w:lang w:val="es-ES"/>
        </w:rPr>
      </w:pPr>
    </w:p>
    <w:p w14:paraId="732A0E1E" w14:textId="77777777" w:rsidR="001A05F1" w:rsidRPr="00F57F41" w:rsidRDefault="001A05F1" w:rsidP="001A05F1">
      <w:pPr>
        <w:jc w:val="both"/>
        <w:rPr>
          <w:lang w:val="es-ES"/>
        </w:rPr>
      </w:pPr>
      <w:r w:rsidRPr="00F57F41">
        <w:rPr>
          <w:lang w:val="es-ES"/>
        </w:rPr>
        <w:t xml:space="preserve">Se estima que al menos cuatro submarinos formaron parte del convoy de naves que partieron desde Noruega transportando a unos cincuenta jerarcas nazis, documentación y el dinero suficiente en oro para el futuro de los escapados. </w:t>
      </w:r>
    </w:p>
    <w:p w14:paraId="2F6C7A81" w14:textId="77777777" w:rsidR="001A05F1" w:rsidRDefault="001A05F1" w:rsidP="001A05F1">
      <w:pPr>
        <w:jc w:val="both"/>
        <w:rPr>
          <w:lang w:val="es-ES"/>
        </w:rPr>
      </w:pPr>
    </w:p>
    <w:p w14:paraId="6FA46606" w14:textId="77777777" w:rsidR="001A05F1" w:rsidRPr="00F57F41" w:rsidRDefault="001A05F1" w:rsidP="001A05F1">
      <w:pPr>
        <w:jc w:val="both"/>
        <w:rPr>
          <w:lang w:val="es-ES"/>
        </w:rPr>
      </w:pPr>
      <w:r w:rsidRPr="00F57F41">
        <w:rPr>
          <w:lang w:val="es-ES"/>
        </w:rPr>
        <w:t>Dos de esos submarinos, el U-530 y el U-977, se entregaron en Mar del Plata. Dos fueron hundidos por la propia tripulación en costas argentinas, previo desembarco en cercanías de Necochea, de “ochenta personas”, según algunos testimonios periodísticos y de aquella época.</w:t>
      </w:r>
    </w:p>
    <w:p w14:paraId="10EAF91B" w14:textId="77777777" w:rsidR="001A05F1" w:rsidRPr="00F57F41" w:rsidRDefault="001A05F1" w:rsidP="001A05F1">
      <w:pPr>
        <w:jc w:val="both"/>
        <w:rPr>
          <w:lang w:val="es-ES"/>
        </w:rPr>
      </w:pPr>
    </w:p>
    <w:p w14:paraId="21633D47" w14:textId="77777777" w:rsidR="001A05F1" w:rsidRDefault="001A05F1" w:rsidP="001A05F1">
      <w:pPr>
        <w:jc w:val="both"/>
        <w:rPr>
          <w:lang w:val="es-ES"/>
        </w:rPr>
      </w:pPr>
      <w:r w:rsidRPr="00F57F41">
        <w:rPr>
          <w:lang w:val="es-ES"/>
        </w:rPr>
        <w:t xml:space="preserve">Los primeros en ser indagados en suelo argentino fueron los ocupantes del U-530. Tres días después de su llegada a puerto y rendir su nave, el comandante Otto </w:t>
      </w:r>
      <w:proofErr w:type="spellStart"/>
      <w:r w:rsidRPr="00F57F41">
        <w:rPr>
          <w:lang w:val="es-ES"/>
        </w:rPr>
        <w:t>Wermuth</w:t>
      </w:r>
      <w:proofErr w:type="spellEnd"/>
      <w:r w:rsidRPr="00F57F41">
        <w:rPr>
          <w:lang w:val="es-ES"/>
        </w:rPr>
        <w:t xml:space="preserve"> se ubicó frente a sus interrogadores: los marinos Dellepiane, Ribero, Berry, </w:t>
      </w:r>
      <w:proofErr w:type="spellStart"/>
      <w:r w:rsidRPr="00F57F41">
        <w:rPr>
          <w:lang w:val="es-ES"/>
        </w:rPr>
        <w:t>Connway</w:t>
      </w:r>
      <w:proofErr w:type="spellEnd"/>
      <w:r w:rsidRPr="00F57F41">
        <w:rPr>
          <w:lang w:val="es-ES"/>
        </w:rPr>
        <w:t xml:space="preserve"> y </w:t>
      </w:r>
      <w:proofErr w:type="spellStart"/>
      <w:r w:rsidRPr="00F57F41">
        <w:rPr>
          <w:lang w:val="es-ES"/>
        </w:rPr>
        <w:t>Benesch</w:t>
      </w:r>
      <w:proofErr w:type="spellEnd"/>
      <w:r w:rsidRPr="00F57F41">
        <w:rPr>
          <w:lang w:val="es-ES"/>
        </w:rPr>
        <w:t xml:space="preserve">. Según los testimonios escritos, </w:t>
      </w:r>
      <w:proofErr w:type="spellStart"/>
      <w:r w:rsidRPr="00F57F41">
        <w:rPr>
          <w:lang w:val="es-ES"/>
        </w:rPr>
        <w:t>Wermuth</w:t>
      </w:r>
      <w:proofErr w:type="spellEnd"/>
      <w:r w:rsidRPr="00F57F41">
        <w:rPr>
          <w:lang w:val="es-ES"/>
        </w:rPr>
        <w:t xml:space="preserve"> se refugió varias veces en la frase “lamento no poder dar más datos” o “no deseo responder esa pregunta”, cuando pretendía esquivar definiciones.</w:t>
      </w:r>
      <w:r>
        <w:rPr>
          <w:lang w:val="es-ES"/>
        </w:rPr>
        <w:t xml:space="preserve"> </w:t>
      </w:r>
      <w:r w:rsidRPr="00F57F41">
        <w:rPr>
          <w:lang w:val="es-ES"/>
        </w:rPr>
        <w:t>Tampoco quiso aclarar cómo se utilizaron los veinte torpedos que debió llevar el submarino y no estaban.</w:t>
      </w:r>
    </w:p>
    <w:p w14:paraId="773296AB" w14:textId="77777777" w:rsidR="001A05F1" w:rsidRPr="00F57F41" w:rsidRDefault="001A05F1" w:rsidP="001A05F1">
      <w:pPr>
        <w:jc w:val="both"/>
        <w:rPr>
          <w:lang w:val="es-ES"/>
        </w:rPr>
      </w:pPr>
    </w:p>
    <w:p w14:paraId="6ACB2211" w14:textId="77777777" w:rsidR="001A05F1" w:rsidRPr="00F57F41" w:rsidRDefault="001A05F1" w:rsidP="001A05F1">
      <w:pPr>
        <w:jc w:val="both"/>
        <w:rPr>
          <w:lang w:val="es-ES"/>
        </w:rPr>
      </w:pPr>
      <w:r w:rsidRPr="00F57F41">
        <w:rPr>
          <w:lang w:val="es-ES"/>
        </w:rPr>
        <w:t>Sí contó ante los marinos argentinos, parte del trayecto hacia la Argentina. Señaló que de día navegaba en superficie a un promedio de 7 nudos, alejado a más de 200 millas de la costa. Por la noche, en inmersión, el submarino avanzaba a una velocidad de 2 nudos.</w:t>
      </w:r>
      <w:r>
        <w:rPr>
          <w:lang w:val="es-ES"/>
        </w:rPr>
        <w:t xml:space="preserve"> </w:t>
      </w:r>
      <w:r w:rsidRPr="00F57F41">
        <w:rPr>
          <w:lang w:val="es-ES"/>
        </w:rPr>
        <w:t>Según sus palabras, alcanzó la costa de Mar del Plata un día antes de la rendición. Dijo que avistó el faro de Punta Mogotes a las 3 del 9 de julio de 1945 a unas 18 millas de distancia. Agregó ante los oficiales que rebasó Mar del Plata porque su intención original era “recalar en Miramar”, donde llegó con su nave a las 6 de la mañana.</w:t>
      </w:r>
    </w:p>
    <w:p w14:paraId="0DE6E170" w14:textId="77777777" w:rsidR="001A05F1" w:rsidRPr="00F57F41" w:rsidRDefault="001A05F1" w:rsidP="001A05F1">
      <w:pPr>
        <w:jc w:val="both"/>
        <w:rPr>
          <w:lang w:val="es-ES"/>
        </w:rPr>
      </w:pPr>
    </w:p>
    <w:p w14:paraId="6D633185" w14:textId="77777777" w:rsidR="001A05F1" w:rsidRPr="00F57F41" w:rsidRDefault="001A05F1" w:rsidP="001A05F1">
      <w:pPr>
        <w:jc w:val="both"/>
        <w:rPr>
          <w:lang w:val="es-ES"/>
        </w:rPr>
      </w:pPr>
      <w:r w:rsidRPr="00F57F41">
        <w:rPr>
          <w:lang w:val="es-ES"/>
        </w:rPr>
        <w:t>“De ser cierto esta apreciación, podía suponerse que había desembarcado allí personas o bultos”, dicen los periodistas Juan Salinas y Carlos De Napoli en su última obra “Ultramar Sur”, donde revelan detalles inéditos sobre esa operación llevada a cabo por los alemanes, tras el fin de la guerra.</w:t>
      </w:r>
    </w:p>
    <w:p w14:paraId="116F9F20" w14:textId="77777777" w:rsidR="001A05F1" w:rsidRPr="00F57F41" w:rsidRDefault="001A05F1" w:rsidP="001A05F1">
      <w:pPr>
        <w:jc w:val="both"/>
        <w:rPr>
          <w:lang w:val="es-ES"/>
        </w:rPr>
      </w:pPr>
    </w:p>
    <w:p w14:paraId="02384002" w14:textId="77777777" w:rsidR="001A05F1" w:rsidRDefault="001A05F1" w:rsidP="001A05F1">
      <w:pPr>
        <w:jc w:val="both"/>
        <w:rPr>
          <w:lang w:val="es-ES"/>
        </w:rPr>
      </w:pPr>
      <w:r w:rsidRPr="00F57F41">
        <w:rPr>
          <w:lang w:val="es-ES"/>
        </w:rPr>
        <w:t xml:space="preserve">Para buscar un pretexto de porqué llevó el submarino hasta Miramar, el comandante alemán </w:t>
      </w:r>
      <w:proofErr w:type="spellStart"/>
      <w:r w:rsidRPr="00F57F41">
        <w:rPr>
          <w:lang w:val="es-ES"/>
        </w:rPr>
        <w:t>Wermuth</w:t>
      </w:r>
      <w:proofErr w:type="spellEnd"/>
      <w:r w:rsidRPr="00F57F41">
        <w:rPr>
          <w:lang w:val="es-ES"/>
        </w:rPr>
        <w:t xml:space="preserve"> les dijo a los interrogadores que pretendía “esperar a la noche siguiente para reconocer la entrada al puerto”.  “Al anochecer del 9 de julio salí a la superficie y comencé a recorrer la costa”. Al parecer </w:t>
      </w:r>
      <w:proofErr w:type="spellStart"/>
      <w:r w:rsidRPr="00F57F41">
        <w:rPr>
          <w:lang w:val="es-ES"/>
        </w:rPr>
        <w:t>Wermuth</w:t>
      </w:r>
      <w:proofErr w:type="spellEnd"/>
      <w:r w:rsidRPr="00F57F41">
        <w:rPr>
          <w:lang w:val="es-ES"/>
        </w:rPr>
        <w:t xml:space="preserve"> observó la costa a unas 3 millas de distancia, desde Miramar hasta Mar del Plata. “A través de la boca de entrada a la base naval me quedé al garete hasta la madrugada”, explicó </w:t>
      </w:r>
      <w:proofErr w:type="spellStart"/>
      <w:r w:rsidRPr="00F57F41">
        <w:rPr>
          <w:lang w:val="es-ES"/>
        </w:rPr>
        <w:t>Wermuth</w:t>
      </w:r>
      <w:proofErr w:type="spellEnd"/>
      <w:r w:rsidRPr="00F57F41">
        <w:rPr>
          <w:lang w:val="es-ES"/>
        </w:rPr>
        <w:t>.</w:t>
      </w:r>
    </w:p>
    <w:p w14:paraId="42FC34BD" w14:textId="77777777" w:rsidR="001A05F1" w:rsidRPr="00F57F41" w:rsidRDefault="001A05F1" w:rsidP="001A05F1">
      <w:pPr>
        <w:jc w:val="both"/>
        <w:rPr>
          <w:lang w:val="es-ES"/>
        </w:rPr>
      </w:pPr>
    </w:p>
    <w:p w14:paraId="6080105A" w14:textId="77777777" w:rsidR="001A05F1" w:rsidRDefault="001A05F1" w:rsidP="001A05F1">
      <w:pPr>
        <w:jc w:val="both"/>
        <w:rPr>
          <w:lang w:val="es-ES"/>
        </w:rPr>
      </w:pPr>
      <w:r w:rsidRPr="00F57F41">
        <w:rPr>
          <w:lang w:val="es-ES"/>
        </w:rPr>
        <w:t xml:space="preserve">Después encendió las luces y se entregó. En sus declaraciones se vio obligado a reconocer que el U-530 contaba originalmente con seis balsas de goma. Nunca pudo explicar por qué faltó la principal, con capacidad para varias personas y bultos. Las palabras de </w:t>
      </w:r>
      <w:proofErr w:type="spellStart"/>
      <w:r w:rsidRPr="00F57F41">
        <w:rPr>
          <w:lang w:val="es-ES"/>
        </w:rPr>
        <w:t>Wermuth</w:t>
      </w:r>
      <w:proofErr w:type="spellEnd"/>
      <w:r w:rsidRPr="00F57F41">
        <w:rPr>
          <w:lang w:val="es-ES"/>
        </w:rPr>
        <w:t xml:space="preserve"> y toda su tripulación se repitieron días más tarde ante los norteamericanos y los ingleses, quienes dieron carácter de “top </w:t>
      </w:r>
      <w:proofErr w:type="spellStart"/>
      <w:r w:rsidRPr="00F57F41">
        <w:rPr>
          <w:lang w:val="es-ES"/>
        </w:rPr>
        <w:t>secret</w:t>
      </w:r>
      <w:proofErr w:type="spellEnd"/>
      <w:r w:rsidRPr="00F57F41">
        <w:rPr>
          <w:lang w:val="es-ES"/>
        </w:rPr>
        <w:t>” a todo lo hablado ante ellos.</w:t>
      </w:r>
    </w:p>
    <w:p w14:paraId="2C00276F" w14:textId="77777777" w:rsidR="001A05F1" w:rsidRPr="00F57F41" w:rsidRDefault="001A05F1" w:rsidP="001A05F1">
      <w:pPr>
        <w:jc w:val="both"/>
        <w:rPr>
          <w:lang w:val="es-ES"/>
        </w:rPr>
      </w:pPr>
    </w:p>
    <w:p w14:paraId="1CF5A5E4" w14:textId="77777777" w:rsidR="001A05F1" w:rsidRPr="00F57F41" w:rsidRDefault="001A05F1" w:rsidP="001A05F1">
      <w:pPr>
        <w:jc w:val="both"/>
        <w:rPr>
          <w:lang w:val="es-ES"/>
        </w:rPr>
      </w:pPr>
      <w:r w:rsidRPr="00F57F41">
        <w:rPr>
          <w:lang w:val="es-ES"/>
        </w:rPr>
        <w:t>Para asegurarse la confidencialidad de esas palabras impusieron que debían permanecer archivadas en reservas por 75 años. Es decir, se sabrá el contenido en el año 2020.</w:t>
      </w:r>
    </w:p>
    <w:p w14:paraId="16E9EA22" w14:textId="77777777" w:rsidR="001A05F1" w:rsidRPr="00F57F41" w:rsidRDefault="001A05F1" w:rsidP="001A05F1">
      <w:pPr>
        <w:jc w:val="both"/>
        <w:rPr>
          <w:lang w:val="es-ES"/>
        </w:rPr>
      </w:pPr>
    </w:p>
    <w:p w14:paraId="26C7C6B6" w14:textId="6BD2A873" w:rsidR="001A05F1" w:rsidRPr="00F57F41" w:rsidRDefault="001A05F1" w:rsidP="001A05F1">
      <w:pPr>
        <w:jc w:val="both"/>
        <w:rPr>
          <w:b/>
          <w:bCs/>
          <w:lang w:val="es-ES"/>
        </w:rPr>
      </w:pPr>
      <w:r w:rsidRPr="00F57F41">
        <w:rPr>
          <w:b/>
          <w:bCs/>
          <w:lang w:val="es-ES"/>
        </w:rPr>
        <w:t>El segundo submarino</w:t>
      </w:r>
    </w:p>
    <w:p w14:paraId="591EFBF9" w14:textId="77777777" w:rsidR="001A05F1" w:rsidRDefault="001A05F1" w:rsidP="001A05F1">
      <w:pPr>
        <w:jc w:val="both"/>
        <w:rPr>
          <w:lang w:val="es-ES"/>
        </w:rPr>
      </w:pPr>
    </w:p>
    <w:p w14:paraId="14B560B8" w14:textId="77777777" w:rsidR="001A05F1" w:rsidRPr="00F57F41" w:rsidRDefault="001A05F1" w:rsidP="001A05F1">
      <w:pPr>
        <w:jc w:val="both"/>
        <w:rPr>
          <w:lang w:val="es-ES"/>
        </w:rPr>
      </w:pPr>
      <w:r w:rsidRPr="00F57F41">
        <w:rPr>
          <w:lang w:val="es-ES"/>
        </w:rPr>
        <w:t xml:space="preserve">La rendición del U-530 no fue la única de ese año. El viernes 17 de agosto de 1945 era el inicio de un fin de semana largo, que era esperado por varios marinos de la Base Naval de Mar del Plata. Otros ya habían sido licenciados. </w:t>
      </w:r>
    </w:p>
    <w:p w14:paraId="0D4C1D7B" w14:textId="77777777" w:rsidR="001A05F1" w:rsidRDefault="001A05F1" w:rsidP="001A05F1">
      <w:pPr>
        <w:jc w:val="both"/>
        <w:rPr>
          <w:lang w:val="es-ES"/>
        </w:rPr>
      </w:pPr>
    </w:p>
    <w:p w14:paraId="3C13B8B9" w14:textId="77777777" w:rsidR="001A05F1" w:rsidRPr="00F57F41" w:rsidRDefault="001A05F1" w:rsidP="001A05F1">
      <w:pPr>
        <w:jc w:val="both"/>
        <w:rPr>
          <w:lang w:val="es-ES"/>
        </w:rPr>
      </w:pPr>
      <w:r w:rsidRPr="00F57F41">
        <w:rPr>
          <w:lang w:val="es-ES"/>
        </w:rPr>
        <w:t>Aún duraba la sorpresa por la aparición del submarino alemán, que se había rendido 38 días atrás. Ya hacía tres meses que Alemania había capitulado. El rastreador M 10 Comodoro Py al mando del capitán de corbeta Armando Muro y el submarino Salta regresaban a sus apostaderos, luego de patrullar las aguas. Hacia las 9</w:t>
      </w:r>
      <w:r>
        <w:rPr>
          <w:lang w:val="es-ES"/>
        </w:rPr>
        <w:t>:</w:t>
      </w:r>
      <w:r w:rsidRPr="00F57F41">
        <w:rPr>
          <w:lang w:val="es-ES"/>
        </w:rPr>
        <w:t xml:space="preserve">15 advirtieron que se aproximaba un submarino. Al proceder al acercamiento un </w:t>
      </w:r>
      <w:proofErr w:type="spellStart"/>
      <w:r w:rsidRPr="00F57F41">
        <w:rPr>
          <w:lang w:val="es-ES"/>
        </w:rPr>
        <w:t>destellador</w:t>
      </w:r>
      <w:proofErr w:type="spellEnd"/>
      <w:r w:rsidRPr="00F57F41">
        <w:rPr>
          <w:lang w:val="es-ES"/>
        </w:rPr>
        <w:t xml:space="preserve"> luminoso identificaba la nave, como “German </w:t>
      </w:r>
      <w:proofErr w:type="spellStart"/>
      <w:r w:rsidRPr="00F57F41">
        <w:rPr>
          <w:lang w:val="es-ES"/>
        </w:rPr>
        <w:t>submarine</w:t>
      </w:r>
      <w:proofErr w:type="spellEnd"/>
      <w:r w:rsidRPr="00F57F41">
        <w:rPr>
          <w:lang w:val="es-ES"/>
        </w:rPr>
        <w:t>”.</w:t>
      </w:r>
    </w:p>
    <w:p w14:paraId="5BA25E28" w14:textId="77777777" w:rsidR="001A05F1" w:rsidRPr="00F57F41" w:rsidRDefault="001A05F1" w:rsidP="001A05F1">
      <w:pPr>
        <w:jc w:val="both"/>
        <w:rPr>
          <w:lang w:val="es-ES"/>
        </w:rPr>
      </w:pPr>
    </w:p>
    <w:p w14:paraId="7F031346" w14:textId="77777777" w:rsidR="001A05F1" w:rsidRPr="00F57F41" w:rsidRDefault="001A05F1" w:rsidP="001A05F1">
      <w:pPr>
        <w:jc w:val="both"/>
        <w:rPr>
          <w:lang w:val="es-ES"/>
        </w:rPr>
      </w:pPr>
      <w:r w:rsidRPr="00F57F41">
        <w:rPr>
          <w:lang w:val="es-ES"/>
        </w:rPr>
        <w:lastRenderedPageBreak/>
        <w:t xml:space="preserve">Se dio </w:t>
      </w:r>
      <w:proofErr w:type="gramStart"/>
      <w:r w:rsidRPr="00F57F41">
        <w:rPr>
          <w:lang w:val="es-ES"/>
        </w:rPr>
        <w:t>el alerta</w:t>
      </w:r>
      <w:proofErr w:type="gramEnd"/>
      <w:r w:rsidRPr="00F57F41">
        <w:rPr>
          <w:lang w:val="es-ES"/>
        </w:rPr>
        <w:t xml:space="preserve"> en la base. Las naves argentinas escoltaron al submarino, que se identificó como U-977. Con la ayuda del remolcador Ranquel atracó a las 11 de la mañana. La nave alemana estaba en impecables condiciones y con una reserva de importancia de combustible.</w:t>
      </w:r>
    </w:p>
    <w:p w14:paraId="3407501A" w14:textId="77777777" w:rsidR="001A05F1" w:rsidRPr="00F57F41" w:rsidRDefault="001A05F1" w:rsidP="001A05F1">
      <w:pPr>
        <w:jc w:val="both"/>
        <w:rPr>
          <w:lang w:val="es-ES"/>
        </w:rPr>
      </w:pPr>
    </w:p>
    <w:p w14:paraId="1798D009" w14:textId="77777777" w:rsidR="001A05F1" w:rsidRPr="00F57F41" w:rsidRDefault="001A05F1" w:rsidP="001A05F1">
      <w:pPr>
        <w:jc w:val="both"/>
        <w:rPr>
          <w:lang w:val="es-ES"/>
        </w:rPr>
      </w:pPr>
      <w:r w:rsidRPr="00F57F41">
        <w:rPr>
          <w:lang w:val="es-ES"/>
        </w:rPr>
        <w:t xml:space="preserve">Según se pudo establecer con los años, desde fines de mayo de 1945, las autoridades navales de la Argentina estaban avisadas por la Cancillería de la posible aparición de submarinos alemanes en el litoral marítimo argentino. Así lo testimonian los documentos secretos de la Armada. El 22 de mayo de 1945, el vicealmirante Héctor </w:t>
      </w:r>
      <w:proofErr w:type="spellStart"/>
      <w:r w:rsidRPr="00F57F41">
        <w:rPr>
          <w:lang w:val="es-ES"/>
        </w:rPr>
        <w:t>Vernengo</w:t>
      </w:r>
      <w:proofErr w:type="spellEnd"/>
      <w:r w:rsidRPr="00F57F41">
        <w:rPr>
          <w:lang w:val="es-ES"/>
        </w:rPr>
        <w:t xml:space="preserve"> Lima, jefe del Estado Mayor General, envió una comunicación al ministro de Marina, dejando constancia de que, según informaciones del Ministerio de Relaciones Exteriores, se había constatado la presencia de submarinos alemanes en el Atlántico Sur, que tratarían de llegar a “aguas japonesas”.</w:t>
      </w:r>
    </w:p>
    <w:p w14:paraId="5C71B3E6" w14:textId="77777777" w:rsidR="001A05F1" w:rsidRPr="00F57F41" w:rsidRDefault="001A05F1" w:rsidP="001A05F1">
      <w:pPr>
        <w:jc w:val="both"/>
        <w:rPr>
          <w:lang w:val="es-ES"/>
        </w:rPr>
      </w:pPr>
    </w:p>
    <w:p w14:paraId="110F551A" w14:textId="77777777" w:rsidR="001A05F1" w:rsidRPr="00F57F41" w:rsidRDefault="001A05F1" w:rsidP="001A05F1">
      <w:pPr>
        <w:jc w:val="both"/>
        <w:rPr>
          <w:lang w:val="es-ES"/>
        </w:rPr>
      </w:pPr>
      <w:r w:rsidRPr="00F57F41">
        <w:rPr>
          <w:lang w:val="es-ES"/>
        </w:rPr>
        <w:t>El U-977 estaba comand</w:t>
      </w:r>
      <w:r>
        <w:rPr>
          <w:lang w:val="es-ES"/>
        </w:rPr>
        <w:t>ad</w:t>
      </w:r>
      <w:r w:rsidRPr="00F57F41">
        <w:rPr>
          <w:lang w:val="es-ES"/>
        </w:rPr>
        <w:t xml:space="preserve">o por Heinz </w:t>
      </w:r>
      <w:proofErr w:type="spellStart"/>
      <w:r w:rsidRPr="00F57F41">
        <w:rPr>
          <w:lang w:val="es-ES"/>
        </w:rPr>
        <w:t>Schäffer</w:t>
      </w:r>
      <w:proofErr w:type="spellEnd"/>
      <w:r w:rsidRPr="00F57F41">
        <w:rPr>
          <w:lang w:val="es-ES"/>
        </w:rPr>
        <w:t xml:space="preserve">, de 24 años, acompañado por una minoritaria tripulación de 32 hombres. Todos jóvenes. Junto al comandante del submarino estaba el primer oficial Karl </w:t>
      </w:r>
      <w:proofErr w:type="spellStart"/>
      <w:r w:rsidRPr="00F57F41">
        <w:rPr>
          <w:lang w:val="es-ES"/>
        </w:rPr>
        <w:t>Reiser</w:t>
      </w:r>
      <w:proofErr w:type="spellEnd"/>
      <w:r w:rsidRPr="00F57F41">
        <w:rPr>
          <w:lang w:val="es-ES"/>
        </w:rPr>
        <w:t xml:space="preserve"> de 22 años; el segundo oficial Albert Khan de 23; y el ingeniero Dietrich </w:t>
      </w:r>
      <w:proofErr w:type="spellStart"/>
      <w:r w:rsidRPr="00F57F41">
        <w:rPr>
          <w:lang w:val="es-ES"/>
        </w:rPr>
        <w:t>Wiese</w:t>
      </w:r>
      <w:proofErr w:type="spellEnd"/>
      <w:r w:rsidRPr="00F57F41">
        <w:rPr>
          <w:lang w:val="es-ES"/>
        </w:rPr>
        <w:t xml:space="preserve"> que con 30 años era el más veterano. </w:t>
      </w:r>
    </w:p>
    <w:p w14:paraId="1440720E" w14:textId="77777777" w:rsidR="001A05F1" w:rsidRPr="00F57F41" w:rsidRDefault="001A05F1" w:rsidP="001A05F1">
      <w:pPr>
        <w:jc w:val="both"/>
        <w:rPr>
          <w:lang w:val="es-ES"/>
        </w:rPr>
      </w:pPr>
    </w:p>
    <w:p w14:paraId="076451FD" w14:textId="77777777" w:rsidR="001A05F1" w:rsidRPr="00F57F41" w:rsidRDefault="001A05F1" w:rsidP="001A05F1">
      <w:pPr>
        <w:jc w:val="both"/>
        <w:rPr>
          <w:lang w:val="es-ES"/>
        </w:rPr>
      </w:pPr>
      <w:r w:rsidRPr="00F57F41">
        <w:rPr>
          <w:lang w:val="es-ES"/>
        </w:rPr>
        <w:t>Otros 28 suboficiales y marineros completaban la tripulación. Sin embargo, cuando partieron de Kristiansand, Noruega, el 2 de mayo de 1945, la nave llevaba 16 personas más. Según la declaración del comandante ante los interrogadores argentinos, esos marinos alemanes eran “casados” y se les dio la opción de dejar el barco.</w:t>
      </w:r>
      <w:r>
        <w:rPr>
          <w:lang w:val="es-ES"/>
        </w:rPr>
        <w:t xml:space="preserve"> </w:t>
      </w:r>
      <w:r w:rsidRPr="00F57F41">
        <w:rPr>
          <w:lang w:val="es-ES"/>
        </w:rPr>
        <w:t xml:space="preserve">“El 10 de mayo entre las 2.30 y las 3.30 tres soldados y trece oficiales subalternos en consecuencia tomaron tres de los botes de goma grandes, uno de los cuales resultó dañado y abandonado para abandonar la nave”, señaló </w:t>
      </w:r>
      <w:proofErr w:type="spellStart"/>
      <w:r w:rsidRPr="00F57F41">
        <w:rPr>
          <w:lang w:val="es-ES"/>
        </w:rPr>
        <w:t>Schäffer</w:t>
      </w:r>
      <w:proofErr w:type="spellEnd"/>
      <w:r w:rsidRPr="00F57F41">
        <w:rPr>
          <w:lang w:val="es-ES"/>
        </w:rPr>
        <w:t xml:space="preserve"> a los marinos argentinos. Una versión que siempre estuvo en duda sobre qué alemanes ocuparon esas literas, ante la sospecha que eran jerarcas nazis que descendieron en las costas de argentinas.</w:t>
      </w:r>
    </w:p>
    <w:p w14:paraId="2EAA14A7" w14:textId="77777777" w:rsidR="001A05F1" w:rsidRPr="00F57F41" w:rsidRDefault="001A05F1" w:rsidP="001A05F1">
      <w:pPr>
        <w:jc w:val="both"/>
        <w:rPr>
          <w:lang w:val="es-ES"/>
        </w:rPr>
      </w:pPr>
    </w:p>
    <w:p w14:paraId="4DE717EB" w14:textId="77777777" w:rsidR="001A05F1" w:rsidRPr="00F57F41" w:rsidRDefault="001A05F1" w:rsidP="001A05F1">
      <w:pPr>
        <w:jc w:val="both"/>
        <w:rPr>
          <w:lang w:val="es-ES"/>
        </w:rPr>
      </w:pPr>
      <w:r w:rsidRPr="00F57F41">
        <w:rPr>
          <w:lang w:val="es-ES"/>
        </w:rPr>
        <w:t>La travesía descripta por el comandante alemán ante los interrogadores dejó dudas, que por años han permanecido bajo reserva. Fueron 107 días de navegación, de los cuáles, afirmó, 66 fueron sumergidos. Los expertos indicaron años después que eso asomaba difícil de hacer con un submarino de esas características.</w:t>
      </w:r>
    </w:p>
    <w:p w14:paraId="358D76A0" w14:textId="77777777" w:rsidR="001A05F1" w:rsidRPr="00F57F41" w:rsidRDefault="001A05F1" w:rsidP="001A05F1">
      <w:pPr>
        <w:jc w:val="both"/>
        <w:rPr>
          <w:lang w:val="es-ES"/>
        </w:rPr>
      </w:pPr>
    </w:p>
    <w:p w14:paraId="0F0CB351" w14:textId="77777777" w:rsidR="001A05F1" w:rsidRPr="00F57F41" w:rsidRDefault="001A05F1" w:rsidP="001A05F1">
      <w:pPr>
        <w:jc w:val="both"/>
        <w:rPr>
          <w:lang w:val="es-ES"/>
        </w:rPr>
      </w:pPr>
      <w:r w:rsidRPr="00F57F41">
        <w:rPr>
          <w:lang w:val="es-ES"/>
        </w:rPr>
        <w:t>El U-977 arribó a Mar del Plata con diez torpedos, aunque su carga era para catorce. La aproximación fue similar al U-530, desde la costa Miramar hasta observar el faro de Mar del Plata y luego enfilar al puerto. Para ese tiempo el avistamiento de periscopios en las ciudades de la Costa Atlántica se había multiplicado.</w:t>
      </w:r>
    </w:p>
    <w:p w14:paraId="7547E012" w14:textId="77777777" w:rsidR="001A05F1" w:rsidRPr="00F57F41" w:rsidRDefault="001A05F1" w:rsidP="001A05F1">
      <w:pPr>
        <w:jc w:val="both"/>
        <w:rPr>
          <w:lang w:val="es-ES"/>
        </w:rPr>
      </w:pPr>
    </w:p>
    <w:p w14:paraId="616C14D6" w14:textId="77777777" w:rsidR="001A05F1" w:rsidRPr="00F57F41" w:rsidRDefault="001A05F1" w:rsidP="001A05F1">
      <w:pPr>
        <w:jc w:val="both"/>
        <w:rPr>
          <w:lang w:val="es-ES"/>
        </w:rPr>
      </w:pPr>
      <w:r w:rsidRPr="00F57F41">
        <w:rPr>
          <w:lang w:val="es-ES"/>
        </w:rPr>
        <w:t>Entre la rendición del U-530 y el U-977 en Mar del Plata, y sobre todo entre los días 19 y 25 de julio de 1945, se sucedieron los avistamientos de submarinos en el litoral argentino, y la Armada registró estas presencias en diversos documentos secretos.</w:t>
      </w:r>
      <w:r>
        <w:rPr>
          <w:lang w:val="es-ES"/>
        </w:rPr>
        <w:t xml:space="preserve"> </w:t>
      </w:r>
      <w:r w:rsidRPr="00F57F41">
        <w:rPr>
          <w:lang w:val="es-ES"/>
        </w:rPr>
        <w:t xml:space="preserve">El 19 de julio, por ejemplo, se informó al Estado Mayor General con un mensaje en extremo lacónico: “Periscopio-San Antonio Este. He dispuesto reforzar exploraciones allí”. El 25 de julio, en otro informe secreto de la Armada, se avisaba del avistamiento de un submarino en el área de Claromecó, y se disponía el patrullaje aéreo y naval de </w:t>
      </w:r>
      <w:r w:rsidRPr="00F57F41">
        <w:rPr>
          <w:lang w:val="es-ES"/>
        </w:rPr>
        <w:lastRenderedPageBreak/>
        <w:t>la zona, manteniendo un torpedero listo para la acción.</w:t>
      </w:r>
      <w:r>
        <w:rPr>
          <w:lang w:val="es-ES"/>
        </w:rPr>
        <w:t xml:space="preserve"> </w:t>
      </w:r>
      <w:r w:rsidRPr="00F57F41">
        <w:rPr>
          <w:lang w:val="es-ES"/>
        </w:rPr>
        <w:t>Miramar, Necochea, Copetonas y San Clemente del Tuyú son los otros nombres que saltan a la vista en los documentos secretos y en las informaciones periodísticas de esos días.</w:t>
      </w:r>
    </w:p>
    <w:p w14:paraId="0A685127" w14:textId="77777777" w:rsidR="001A05F1" w:rsidRPr="00F57F41" w:rsidRDefault="001A05F1" w:rsidP="001A05F1">
      <w:pPr>
        <w:jc w:val="both"/>
        <w:rPr>
          <w:lang w:val="es-ES"/>
        </w:rPr>
      </w:pPr>
    </w:p>
    <w:p w14:paraId="5EFDFEDC" w14:textId="77777777" w:rsidR="001A05F1" w:rsidRPr="00F57F41" w:rsidRDefault="001A05F1" w:rsidP="001A05F1">
      <w:pPr>
        <w:jc w:val="both"/>
        <w:rPr>
          <w:lang w:val="es-ES"/>
        </w:rPr>
      </w:pPr>
      <w:r w:rsidRPr="00F57F41">
        <w:rPr>
          <w:lang w:val="es-ES"/>
        </w:rPr>
        <w:t>¿Histeria colectiva? Tal vez. Pero tan grande, que llegó hasta el Uruguay y el sur del Brasil, que también reportaron el avistaje de submarinos alemanes. En Brasil, incluso, se llegó a culpar a una de las naves que supuestamente operaban en nuestra costa del hundimiento del crucero Bahía, ocurrido el 4 de julio de 1945.</w:t>
      </w:r>
    </w:p>
    <w:p w14:paraId="512738E1" w14:textId="77777777" w:rsidR="001A05F1" w:rsidRPr="00F57F41" w:rsidRDefault="001A05F1" w:rsidP="001A05F1">
      <w:pPr>
        <w:jc w:val="both"/>
        <w:rPr>
          <w:lang w:val="es-ES"/>
        </w:rPr>
      </w:pPr>
    </w:p>
    <w:p w14:paraId="68BDEC59" w14:textId="77777777" w:rsidR="001A05F1" w:rsidRPr="00F57F41" w:rsidRDefault="001A05F1" w:rsidP="001A05F1">
      <w:pPr>
        <w:jc w:val="both"/>
        <w:rPr>
          <w:lang w:val="es-ES"/>
        </w:rPr>
      </w:pPr>
      <w:r w:rsidRPr="00F57F41">
        <w:rPr>
          <w:lang w:val="es-ES"/>
        </w:rPr>
        <w:t xml:space="preserve">Teniendo en cuenta que la mayoría de los avistamientos sucedieron cuando el U-530 ya se había rendido en Mar del Plata, y cuando, según los documentos de navegación del U-977, éste todavía no se encontraba a esa altura de nuestro litoral, la pregunta es evidente. </w:t>
      </w:r>
    </w:p>
    <w:p w14:paraId="5920FFA7" w14:textId="77777777" w:rsidR="001A05F1" w:rsidRDefault="001A05F1" w:rsidP="001A05F1">
      <w:pPr>
        <w:jc w:val="both"/>
        <w:rPr>
          <w:lang w:val="es-ES"/>
        </w:rPr>
      </w:pPr>
    </w:p>
    <w:p w14:paraId="61FC8408" w14:textId="77777777" w:rsidR="001A05F1" w:rsidRPr="00F57F41" w:rsidRDefault="001A05F1" w:rsidP="001A05F1">
      <w:pPr>
        <w:jc w:val="both"/>
        <w:rPr>
          <w:lang w:val="es-ES"/>
        </w:rPr>
      </w:pPr>
      <w:r w:rsidRPr="00F57F41">
        <w:rPr>
          <w:lang w:val="es-ES"/>
        </w:rPr>
        <w:t>Si los avistamientos -a los que la Armada prestó especial atención- fueron reales, ¿cuáles eran los submarinos que estaban operando en la zona?</w:t>
      </w:r>
      <w:r>
        <w:rPr>
          <w:lang w:val="es-ES"/>
        </w:rPr>
        <w:t xml:space="preserve"> </w:t>
      </w:r>
      <w:r w:rsidRPr="00F57F41">
        <w:rPr>
          <w:lang w:val="es-ES"/>
        </w:rPr>
        <w:t xml:space="preserve">¿Se trataba, tal vez, del U-1206, sospechosamente dado por perdido en el Mar del Norte el 14 de abril de 1945, o del U-1053, perdido cerca de Bergen (también en el Mar del Norte) en febrero de ese año? ¿Podría ser, en cambio, </w:t>
      </w:r>
      <w:proofErr w:type="gramStart"/>
      <w:r w:rsidRPr="00F57F41">
        <w:rPr>
          <w:lang w:val="es-ES"/>
        </w:rPr>
        <w:t>el U-745, del que se tuvo noticias por última vez el 4 de febrero de 1945, en el golfo de Finlandia, o del U-398, perdido para siempre en aguas costeras británicas en el mes de mayo?</w:t>
      </w:r>
      <w:proofErr w:type="gramEnd"/>
      <w:r>
        <w:rPr>
          <w:lang w:val="es-ES"/>
        </w:rPr>
        <w:t xml:space="preserve"> </w:t>
      </w:r>
      <w:r w:rsidRPr="00F57F41">
        <w:rPr>
          <w:lang w:val="es-ES"/>
        </w:rPr>
        <w:t xml:space="preserve">¿Sería, tal vez, </w:t>
      </w:r>
      <w:proofErr w:type="gramStart"/>
      <w:r w:rsidRPr="00F57F41">
        <w:rPr>
          <w:lang w:val="es-ES"/>
        </w:rPr>
        <w:t xml:space="preserve">el U-326, del que también se tuvo una última información desde aguas costeras inglesas en abril, o se trataba de algún otro sumergible que no constaba en las prolijas listas elaboradas por la </w:t>
      </w:r>
      <w:proofErr w:type="spellStart"/>
      <w:r w:rsidRPr="00F57F41">
        <w:rPr>
          <w:lang w:val="es-ES"/>
        </w:rPr>
        <w:t>Kriesgmarine</w:t>
      </w:r>
      <w:proofErr w:type="spellEnd"/>
      <w:r w:rsidRPr="00F57F41">
        <w:rPr>
          <w:lang w:val="es-ES"/>
        </w:rPr>
        <w:t>?</w:t>
      </w:r>
      <w:proofErr w:type="gramEnd"/>
      <w:r w:rsidRPr="00F57F41">
        <w:rPr>
          <w:lang w:val="es-ES"/>
        </w:rPr>
        <w:t xml:space="preserve"> ¿Viajaban jerarcas nazis en estas naves, desembarcaron documentación o dinero en nuestras costas? </w:t>
      </w:r>
    </w:p>
    <w:p w14:paraId="2F6202FF" w14:textId="77777777" w:rsidR="001A05F1" w:rsidRPr="00F57F41" w:rsidRDefault="001A05F1" w:rsidP="001A05F1">
      <w:pPr>
        <w:jc w:val="both"/>
        <w:rPr>
          <w:lang w:val="es-ES"/>
        </w:rPr>
      </w:pPr>
    </w:p>
    <w:p w14:paraId="5E19AD2D" w14:textId="77777777" w:rsidR="001A05F1" w:rsidRDefault="001A05F1" w:rsidP="001A05F1">
      <w:pPr>
        <w:jc w:val="both"/>
        <w:rPr>
          <w:lang w:val="es-ES"/>
        </w:rPr>
      </w:pPr>
      <w:r w:rsidRPr="00F57F41">
        <w:rPr>
          <w:lang w:val="es-ES"/>
        </w:rPr>
        <w:t>La respuesta aún permanece entre médanos de dudas.</w:t>
      </w:r>
    </w:p>
    <w:p w14:paraId="1A158E90" w14:textId="77777777" w:rsidR="001A05F1" w:rsidRDefault="001A05F1" w:rsidP="001A05F1">
      <w:pPr>
        <w:jc w:val="both"/>
        <w:rPr>
          <w:lang w:val="es-ES"/>
        </w:rPr>
      </w:pPr>
    </w:p>
    <w:p w14:paraId="480ADD6A" w14:textId="77777777" w:rsidR="001A05F1" w:rsidRDefault="001A05F1" w:rsidP="001A05F1">
      <w:pPr>
        <w:jc w:val="both"/>
        <w:rPr>
          <w:lang w:val="es-ES"/>
        </w:rPr>
      </w:pPr>
      <w:r>
        <w:rPr>
          <w:lang w:val="es-ES"/>
        </w:rPr>
        <w:t>- - - - -</w:t>
      </w:r>
    </w:p>
    <w:p w14:paraId="63DD00B3" w14:textId="77777777" w:rsidR="001A05F1" w:rsidRDefault="001A05F1" w:rsidP="001A05F1">
      <w:pPr>
        <w:jc w:val="both"/>
        <w:rPr>
          <w:lang w:val="es-ES"/>
        </w:rPr>
      </w:pPr>
    </w:p>
    <w:p w14:paraId="6A5CB1F5" w14:textId="77777777" w:rsidR="00C429F6" w:rsidRPr="00133CFB" w:rsidRDefault="00C429F6" w:rsidP="00C429F6">
      <w:pPr>
        <w:jc w:val="both"/>
        <w:rPr>
          <w:lang w:val="es-ES"/>
        </w:rPr>
      </w:pPr>
      <w:r w:rsidRPr="00133CFB">
        <w:rPr>
          <w:b/>
          <w:bCs/>
          <w:lang w:val="es-ES"/>
        </w:rPr>
        <w:t>LAS BOYAS SALVAVIDAS DE LA LUFTWAFFE. LAS RETTUNGSBOJE</w:t>
      </w:r>
      <w:r>
        <w:rPr>
          <w:lang w:val="es-ES"/>
        </w:rPr>
        <w:t xml:space="preserve"> – por Juan Carlos </w:t>
      </w:r>
      <w:proofErr w:type="spellStart"/>
      <w:r>
        <w:rPr>
          <w:lang w:val="es-ES"/>
        </w:rPr>
        <w:t>Gadano</w:t>
      </w:r>
      <w:proofErr w:type="spellEnd"/>
      <w:r>
        <w:rPr>
          <w:lang w:val="es-ES"/>
        </w:rPr>
        <w:t xml:space="preserve"> (XIII)</w:t>
      </w:r>
    </w:p>
    <w:p w14:paraId="0123F932" w14:textId="77777777" w:rsidR="00C429F6" w:rsidRPr="00133CFB" w:rsidRDefault="00C429F6" w:rsidP="00C429F6">
      <w:pPr>
        <w:jc w:val="both"/>
        <w:rPr>
          <w:lang w:val="es-ES"/>
        </w:rPr>
      </w:pPr>
    </w:p>
    <w:p w14:paraId="5C1BA9EF" w14:textId="536A093C" w:rsidR="00C429F6" w:rsidRPr="00133CFB" w:rsidRDefault="00C429F6" w:rsidP="00C429F6">
      <w:pPr>
        <w:jc w:val="both"/>
        <w:rPr>
          <w:lang w:val="es-ES"/>
        </w:rPr>
      </w:pPr>
      <w:r w:rsidRPr="00133CFB">
        <w:rPr>
          <w:lang w:val="es-ES"/>
        </w:rPr>
        <w:t>Una de las grandes pesadillas de los pilotos alemanes que combatían sobre el Canal de la Mancha y en el Mar de Norte durante la Segunda Guerra Mundial era ser derribado sobre sus negras aguas…</w:t>
      </w:r>
      <w:r>
        <w:rPr>
          <w:lang w:val="es-ES"/>
        </w:rPr>
        <w:t xml:space="preserve"> </w:t>
      </w:r>
      <w:r w:rsidRPr="00133CFB">
        <w:rPr>
          <w:lang w:val="es-ES"/>
        </w:rPr>
        <w:t>Apenas se disponía de unas 4 horas de supervivencia antes de que la hipotermia hiciera innecesario el rescate del piloto derribado por parte de algún barco o por los hidroaviones He-59 del Servicio de Salvamento Aeronaval (</w:t>
      </w:r>
      <w:proofErr w:type="spellStart"/>
      <w:r w:rsidRPr="00133CFB">
        <w:rPr>
          <w:lang w:val="es-ES"/>
        </w:rPr>
        <w:t>Seenotdienst</w:t>
      </w:r>
      <w:proofErr w:type="spellEnd"/>
      <w:r w:rsidRPr="00133CFB">
        <w:rPr>
          <w:lang w:val="es-ES"/>
        </w:rPr>
        <w:t>)…</w:t>
      </w:r>
      <w:r>
        <w:rPr>
          <w:lang w:val="es-ES"/>
        </w:rPr>
        <w:t xml:space="preserve"> </w:t>
      </w:r>
      <w:r w:rsidRPr="00133CFB">
        <w:rPr>
          <w:lang w:val="es-ES"/>
        </w:rPr>
        <w:t>Tan grande era el miedo que sentían los pilotos alemanes a ser derribados en esa circunstancia que no dudaban de llevar armas de fuego encima para acabar con su vida rápidamente…</w:t>
      </w:r>
      <w:r>
        <w:rPr>
          <w:lang w:val="es-ES"/>
        </w:rPr>
        <w:t xml:space="preserve"> </w:t>
      </w:r>
      <w:r w:rsidRPr="00133CFB">
        <w:rPr>
          <w:lang w:val="es-ES"/>
        </w:rPr>
        <w:t>Tanto se extendió esa práctica que las autoridades alemanas llegaron a prohibir el portar armas de mano a bordo de los vuelos…</w:t>
      </w:r>
    </w:p>
    <w:p w14:paraId="2C532D90" w14:textId="4F51CD09" w:rsidR="00C429F6" w:rsidRPr="00133CFB" w:rsidRDefault="00C429F6" w:rsidP="00C429F6">
      <w:pPr>
        <w:jc w:val="both"/>
        <w:rPr>
          <w:lang w:val="es-ES"/>
        </w:rPr>
      </w:pPr>
    </w:p>
    <w:p w14:paraId="0E07B64C" w14:textId="4C3E1439" w:rsidR="00C429F6" w:rsidRPr="00133CFB" w:rsidRDefault="00C429F6" w:rsidP="00C429F6">
      <w:pPr>
        <w:jc w:val="both"/>
        <w:rPr>
          <w:lang w:val="es-ES"/>
        </w:rPr>
      </w:pPr>
      <w:r w:rsidRPr="00133CFB">
        <w:rPr>
          <w:lang w:val="es-ES"/>
        </w:rPr>
        <w:t>Para dar una oportunidad a los pilotos derribados</w:t>
      </w:r>
      <w:r>
        <w:rPr>
          <w:lang w:val="es-ES"/>
        </w:rPr>
        <w:t>,</w:t>
      </w:r>
      <w:r w:rsidRPr="00133CFB">
        <w:rPr>
          <w:lang w:val="es-ES"/>
        </w:rPr>
        <w:t xml:space="preserve"> las autoridades alemanas desarrollaron una boya de salvamento para que los pilotos de la </w:t>
      </w:r>
      <w:proofErr w:type="spellStart"/>
      <w:r w:rsidRPr="00133CFB">
        <w:rPr>
          <w:lang w:val="es-ES"/>
        </w:rPr>
        <w:t>Luftwaffe</w:t>
      </w:r>
      <w:proofErr w:type="spellEnd"/>
      <w:r w:rsidRPr="00133CFB">
        <w:rPr>
          <w:lang w:val="es-ES"/>
        </w:rPr>
        <w:t xml:space="preserve"> que fueran derribados durante las operaciones en el Canal tuvieran esperanzas de salvarse. Las </w:t>
      </w:r>
      <w:proofErr w:type="spellStart"/>
      <w:r w:rsidRPr="00133CFB">
        <w:rPr>
          <w:lang w:val="es-ES"/>
        </w:rPr>
        <w:t>Rettungsboje</w:t>
      </w:r>
      <w:proofErr w:type="spellEnd"/>
      <w:r w:rsidRPr="00133CFB">
        <w:rPr>
          <w:lang w:val="es-ES"/>
        </w:rPr>
        <w:t xml:space="preserve"> </w:t>
      </w:r>
      <w:proofErr w:type="spellStart"/>
      <w:r w:rsidRPr="00133CFB">
        <w:rPr>
          <w:lang w:val="es-ES"/>
        </w:rPr>
        <w:t>Generalluftzeugmeister</w:t>
      </w:r>
      <w:proofErr w:type="spellEnd"/>
      <w:r w:rsidRPr="00133CFB">
        <w:rPr>
          <w:lang w:val="es-ES"/>
        </w:rPr>
        <w:t>, que así se llamaba el invento</w:t>
      </w:r>
      <w:r>
        <w:rPr>
          <w:lang w:val="es-ES"/>
        </w:rPr>
        <w:t>,</w:t>
      </w:r>
      <w:r w:rsidRPr="00133CFB">
        <w:rPr>
          <w:lang w:val="es-ES"/>
        </w:rPr>
        <w:t xml:space="preserve"> se construyeron </w:t>
      </w:r>
      <w:r w:rsidRPr="00133CFB">
        <w:rPr>
          <w:lang w:val="es-ES"/>
        </w:rPr>
        <w:lastRenderedPageBreak/>
        <w:t xml:space="preserve">bajo la dirección del Ministerio Alemán de Navegación Aérea en 1941 por sugerencia del </w:t>
      </w:r>
      <w:proofErr w:type="spellStart"/>
      <w:r w:rsidRPr="00133CFB">
        <w:rPr>
          <w:lang w:val="es-ES"/>
        </w:rPr>
        <w:t>Generaloberst</w:t>
      </w:r>
      <w:proofErr w:type="spellEnd"/>
      <w:r w:rsidRPr="00133CFB">
        <w:rPr>
          <w:lang w:val="es-ES"/>
        </w:rPr>
        <w:t xml:space="preserve"> Ernest </w:t>
      </w:r>
      <w:proofErr w:type="spellStart"/>
      <w:r w:rsidRPr="00133CFB">
        <w:rPr>
          <w:lang w:val="es-ES"/>
        </w:rPr>
        <w:t>Udet</w:t>
      </w:r>
      <w:proofErr w:type="spellEnd"/>
      <w:r w:rsidRPr="00133CFB">
        <w:rPr>
          <w:lang w:val="es-ES"/>
        </w:rPr>
        <w:t>.</w:t>
      </w:r>
    </w:p>
    <w:p w14:paraId="58E931F0" w14:textId="77777777" w:rsidR="00C429F6" w:rsidRPr="00133CFB" w:rsidRDefault="00C429F6" w:rsidP="00C429F6">
      <w:pPr>
        <w:jc w:val="both"/>
        <w:rPr>
          <w:lang w:val="es-ES"/>
        </w:rPr>
      </w:pPr>
    </w:p>
    <w:p w14:paraId="052DA41A" w14:textId="0251EB2B" w:rsidR="00C429F6" w:rsidRPr="00133CFB" w:rsidRDefault="00C429F6" w:rsidP="00C429F6">
      <w:pPr>
        <w:jc w:val="both"/>
        <w:rPr>
          <w:lang w:val="es-ES"/>
        </w:rPr>
      </w:pPr>
      <w:r w:rsidRPr="00133CFB">
        <w:rPr>
          <w:lang w:val="es-ES"/>
        </w:rPr>
        <w:t xml:space="preserve">Mas conocidas como </w:t>
      </w:r>
      <w:proofErr w:type="spellStart"/>
      <w:r w:rsidRPr="00133CFB">
        <w:rPr>
          <w:lang w:val="es-ES"/>
        </w:rPr>
        <w:t>Rettungsboje</w:t>
      </w:r>
      <w:proofErr w:type="spellEnd"/>
      <w:r w:rsidRPr="00133CFB">
        <w:rPr>
          <w:lang w:val="es-ES"/>
        </w:rPr>
        <w:t>, los ingleses de la RAF les dieron el sobrenombre a estas construcciones de “nasas langosteras” …</w:t>
      </w:r>
      <w:r>
        <w:rPr>
          <w:lang w:val="es-ES"/>
        </w:rPr>
        <w:t xml:space="preserve"> </w:t>
      </w:r>
      <w:r w:rsidRPr="00133CFB">
        <w:rPr>
          <w:lang w:val="es-ES"/>
        </w:rPr>
        <w:t xml:space="preserve">Algunos pilotos de la RAF también las usaron en alguna ocasión, aunque ello </w:t>
      </w:r>
      <w:proofErr w:type="gramStart"/>
      <w:r w:rsidRPr="00133CFB">
        <w:rPr>
          <w:lang w:val="es-ES"/>
        </w:rPr>
        <w:t>les</w:t>
      </w:r>
      <w:proofErr w:type="gramEnd"/>
      <w:r w:rsidRPr="00133CFB">
        <w:rPr>
          <w:lang w:val="es-ES"/>
        </w:rPr>
        <w:t xml:space="preserve"> llevara a caer prisioneros de los alemanes</w:t>
      </w:r>
      <w:r>
        <w:rPr>
          <w:lang w:val="es-ES"/>
        </w:rPr>
        <w:t>;</w:t>
      </w:r>
      <w:r w:rsidRPr="00133CFB">
        <w:rPr>
          <w:lang w:val="es-ES"/>
        </w:rPr>
        <w:t xml:space="preserve"> en ocasiones era mejor caer prisionero que perecer de hipotermia en las oscuras y frías aguas del Canal.</w:t>
      </w:r>
    </w:p>
    <w:p w14:paraId="42FD19BD" w14:textId="5FE1297D" w:rsidR="00C429F6" w:rsidRPr="00133CFB" w:rsidRDefault="00C429F6" w:rsidP="00C429F6">
      <w:pPr>
        <w:jc w:val="both"/>
        <w:rPr>
          <w:lang w:val="es-ES"/>
        </w:rPr>
      </w:pPr>
    </w:p>
    <w:p w14:paraId="02D14C85" w14:textId="77777777" w:rsidR="00C429F6" w:rsidRPr="00133CFB" w:rsidRDefault="00C429F6" w:rsidP="00C429F6">
      <w:pPr>
        <w:jc w:val="both"/>
        <w:rPr>
          <w:lang w:val="es-ES"/>
        </w:rPr>
      </w:pPr>
      <w:r w:rsidRPr="00133CFB">
        <w:rPr>
          <w:lang w:val="es-ES"/>
        </w:rPr>
        <w:t>Estas boyas fueron ancladas a lo largo de la costa francesa y salvaron muchos aviadores alemanes que los buques o aviones costeros podría haber tardado demasiado tiempo en rescatar.</w:t>
      </w:r>
    </w:p>
    <w:p w14:paraId="32712A29" w14:textId="5C019812" w:rsidR="00C429F6" w:rsidRPr="00133CFB" w:rsidRDefault="00C010BE" w:rsidP="00C429F6">
      <w:pPr>
        <w:jc w:val="both"/>
        <w:rPr>
          <w:lang w:val="es-ES"/>
        </w:rPr>
      </w:pPr>
      <w:r>
        <w:rPr>
          <w:noProof/>
        </w:rPr>
        <w:pict w14:anchorId="7A80ABB2">
          <v:shape id="_x0000_s1376" type="#_x0000_t75" style="position:absolute;left:0;text-align:left;margin-left:243.4pt;margin-top:10.3pt;width:172.7pt;height:164.25pt;z-index:-4;visibility:visible;mso-wrap-style:square;mso-position-horizontal-relative:text;mso-position-vertical-relative:text" wrapcoords="-94 0 -94 21501 21600 21501 21600 0 -94 0">
            <v:imagedata r:id="rId28" o:title=""/>
            <w10:wrap type="tight"/>
          </v:shape>
        </w:pict>
      </w:r>
    </w:p>
    <w:p w14:paraId="3A6B484E" w14:textId="77777777" w:rsidR="00C429F6" w:rsidRPr="00133CFB" w:rsidRDefault="00C429F6" w:rsidP="00C429F6">
      <w:pPr>
        <w:jc w:val="both"/>
        <w:rPr>
          <w:lang w:val="es-ES"/>
        </w:rPr>
      </w:pPr>
      <w:r w:rsidRPr="00133CFB">
        <w:rPr>
          <w:lang w:val="es-ES"/>
        </w:rPr>
        <w:t>Las boyas eran de construcción cuadrada o hexagonal de plancha metálica y tenían una superficie de unos 43 pies cuadrados, con una cabina de 8 pies de altura (4 por 2,5 por 2,5 metros). En el piso superior de esta cabaña, hay una torreta ovalada de 6 pies de altura con un mástil de señales que lleva una antena. Unas barandillas de tubo volteaba</w:t>
      </w:r>
      <w:r>
        <w:rPr>
          <w:lang w:val="es-ES"/>
        </w:rPr>
        <w:t>n</w:t>
      </w:r>
      <w:r w:rsidRPr="00133CFB">
        <w:rPr>
          <w:lang w:val="es-ES"/>
        </w:rPr>
        <w:t xml:space="preserve"> toda la estructura que ayudaba a los pilotos a aferrarse a la boya. Una escalera conducía hasta la torreta, en la que hay una puerta que conduce a la cabina de abajo.</w:t>
      </w:r>
    </w:p>
    <w:p w14:paraId="40C1A7E9" w14:textId="77777777" w:rsidR="00C429F6" w:rsidRPr="00133CFB" w:rsidRDefault="00C429F6" w:rsidP="00C429F6">
      <w:pPr>
        <w:jc w:val="both"/>
        <w:rPr>
          <w:lang w:val="es-ES"/>
        </w:rPr>
      </w:pPr>
    </w:p>
    <w:p w14:paraId="60536BBC" w14:textId="77777777" w:rsidR="00C429F6" w:rsidRPr="00133CFB" w:rsidRDefault="00C429F6" w:rsidP="00C429F6">
      <w:pPr>
        <w:jc w:val="both"/>
        <w:rPr>
          <w:lang w:val="es-ES"/>
        </w:rPr>
      </w:pPr>
      <w:r w:rsidRPr="00133CFB">
        <w:rPr>
          <w:lang w:val="es-ES"/>
        </w:rPr>
        <w:t>Anclada con un cable de una longitud de 320 pies de color rojo y amarillo</w:t>
      </w:r>
      <w:r>
        <w:rPr>
          <w:lang w:val="es-ES"/>
        </w:rPr>
        <w:t>, se</w:t>
      </w:r>
      <w:r w:rsidRPr="00133CFB">
        <w:rPr>
          <w:lang w:val="es-ES"/>
        </w:rPr>
        <w:t xml:space="preserve"> fijaba la boya en un lugar fijo, aunque permitiendo un cierto desplazamiento limitado, lo que indicaba la dirección de la corriente a las aeronaves en peligro. La boya estaba pintada de color amarillo claro por encima de la línea de agua, y una cruz roja sobre un fondo blanco oval estaban pintadas a cada lado de la torreta.</w:t>
      </w:r>
    </w:p>
    <w:p w14:paraId="7B59002F" w14:textId="77777777" w:rsidR="00C429F6" w:rsidRPr="00133CFB" w:rsidRDefault="00C429F6" w:rsidP="00C429F6">
      <w:pPr>
        <w:jc w:val="both"/>
        <w:rPr>
          <w:lang w:val="es-ES"/>
        </w:rPr>
      </w:pPr>
    </w:p>
    <w:p w14:paraId="2068F2B4" w14:textId="77777777" w:rsidR="00C429F6" w:rsidRPr="00133CFB" w:rsidRDefault="00C429F6" w:rsidP="00C429F6">
      <w:pPr>
        <w:jc w:val="both"/>
        <w:rPr>
          <w:lang w:val="es-ES"/>
        </w:rPr>
      </w:pPr>
      <w:r w:rsidRPr="00133CFB">
        <w:rPr>
          <w:lang w:val="es-ES"/>
        </w:rPr>
        <w:t>Muchas de estas boyas dado el mal tiempo que solía reinar en el norte del Canal de la Mancha se acabaron soltando de sus ubicaciones.</w:t>
      </w:r>
    </w:p>
    <w:p w14:paraId="75339EF5" w14:textId="77777777" w:rsidR="00C429F6" w:rsidRPr="00133CFB" w:rsidRDefault="00C429F6" w:rsidP="00C429F6">
      <w:pPr>
        <w:jc w:val="both"/>
        <w:rPr>
          <w:lang w:val="es-ES"/>
        </w:rPr>
      </w:pPr>
    </w:p>
    <w:p w14:paraId="5866065A" w14:textId="77777777" w:rsidR="00C429F6" w:rsidRPr="00133CFB" w:rsidRDefault="00C429F6" w:rsidP="00C429F6">
      <w:pPr>
        <w:jc w:val="both"/>
        <w:rPr>
          <w:lang w:val="es-ES"/>
        </w:rPr>
      </w:pPr>
      <w:r w:rsidRPr="00133CFB">
        <w:rPr>
          <w:lang w:val="es-ES"/>
        </w:rPr>
        <w:t>La cabina tenía capacidad para cuatro personas cómodamente alojadas durante varios días, y</w:t>
      </w:r>
      <w:r>
        <w:rPr>
          <w:lang w:val="es-ES"/>
        </w:rPr>
        <w:t>,</w:t>
      </w:r>
      <w:r w:rsidRPr="00133CFB">
        <w:rPr>
          <w:lang w:val="es-ES"/>
        </w:rPr>
        <w:t xml:space="preserve"> en caso de emergencia, las tripulaciones de varios aviones podían ser atendidos. Se ilumina electrónicamente por baterías, pero en el caso de una avería existían lámparas de queroseno u otros dispositivos de alumbrado. había 4 camas en 2 literas y armarios adecuados para los equipos de primeros auxilios, ropa seca y los zapatos, las raciones de emergencia, y un suministro de agua con depósito de 25 litros. Los alimentos calientes se podían preparar en una estufa de alcohol. Dentro de las boyas se podía encontrar </w:t>
      </w:r>
      <w:proofErr w:type="spellStart"/>
      <w:r>
        <w:rPr>
          <w:lang w:val="es-ES"/>
        </w:rPr>
        <w:t>c</w:t>
      </w:r>
      <w:r w:rsidRPr="00133CFB">
        <w:rPr>
          <w:lang w:val="es-ES"/>
        </w:rPr>
        <w:t>ognac</w:t>
      </w:r>
      <w:proofErr w:type="spellEnd"/>
      <w:r w:rsidRPr="00133CFB">
        <w:rPr>
          <w:lang w:val="es-ES"/>
        </w:rPr>
        <w:t xml:space="preserve"> para aliviar el frío, cigarrillos para calmar los nervios, juegos de cartas, artículos de papelería, juegos, etc. que permitían desviar la atención del rescate hasta que este se efectuara.</w:t>
      </w:r>
    </w:p>
    <w:p w14:paraId="5D0E9385" w14:textId="77777777" w:rsidR="00C429F6" w:rsidRPr="00133CFB" w:rsidRDefault="00C429F6" w:rsidP="00C429F6">
      <w:pPr>
        <w:jc w:val="both"/>
        <w:rPr>
          <w:lang w:val="es-ES"/>
        </w:rPr>
      </w:pPr>
    </w:p>
    <w:p w14:paraId="133E3394" w14:textId="77777777" w:rsidR="00C429F6" w:rsidRPr="00133CFB" w:rsidRDefault="00C429F6" w:rsidP="00C429F6">
      <w:pPr>
        <w:jc w:val="both"/>
        <w:rPr>
          <w:lang w:val="es-ES"/>
        </w:rPr>
      </w:pPr>
      <w:r w:rsidRPr="00133CFB">
        <w:rPr>
          <w:lang w:val="es-ES"/>
        </w:rPr>
        <w:lastRenderedPageBreak/>
        <w:t>Los suministros gastados eran repuestos por el buque de rescate una vez efectuado el salvamento.</w:t>
      </w:r>
    </w:p>
    <w:p w14:paraId="544D7B92" w14:textId="77777777" w:rsidR="00C429F6" w:rsidRPr="00133CFB" w:rsidRDefault="00C429F6" w:rsidP="00C429F6">
      <w:pPr>
        <w:jc w:val="both"/>
        <w:rPr>
          <w:lang w:val="es-ES"/>
        </w:rPr>
      </w:pPr>
    </w:p>
    <w:p w14:paraId="3B8A82D4" w14:textId="77777777" w:rsidR="00C429F6" w:rsidRPr="00133CFB" w:rsidRDefault="00C429F6" w:rsidP="00C429F6">
      <w:pPr>
        <w:jc w:val="both"/>
        <w:rPr>
          <w:lang w:val="es-ES"/>
        </w:rPr>
      </w:pPr>
      <w:r w:rsidRPr="00133CFB">
        <w:rPr>
          <w:lang w:val="es-ES"/>
        </w:rPr>
        <w:t>Tambi</w:t>
      </w:r>
      <w:r>
        <w:rPr>
          <w:lang w:val="es-ES"/>
        </w:rPr>
        <w:t>é</w:t>
      </w:r>
      <w:r w:rsidRPr="00133CFB">
        <w:rPr>
          <w:lang w:val="es-ES"/>
        </w:rPr>
        <w:t>n había un bote salvavidas para la transferencia de los aviadores caídos de la boya a la nave de salvamento o para ayudar a rescatar a otras tripulaciones derribadas.</w:t>
      </w:r>
    </w:p>
    <w:p w14:paraId="4BC9E358" w14:textId="77777777" w:rsidR="00C429F6" w:rsidRPr="00133CFB" w:rsidRDefault="00C429F6" w:rsidP="00C429F6">
      <w:pPr>
        <w:jc w:val="both"/>
        <w:rPr>
          <w:lang w:val="es-ES"/>
        </w:rPr>
      </w:pPr>
    </w:p>
    <w:p w14:paraId="1B238921" w14:textId="77777777" w:rsidR="00C429F6" w:rsidRDefault="00C429F6" w:rsidP="00C429F6">
      <w:pPr>
        <w:jc w:val="both"/>
        <w:rPr>
          <w:lang w:val="es-ES"/>
        </w:rPr>
      </w:pPr>
      <w:r w:rsidRPr="00133CFB">
        <w:rPr>
          <w:lang w:val="es-ES"/>
        </w:rPr>
        <w:t>La señalización se realizaba con una bola negra y una bandera a rayas amarillas y rojas en el mástil durante el día. Por la noche, las luces rojas y blancas en la torreta indicaban que había hombres a bordo para ser rescatados. Una luz blanca de fondeo en el mástil era visible hasta los 3.000 pies o más. Un SOS dando señales de la ubicación de la boya se enviaban automáticamente por un transmisor de emergencia. A bordo también existían pistolas de señales con luces rojas y blancas y bengalas paracaídas de luz blanca para completar la señalización. Como otro material que se encontraba a bordo había tacos para tapar agujeros de bala en las paredes de la cabina y una bomba de achique.</w:t>
      </w:r>
    </w:p>
    <w:p w14:paraId="3D506884" w14:textId="77777777" w:rsidR="00C429F6" w:rsidRDefault="00C429F6" w:rsidP="00C429F6">
      <w:pPr>
        <w:jc w:val="both"/>
        <w:rPr>
          <w:lang w:val="es-ES"/>
        </w:rPr>
      </w:pPr>
    </w:p>
    <w:p w14:paraId="50C66C44" w14:textId="77777777" w:rsidR="00C429F6" w:rsidRDefault="00C429F6" w:rsidP="00C429F6">
      <w:pPr>
        <w:jc w:val="both"/>
        <w:rPr>
          <w:lang w:val="es-ES"/>
        </w:rPr>
      </w:pPr>
      <w:r>
        <w:rPr>
          <w:lang w:val="es-ES"/>
        </w:rPr>
        <w:t>- - - - -</w:t>
      </w:r>
    </w:p>
    <w:p w14:paraId="67343E26" w14:textId="77777777" w:rsidR="00C429F6" w:rsidRDefault="00C429F6" w:rsidP="00C429F6">
      <w:pPr>
        <w:jc w:val="both"/>
      </w:pPr>
    </w:p>
    <w:p w14:paraId="10326516" w14:textId="56924BC9" w:rsidR="00225373" w:rsidRPr="00225373" w:rsidRDefault="00225373" w:rsidP="00225373">
      <w:pPr>
        <w:pStyle w:val="Textoindependiente3"/>
        <w:rPr>
          <w:noProof/>
          <w:lang w:val="es-AR" w:eastAsia="es-AR"/>
        </w:rPr>
      </w:pPr>
      <w:r w:rsidRPr="00225373">
        <w:rPr>
          <w:noProof/>
          <w:lang w:val="es-AR" w:eastAsia="es-AR"/>
        </w:rPr>
        <w:t>LA AMEBA QUE SALVÓ A INGLATERRA DE LA ‘SEGUNDA ARMADA INVENCIBLE’</w:t>
      </w:r>
    </w:p>
    <w:p w14:paraId="08E4E7D1" w14:textId="77777777" w:rsidR="00225373" w:rsidRDefault="00225373" w:rsidP="00225373">
      <w:pPr>
        <w:pStyle w:val="Textoindependiente3"/>
        <w:rPr>
          <w:b w:val="0"/>
          <w:bCs w:val="0"/>
          <w:noProof/>
          <w:lang w:val="es-AR" w:eastAsia="es-AR"/>
        </w:rPr>
      </w:pPr>
    </w:p>
    <w:p w14:paraId="18606C75" w14:textId="5ACF2A0F" w:rsidR="00225373" w:rsidRDefault="00225373" w:rsidP="00225373">
      <w:pPr>
        <w:pStyle w:val="Textoindependiente3"/>
        <w:rPr>
          <w:b w:val="0"/>
          <w:bCs w:val="0"/>
          <w:noProof/>
          <w:lang w:val="es-AR" w:eastAsia="es-AR"/>
        </w:rPr>
      </w:pPr>
      <w:r w:rsidRPr="00225373">
        <w:rPr>
          <w:b w:val="0"/>
          <w:bCs w:val="0"/>
          <w:noProof/>
          <w:lang w:val="es-AR" w:eastAsia="es-AR"/>
        </w:rPr>
        <w:t>Todo pintaba mal para el Ejército rebelde de la Trece Colonias en 1779: sin armas, sin pólvora, sin hombres, sin formación, sin ingenieros y sin barcos. Así que la posibilidad de salir victorioso era muy reducida si no se lograba la ayuda de las dos únicas potencias que podían enfrentarse en los mares y en tierra al temible Ejército británico de Henry Clinton y George Cornwallis: Francia y España. El diplomático Benjamín Franklin consiguió, finalmente, implicar a ambos países, que formaron una potente escuadra de ayuda. Pero cuando todo estaba preparado para acudir al rescate de las tropas de George Washington, se lo pensaron mejor. ¿Y si atacaban directamente a Inglaterra que tenía repartida su flota por los mares de América? Y eso decidieron. El estadounidense Larrie D. Ferrero, doctor en Ciencias y Tecnología por el Imperial College de Londres y finalista del Premio Pulitzer en Historia, relata esta poco conocida historia en su nuevo libro, Hermanos de Armas (Desperta Ferro Ediciones).</w:t>
      </w:r>
    </w:p>
    <w:p w14:paraId="588D5FB6" w14:textId="77777777" w:rsidR="00BE497E" w:rsidRDefault="00BE497E" w:rsidP="00225373">
      <w:pPr>
        <w:pStyle w:val="Textoindependiente3"/>
        <w:rPr>
          <w:b w:val="0"/>
          <w:bCs w:val="0"/>
          <w:noProof/>
          <w:lang w:val="es-AR" w:eastAsia="es-AR"/>
        </w:rPr>
      </w:pPr>
    </w:p>
    <w:p w14:paraId="2CCFB1BE"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La idea se le ocurrió a José Moñino y Redondo, secretario de Estado y conde de Floridablanca. Convenció al reticente Charles Gravier de Vergennes, ministro de Exteriores de Luis XVI, para una invasión conjunta de Gran Bretaña. Estudiaron varios planes, incluido uno de 1767 que nunca se llegó a ejecutar. Un oficial llamado Charles François Doumouriez fue el encargado de estudiar los posibles lugares del desembarco. Sus informes concluyeron que la isla de Wight, a pocas millas de la costa inglesa, era el lugar perfecto. Además, un oficial británico renegado, llamado Robert Mitchel Hamilton, informó de que la ciudad de Portsmouth, frente a Wight, y su base naval, Gosport, “estaban solo guarnecidas por 1.000 hombres”. Serían presa fácil para los más de 30.000 soldados de la coalición hispanofrancesa preparados para la invasión.</w:t>
      </w:r>
    </w:p>
    <w:p w14:paraId="36E29C44" w14:textId="77777777" w:rsidR="00BE497E" w:rsidRPr="00BE497E" w:rsidRDefault="00BE497E" w:rsidP="00BE497E">
      <w:pPr>
        <w:pStyle w:val="Textoindependiente3"/>
        <w:rPr>
          <w:b w:val="0"/>
          <w:bCs w:val="0"/>
          <w:noProof/>
          <w:lang w:val="es-AR" w:eastAsia="es-AR"/>
        </w:rPr>
      </w:pPr>
    </w:p>
    <w:p w14:paraId="2E91B92B"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lastRenderedPageBreak/>
        <w:t>La propuesta de atacar Londres directamente y provocar el caos financiero en la City fue desechada porque “resultaría demasiado costosa y asustaría a los aliados de Francia”. Una Francia que hubiera humillado y derrotado por completo al Reino Unido, podía provocar el recelo de rusos, suecos o alemanes. Así que Wight fue la elegida. El plan consistía en un inicial ataque conjunto de 30 barcos franceses y 20 españoles, que se reunirían antes, a mediados de mayo, en las costas de Galicia (al final se concentraron 150) y desde allí, a Inglaterra. Conseguido el control del Canal de la Mancha, unas embarcaciones de menor calado transportarían a un ejército de 20.000 hombres (se juntaron más de 31.000) desde Bretaña y Normandía para invadir la isla.</w:t>
      </w:r>
    </w:p>
    <w:p w14:paraId="27795FA5" w14:textId="77777777" w:rsidR="00BE497E" w:rsidRPr="00BE497E" w:rsidRDefault="00BE497E" w:rsidP="00BE497E">
      <w:pPr>
        <w:pStyle w:val="Textoindependiente3"/>
        <w:rPr>
          <w:b w:val="0"/>
          <w:bCs w:val="0"/>
          <w:noProof/>
          <w:lang w:val="es-AR" w:eastAsia="es-AR"/>
        </w:rPr>
      </w:pPr>
    </w:p>
    <w:p w14:paraId="7656F92E"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Los espías españoles y franceses habían ratificado antes de la batalla que las “guarniciones [inglesas] estaban muy escasas de efectivos y que las obras defensivas eran débiles”. Ambos países aumentaron entonces la capacidad de producción de sus astilleros. España iba más deprisa. El ministro de Marina, González de Castejón, había modernizado y mejorado el proceso de producción, mientras que Francia se vio obligada a reformar buques viejos -cuyo era coste la mitad de construir uno nuevo- para llegar a tiempo a la batalla. Las prisas provocaron, incluso, errores de cálculo que estuvieron a punto de hundir a sus mejores buques -Pluto, Hercule y Scipion-. Francia, abochornada, pidió retrasar el ataque.</w:t>
      </w:r>
    </w:p>
    <w:p w14:paraId="01A25B6A" w14:textId="77777777" w:rsidR="00BE497E" w:rsidRPr="00BE497E" w:rsidRDefault="00BE497E" w:rsidP="00BE497E">
      <w:pPr>
        <w:pStyle w:val="Textoindependiente3"/>
        <w:rPr>
          <w:b w:val="0"/>
          <w:bCs w:val="0"/>
          <w:noProof/>
          <w:lang w:val="es-AR" w:eastAsia="es-AR"/>
        </w:rPr>
      </w:pPr>
    </w:p>
    <w:p w14:paraId="78B28694"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 xml:space="preserve">Pero había otro problema: faltaban hombres. Los franceses, dirigidos por el teniente general Louis Guillouet, conde D´Orvilliers, tuvieron que reclutar a toda prisa a 4.000 marineros, muchos de los cuales eran soldados enfermos por “una epidemia que empezaba a asolar Francia”. El 3 de junio, finalmente, la flota francesa con los marinos muy debilitados llegó a Galicia. Los navíos españoles (39), bajo la autoridad de capitán general Luis de Córdova y Córdova, estaban preparados. Carlos III declaró la guerra a Gran Bretaña. </w:t>
      </w:r>
    </w:p>
    <w:p w14:paraId="73E1CC88" w14:textId="77777777" w:rsidR="00BE497E" w:rsidRPr="00BE497E" w:rsidRDefault="00BE497E" w:rsidP="00BE497E">
      <w:pPr>
        <w:pStyle w:val="Textoindependiente3"/>
        <w:rPr>
          <w:b w:val="0"/>
          <w:bCs w:val="0"/>
          <w:noProof/>
          <w:lang w:val="es-AR" w:eastAsia="es-AR"/>
        </w:rPr>
      </w:pPr>
    </w:p>
    <w:p w14:paraId="3870657C"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 xml:space="preserve">Como los problemas nunca vienen solos, se originó otro: no había un sistema de comunicaciones común para ambas armadas. Cada país empleaba banderas de señales diferentes. Los franceses prepararon a toda prisa un manual de signos y tácticas navales comunes y lo enviaron a Madrid, pero este llegó cuando la flota ya había partido. El 29 de julio de 1779, la Armada combinada de 150 buques -la Invencible de 1588 tenía 128- dejó atrás las islas gallegas Sisargas y partió hacia el Canal de la Mancha. </w:t>
      </w:r>
    </w:p>
    <w:p w14:paraId="4AF20510" w14:textId="77777777" w:rsidR="00BE497E" w:rsidRPr="00BE497E" w:rsidRDefault="00BE497E" w:rsidP="00BE497E">
      <w:pPr>
        <w:pStyle w:val="Textoindependiente3"/>
        <w:rPr>
          <w:b w:val="0"/>
          <w:bCs w:val="0"/>
          <w:noProof/>
          <w:lang w:val="es-AR" w:eastAsia="es-AR"/>
        </w:rPr>
      </w:pPr>
    </w:p>
    <w:p w14:paraId="41B90770"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Entonces rebrotó con más fuerza algo que nadie esperaba pero que ya aquejaba a los franceses: una ameba, Entamoeba histolytica, que causaba disentería, una enfermedad altamente contagiosa que provocaba inflaciones intestinales, diarreas, fiebre y hasta la muerte. La flota de D’Orvilliers comenzó a mermarse. En pocos días, 80 hombres habían muerto y 1.500 cayeron gravemente enfermos. En Francia, ese año murieron por esta causa 175.000 personas, más que las nacidas, incluido el hijo de D’Orvilliers. Los informes que los marinos españoles enviaron a Carlos III eran contundentes: El almirante francés, a causa de la pérdida, era “incapaz de actuar”.</w:t>
      </w:r>
    </w:p>
    <w:p w14:paraId="725F183F" w14:textId="77777777" w:rsidR="00BE497E" w:rsidRPr="00BE497E" w:rsidRDefault="00BE497E" w:rsidP="00BE497E">
      <w:pPr>
        <w:pStyle w:val="Textoindependiente3"/>
        <w:rPr>
          <w:b w:val="0"/>
          <w:bCs w:val="0"/>
          <w:noProof/>
          <w:lang w:val="es-AR" w:eastAsia="es-AR"/>
        </w:rPr>
      </w:pPr>
    </w:p>
    <w:p w14:paraId="45320A72"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lastRenderedPageBreak/>
        <w:t>Los ingleses ya conocían que la Armada avanzaba hacia ellos, pero ignoraban dónde sería el desembarco. Los franceses, en una táctica de distracción, provocaron una rebelión en Irlanda y atacaron la isla de Jersey. Londres puso en marcha lo que le quedaba de su flota, y al frente al almirante Charles Handy para crear “una muralla de madera”. Hardy buscó a los aliados a lo largo del Canal de La Mancha para entablar batalla. “Patrulló de un lado a otro durante un mes”, dice Ferrero, pero no los encontró.</w:t>
      </w:r>
    </w:p>
    <w:p w14:paraId="2BC77E13" w14:textId="77777777" w:rsidR="00BE497E" w:rsidRPr="00BE497E" w:rsidRDefault="00BE497E" w:rsidP="00BE497E">
      <w:pPr>
        <w:pStyle w:val="Textoindependiente3"/>
        <w:rPr>
          <w:b w:val="0"/>
          <w:bCs w:val="0"/>
          <w:noProof/>
          <w:lang w:val="es-AR" w:eastAsia="es-AR"/>
        </w:rPr>
      </w:pPr>
    </w:p>
    <w:p w14:paraId="1F3C5D65"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El 16 de agosto, los barcos de la coalición se presentaron frente a Plymouth. La ciudad estaba ya a tiro de cañón. “Las poblaciones costeras se aprestaron de inmediato para resistir, se distribuyeron armas y se convocó a la milicia”. La Bolsa de Londres se desplomó.</w:t>
      </w:r>
    </w:p>
    <w:p w14:paraId="69D7B1E6" w14:textId="77777777" w:rsidR="00BE497E" w:rsidRPr="00BE497E" w:rsidRDefault="00BE497E" w:rsidP="00BE497E">
      <w:pPr>
        <w:pStyle w:val="Textoindependiente3"/>
        <w:rPr>
          <w:b w:val="0"/>
          <w:bCs w:val="0"/>
          <w:noProof/>
          <w:lang w:val="es-AR" w:eastAsia="es-AR"/>
        </w:rPr>
      </w:pPr>
    </w:p>
    <w:p w14:paraId="12D0A5F7"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Pero la disentería continuaba reduciendo el número de marinos disponibles en los barcos y haciendo estragos en las tripulaciones. Hasta el buque insignia francés, el Ville de París, perdió a 300 de sus 1.200 hombres, incluido, su comandante en jefe.</w:t>
      </w:r>
    </w:p>
    <w:p w14:paraId="697BAD4D" w14:textId="77777777" w:rsidR="00BE497E" w:rsidRPr="00BE497E" w:rsidRDefault="00BE497E" w:rsidP="00BE497E">
      <w:pPr>
        <w:pStyle w:val="Textoindependiente3"/>
        <w:rPr>
          <w:b w:val="0"/>
          <w:bCs w:val="0"/>
          <w:noProof/>
          <w:lang w:val="es-AR" w:eastAsia="es-AR"/>
        </w:rPr>
      </w:pPr>
    </w:p>
    <w:p w14:paraId="48B44222" w14:textId="49457E39" w:rsidR="00BE497E" w:rsidRPr="00BE497E" w:rsidRDefault="00BE497E" w:rsidP="00BE497E">
      <w:pPr>
        <w:pStyle w:val="Textoindependiente3"/>
        <w:rPr>
          <w:b w:val="0"/>
          <w:bCs w:val="0"/>
          <w:noProof/>
          <w:lang w:val="es-AR" w:eastAsia="es-AR"/>
        </w:rPr>
      </w:pPr>
      <w:r w:rsidRPr="00BE497E">
        <w:rPr>
          <w:b w:val="0"/>
          <w:bCs w:val="0"/>
          <w:noProof/>
          <w:lang w:val="es-AR" w:eastAsia="es-AR"/>
        </w:rPr>
        <w:t xml:space="preserve">El 18 de agosto, una tempestad arrastró a la Armada aliada fuera del Canal y se topó, de repente,  con la de Hardy. El inglés, al ver el gigantesco poderío de la escuadra que se le venía encima, se refugió en Portsmouth, justo cuando D’Orvilliers recibía la orden de volver,  ya que </w:t>
      </w:r>
      <w:r>
        <w:rPr>
          <w:b w:val="0"/>
          <w:bCs w:val="0"/>
          <w:noProof/>
          <w:lang w:val="es-AR" w:eastAsia="es-AR"/>
        </w:rPr>
        <w:t>“</w:t>
      </w:r>
      <w:r w:rsidRPr="00BE497E">
        <w:rPr>
          <w:b w:val="0"/>
          <w:bCs w:val="0"/>
          <w:noProof/>
          <w:lang w:val="es-AR" w:eastAsia="es-AR"/>
        </w:rPr>
        <w:t>8.000 de sus marineros estaban enfermos o moribundos”.</w:t>
      </w:r>
    </w:p>
    <w:p w14:paraId="4659E00D" w14:textId="77777777" w:rsidR="00BE497E" w:rsidRPr="00BE497E" w:rsidRDefault="00BE497E" w:rsidP="00BE497E">
      <w:pPr>
        <w:pStyle w:val="Textoindependiente3"/>
        <w:rPr>
          <w:b w:val="0"/>
          <w:bCs w:val="0"/>
          <w:noProof/>
          <w:lang w:val="es-AR" w:eastAsia="es-AR"/>
        </w:rPr>
      </w:pPr>
    </w:p>
    <w:p w14:paraId="00F53A6D" w14:textId="77777777" w:rsidR="00BE497E" w:rsidRPr="00BE497E" w:rsidRDefault="00BE497E" w:rsidP="00BE497E">
      <w:pPr>
        <w:pStyle w:val="Textoindependiente3"/>
        <w:rPr>
          <w:b w:val="0"/>
          <w:bCs w:val="0"/>
          <w:noProof/>
          <w:lang w:val="es-AR" w:eastAsia="es-AR"/>
        </w:rPr>
      </w:pPr>
      <w:r w:rsidRPr="00BE497E">
        <w:rPr>
          <w:b w:val="0"/>
          <w:bCs w:val="0"/>
          <w:noProof/>
          <w:lang w:val="es-AR" w:eastAsia="es-AR"/>
        </w:rPr>
        <w:t>D’Orvilliers, hundido anímicamente, abandonó la Armada al regresar a Francia. Córdova se llevó los barcos españoles a Cádiz. Finalmente, españoles y franceses terminaron trasladando sus batallones a los futuros Estados Unidos. Nombres como Bernardo de Gálvez o Lafayette serían decisivos en la victoria contra los ingleses en América. Pero esa historia, que también relata Hermanos de Armas, ya es más conocida.  El malagueño Gálvez -que gritó durante la toma de Pensacola (Florida) aquello de que "el que tenga honor y valor que me siga", al estilo María Pita- fue declarado por el Congreso norteamericano "padre fundador". Su retrato ocupa un lugar de honor en la Cámara baja. En Estados Unidos, claro, los alumnos estudian sus hazañas en las escuelas. En España...</w:t>
      </w:r>
    </w:p>
    <w:p w14:paraId="3D0E9DFE" w14:textId="77777777" w:rsidR="00BE497E" w:rsidRPr="00225373" w:rsidRDefault="00BE497E" w:rsidP="00225373">
      <w:pPr>
        <w:pStyle w:val="Textoindependiente3"/>
        <w:rPr>
          <w:b w:val="0"/>
          <w:bCs w:val="0"/>
          <w:noProof/>
          <w:lang w:val="es-AR" w:eastAsia="es-AR"/>
        </w:rPr>
      </w:pPr>
    </w:p>
    <w:p w14:paraId="7F8B7287" w14:textId="40D5DB1B" w:rsidR="00802232" w:rsidRDefault="00C010BE" w:rsidP="00225373">
      <w:pPr>
        <w:pStyle w:val="Textoindependiente3"/>
        <w:numPr>
          <w:ilvl w:val="0"/>
          <w:numId w:val="23"/>
        </w:numPr>
        <w:rPr>
          <w:b w:val="0"/>
          <w:bCs w:val="0"/>
          <w:noProof/>
          <w:lang w:val="es-AR" w:eastAsia="es-AR"/>
        </w:rPr>
      </w:pPr>
      <w:hyperlink r:id="rId29" w:history="1">
        <w:r w:rsidR="00225373" w:rsidRPr="00623940">
          <w:rPr>
            <w:rStyle w:val="Hipervnculo"/>
            <w:b w:val="0"/>
            <w:bCs w:val="0"/>
            <w:noProof/>
            <w:lang w:val="es-AR" w:eastAsia="es-AR"/>
          </w:rPr>
          <w:t>https://elpais.com/cultura/2019/12/13/babelia/1576251483_045053.html</w:t>
        </w:r>
      </w:hyperlink>
    </w:p>
    <w:p w14:paraId="17AE06A4" w14:textId="77777777" w:rsidR="00225373" w:rsidRDefault="00225373" w:rsidP="00225373">
      <w:pPr>
        <w:pStyle w:val="Textoindependiente3"/>
        <w:rPr>
          <w:b w:val="0"/>
          <w:bCs w:val="0"/>
          <w:noProof/>
          <w:lang w:val="es-AR" w:eastAsia="es-AR"/>
        </w:rPr>
      </w:pPr>
    </w:p>
    <w:p w14:paraId="23B59DE8" w14:textId="77777777" w:rsidR="00802232" w:rsidRDefault="00802232" w:rsidP="00802232">
      <w:pPr>
        <w:jc w:val="both"/>
        <w:rPr>
          <w:lang w:val="es-ES"/>
        </w:rPr>
      </w:pPr>
      <w:r>
        <w:rPr>
          <w:lang w:val="es-ES"/>
        </w:rPr>
        <w:t>- - - - -</w:t>
      </w:r>
    </w:p>
    <w:p w14:paraId="09778050" w14:textId="77777777" w:rsidR="00802232" w:rsidRDefault="00802232" w:rsidP="00802232">
      <w:pPr>
        <w:pStyle w:val="Textoindependiente3"/>
        <w:rPr>
          <w:b w:val="0"/>
          <w:bCs w:val="0"/>
          <w:noProof/>
          <w:lang w:val="es-AR" w:eastAsia="es-AR"/>
        </w:rPr>
      </w:pPr>
    </w:p>
    <w:p w14:paraId="0707A6C3" w14:textId="77777777" w:rsidR="00C429F6" w:rsidRDefault="00C429F6" w:rsidP="00C429F6">
      <w:pPr>
        <w:pStyle w:val="Textoindependiente3"/>
        <w:rPr>
          <w:b w:val="0"/>
          <w:bCs w:val="0"/>
          <w:noProof/>
          <w:lang w:val="es-AR" w:eastAsia="es-AR"/>
        </w:rPr>
      </w:pPr>
      <w:r w:rsidRPr="008420ED">
        <w:rPr>
          <w:noProof/>
          <w:lang w:val="es-AR" w:eastAsia="es-AR"/>
        </w:rPr>
        <w:t>UN HECHO INCREÍBLE</w:t>
      </w:r>
      <w:r>
        <w:rPr>
          <w:b w:val="0"/>
          <w:bCs w:val="0"/>
          <w:noProof/>
          <w:lang w:val="es-AR" w:eastAsia="es-AR"/>
        </w:rPr>
        <w:t xml:space="preserve"> – remitido por Juan Carlos Gadano (XIII)</w:t>
      </w:r>
    </w:p>
    <w:p w14:paraId="4B954CD3" w14:textId="77777777" w:rsidR="00C429F6" w:rsidRDefault="00C429F6" w:rsidP="00C429F6">
      <w:pPr>
        <w:pStyle w:val="Textoindependiente3"/>
        <w:rPr>
          <w:b w:val="0"/>
          <w:bCs w:val="0"/>
          <w:noProof/>
          <w:lang w:val="es-AR" w:eastAsia="es-AR"/>
        </w:rPr>
      </w:pPr>
    </w:p>
    <w:p w14:paraId="39B10728" w14:textId="77777777" w:rsidR="00C429F6" w:rsidRDefault="00C429F6" w:rsidP="00C429F6">
      <w:pPr>
        <w:pStyle w:val="Textoindependiente3"/>
        <w:rPr>
          <w:b w:val="0"/>
          <w:bCs w:val="0"/>
          <w:noProof/>
          <w:lang w:val="es-AR" w:eastAsia="es-AR"/>
        </w:rPr>
      </w:pPr>
      <w:r w:rsidRPr="008420ED">
        <w:rPr>
          <w:b w:val="0"/>
          <w:bCs w:val="0"/>
          <w:noProof/>
          <w:lang w:val="es-AR" w:eastAsia="es-AR"/>
        </w:rPr>
        <w:t>Mi amistad con los dos genios de la publicidad que fueron Hugo Ca</w:t>
      </w:r>
      <w:r>
        <w:rPr>
          <w:b w:val="0"/>
          <w:bCs w:val="0"/>
          <w:noProof/>
          <w:lang w:val="es-AR" w:eastAsia="es-AR"/>
        </w:rPr>
        <w:t>s</w:t>
      </w:r>
      <w:r w:rsidRPr="008420ED">
        <w:rPr>
          <w:b w:val="0"/>
          <w:bCs w:val="0"/>
          <w:noProof/>
          <w:lang w:val="es-AR" w:eastAsia="es-AR"/>
        </w:rPr>
        <w:t>ares y David Rat</w:t>
      </w:r>
      <w:r>
        <w:rPr>
          <w:b w:val="0"/>
          <w:bCs w:val="0"/>
          <w:noProof/>
          <w:lang w:val="es-AR" w:eastAsia="es-AR"/>
        </w:rPr>
        <w:t>t</w:t>
      </w:r>
      <w:r w:rsidRPr="008420ED">
        <w:rPr>
          <w:b w:val="0"/>
          <w:bCs w:val="0"/>
          <w:noProof/>
          <w:lang w:val="es-AR" w:eastAsia="es-AR"/>
        </w:rPr>
        <w:t>o, me habilitan a dar por cierta esta historia increíble.</w:t>
      </w:r>
    </w:p>
    <w:p w14:paraId="576C4E77" w14:textId="77777777" w:rsidR="00C429F6" w:rsidRPr="008420ED" w:rsidRDefault="00C429F6" w:rsidP="00C429F6">
      <w:pPr>
        <w:pStyle w:val="Textoindependiente3"/>
        <w:rPr>
          <w:b w:val="0"/>
          <w:bCs w:val="0"/>
          <w:noProof/>
          <w:lang w:val="es-AR" w:eastAsia="es-AR"/>
        </w:rPr>
      </w:pPr>
    </w:p>
    <w:p w14:paraId="710B0943" w14:textId="77777777" w:rsidR="00C429F6" w:rsidRPr="008420ED" w:rsidRDefault="00C429F6" w:rsidP="00C429F6">
      <w:pPr>
        <w:pStyle w:val="Textoindependiente3"/>
        <w:rPr>
          <w:b w:val="0"/>
          <w:bCs w:val="0"/>
          <w:noProof/>
          <w:lang w:val="es-AR" w:eastAsia="es-AR"/>
        </w:rPr>
      </w:pPr>
      <w:r w:rsidRPr="008420ED">
        <w:rPr>
          <w:b w:val="0"/>
          <w:bCs w:val="0"/>
          <w:noProof/>
          <w:lang w:val="es-AR" w:eastAsia="es-AR"/>
        </w:rPr>
        <w:t>David era el dueño de una agencia de publicidad emblemática en aquellos tiempos, que no fue impedimento para que disfrutaran una profunda amistad con Hugo Casares, dueño de otra agencia que en la práctica  eran competidoras.</w:t>
      </w:r>
      <w:r>
        <w:rPr>
          <w:b w:val="0"/>
          <w:bCs w:val="0"/>
          <w:noProof/>
          <w:lang w:val="es-AR" w:eastAsia="es-AR"/>
        </w:rPr>
        <w:t xml:space="preserve"> </w:t>
      </w:r>
      <w:r w:rsidRPr="008420ED">
        <w:rPr>
          <w:b w:val="0"/>
          <w:bCs w:val="0"/>
          <w:noProof/>
          <w:lang w:val="es-AR" w:eastAsia="es-AR"/>
        </w:rPr>
        <w:t>Otros tiempos y otros códigos.</w:t>
      </w:r>
    </w:p>
    <w:p w14:paraId="4F6F4DF8" w14:textId="77777777" w:rsidR="00C429F6" w:rsidRDefault="00C429F6" w:rsidP="00C429F6">
      <w:pPr>
        <w:pStyle w:val="Textoindependiente3"/>
        <w:rPr>
          <w:b w:val="0"/>
          <w:bCs w:val="0"/>
          <w:noProof/>
          <w:lang w:val="es-AR" w:eastAsia="es-AR"/>
        </w:rPr>
      </w:pPr>
    </w:p>
    <w:p w14:paraId="7C0EFC08" w14:textId="77777777" w:rsidR="00C429F6" w:rsidRDefault="00C429F6" w:rsidP="00C429F6">
      <w:pPr>
        <w:pStyle w:val="Textoindependiente3"/>
        <w:rPr>
          <w:b w:val="0"/>
          <w:bCs w:val="0"/>
          <w:noProof/>
          <w:lang w:val="es-AR" w:eastAsia="es-AR"/>
        </w:rPr>
      </w:pPr>
      <w:r w:rsidRPr="008420ED">
        <w:rPr>
          <w:b w:val="0"/>
          <w:bCs w:val="0"/>
          <w:noProof/>
          <w:lang w:val="es-AR" w:eastAsia="es-AR"/>
        </w:rPr>
        <w:lastRenderedPageBreak/>
        <w:t xml:space="preserve">David tenía como clientes a dos importantes empresas, pertenecientes a un </w:t>
      </w:r>
      <w:r>
        <w:rPr>
          <w:b w:val="0"/>
          <w:bCs w:val="0"/>
          <w:noProof/>
          <w:lang w:val="es-AR" w:eastAsia="es-AR"/>
        </w:rPr>
        <w:t>a</w:t>
      </w:r>
      <w:r w:rsidRPr="008420ED">
        <w:rPr>
          <w:b w:val="0"/>
          <w:bCs w:val="0"/>
          <w:noProof/>
          <w:lang w:val="es-AR" w:eastAsia="es-AR"/>
        </w:rPr>
        <w:t>lemán una y la otra a un inglés</w:t>
      </w:r>
      <w:r>
        <w:rPr>
          <w:b w:val="0"/>
          <w:bCs w:val="0"/>
          <w:noProof/>
          <w:lang w:val="es-AR" w:eastAsia="es-AR"/>
        </w:rPr>
        <w:t>.</w:t>
      </w:r>
      <w:r w:rsidRPr="008420ED">
        <w:rPr>
          <w:b w:val="0"/>
          <w:bCs w:val="0"/>
          <w:noProof/>
          <w:lang w:val="es-AR" w:eastAsia="es-AR"/>
        </w:rPr>
        <w:t xml:space="preserve"> Hab</w:t>
      </w:r>
      <w:r>
        <w:rPr>
          <w:b w:val="0"/>
          <w:bCs w:val="0"/>
          <w:noProof/>
          <w:lang w:val="es-AR" w:eastAsia="es-AR"/>
        </w:rPr>
        <w:t>í</w:t>
      </w:r>
      <w:r w:rsidRPr="008420ED">
        <w:rPr>
          <w:b w:val="0"/>
          <w:bCs w:val="0"/>
          <w:noProof/>
          <w:lang w:val="es-AR" w:eastAsia="es-AR"/>
        </w:rPr>
        <w:t>a una ley de hierro: el cliente alemán y el cliente inglés jamás debían cruzarse en la agencia, porque todavía estaba fresca la Segunda Guerra Mundial, y las heridas de esa enemistad seguían abiertas; en consecuencia, los creativos argentinos hacían malabarismos para contentar a las dos compañías y para que sus ejecutivos ni siquiera se conocieran.</w:t>
      </w:r>
    </w:p>
    <w:p w14:paraId="65E7B00C" w14:textId="77777777" w:rsidR="00C429F6" w:rsidRDefault="00C429F6" w:rsidP="00C429F6">
      <w:pPr>
        <w:pStyle w:val="Textoindependiente3"/>
        <w:rPr>
          <w:b w:val="0"/>
          <w:bCs w:val="0"/>
          <w:noProof/>
          <w:lang w:val="es-AR" w:eastAsia="es-AR"/>
        </w:rPr>
      </w:pPr>
    </w:p>
    <w:p w14:paraId="0459A0FE" w14:textId="77777777" w:rsidR="00C429F6" w:rsidRPr="008420ED" w:rsidRDefault="00C429F6" w:rsidP="00C429F6">
      <w:pPr>
        <w:pStyle w:val="Textoindependiente3"/>
        <w:rPr>
          <w:b w:val="0"/>
          <w:bCs w:val="0"/>
          <w:noProof/>
          <w:lang w:val="es-AR" w:eastAsia="es-AR"/>
        </w:rPr>
      </w:pPr>
      <w:r w:rsidRPr="008420ED">
        <w:rPr>
          <w:b w:val="0"/>
          <w:bCs w:val="0"/>
          <w:noProof/>
          <w:lang w:val="es-AR" w:eastAsia="es-AR"/>
        </w:rPr>
        <w:t>La tarea de distanciamiento social marchaba muy bien, hasta que se produjo un accidente: el alemán se presentó imprevistamente una tarde y el inglés le estrechó la mano con frialdad. Los publicistas, aterrorizados por la situación, sirvieron whisky y trataron de sobrellevar el mal momento. Producto de las libaciones. las lenguas se soltaron.</w:t>
      </w:r>
    </w:p>
    <w:p w14:paraId="7D81E193" w14:textId="77777777" w:rsidR="00C429F6" w:rsidRDefault="00C429F6" w:rsidP="00C429F6">
      <w:pPr>
        <w:pStyle w:val="Textoindependiente3"/>
        <w:rPr>
          <w:b w:val="0"/>
          <w:bCs w:val="0"/>
          <w:noProof/>
          <w:lang w:val="es-AR" w:eastAsia="es-AR"/>
        </w:rPr>
      </w:pPr>
    </w:p>
    <w:p w14:paraId="7AB7B22B" w14:textId="57CCFC86" w:rsidR="00C429F6" w:rsidRDefault="00C429F6" w:rsidP="00C429F6">
      <w:pPr>
        <w:pStyle w:val="Textoindependiente3"/>
        <w:rPr>
          <w:b w:val="0"/>
          <w:bCs w:val="0"/>
          <w:noProof/>
          <w:lang w:val="es-AR" w:eastAsia="es-AR"/>
        </w:rPr>
      </w:pPr>
      <w:r w:rsidRPr="008420ED">
        <w:rPr>
          <w:b w:val="0"/>
          <w:bCs w:val="0"/>
          <w:noProof/>
          <w:lang w:val="es-AR" w:eastAsia="es-AR"/>
        </w:rPr>
        <w:t>El inglés contó entonces que fue piloto de combate y que un día, al regresar de una misión, detectó un avión alemán que había tocado uno de los globos de defensa antiaérea; el roce había dañado su ala, y retornaba a tierra averiado y en dramático vuelo. El inglés junto con otro compañero de la RAF se lanzaron sobre su enemigo para acabarlo, pero cuando se le pusieron a la par, comenzaron a darle ánimo: le hicieron señas de que volara, no pensaban dispararle a un pájaro indefenso. El piloto alemán los miró de reojo, echó un vistazo al horizonte, y finalmente pegó un viraje y emprendió la huida sin que nadie lo atacara.</w:t>
      </w:r>
    </w:p>
    <w:p w14:paraId="743B1FDE" w14:textId="576053D9" w:rsidR="00C429F6" w:rsidRDefault="00C429F6" w:rsidP="00C429F6">
      <w:pPr>
        <w:pStyle w:val="Textoindependiente3"/>
        <w:rPr>
          <w:b w:val="0"/>
          <w:bCs w:val="0"/>
          <w:noProof/>
          <w:lang w:val="es-AR" w:eastAsia="es-AR"/>
        </w:rPr>
      </w:pPr>
    </w:p>
    <w:p w14:paraId="1B42786B" w14:textId="257D83BA" w:rsidR="00C429F6" w:rsidRDefault="00C010BE" w:rsidP="00C429F6">
      <w:pPr>
        <w:pStyle w:val="Textoindependiente3"/>
        <w:rPr>
          <w:b w:val="0"/>
          <w:bCs w:val="0"/>
          <w:noProof/>
          <w:lang w:val="es-AR" w:eastAsia="es-AR"/>
        </w:rPr>
      </w:pPr>
      <w:r>
        <w:rPr>
          <w:noProof/>
        </w:rPr>
        <w:pict w14:anchorId="1BCB06D2">
          <v:shape id="_x0000_s1377" type="#_x0000_t75" style="position:absolute;left:0;text-align:left;margin-left:244.4pt;margin-top:35.65pt;width:171.8pt;height:89.7pt;z-index:-3;visibility:visible;mso-wrap-style:square;mso-position-horizontal-relative:text;mso-position-vertical-relative:text" wrapcoords="-70 0 -70 21467 21600 21467 21600 0 -70 0">
            <v:imagedata r:id="rId30" o:title=""/>
            <w10:wrap type="tight"/>
          </v:shape>
        </w:pict>
      </w:r>
      <w:r w:rsidR="00C429F6" w:rsidRPr="008420ED">
        <w:rPr>
          <w:b w:val="0"/>
          <w:bCs w:val="0"/>
          <w:noProof/>
          <w:lang w:val="es-AR" w:eastAsia="es-AR"/>
        </w:rPr>
        <w:t>Ya bastante bebido, al escuchar esta anécdota conciliadora, el cliente alemán, con la cara roja, le clavó la vista al cliente inglés y le preguntó: "¿Spitfire 342?". Su interlocutor, impactado, le respondió: "¿Do</w:t>
      </w:r>
      <w:r w:rsidR="00C429F6">
        <w:rPr>
          <w:b w:val="0"/>
          <w:bCs w:val="0"/>
          <w:noProof/>
          <w:lang w:val="es-AR" w:eastAsia="es-AR"/>
        </w:rPr>
        <w:t>r</w:t>
      </w:r>
      <w:r w:rsidR="00C429F6" w:rsidRPr="008420ED">
        <w:rPr>
          <w:b w:val="0"/>
          <w:bCs w:val="0"/>
          <w:noProof/>
          <w:lang w:val="es-AR" w:eastAsia="es-AR"/>
        </w:rPr>
        <w:t xml:space="preserve">nier 785?". Se abrazaron llenos de lágrimas, en un espectáculo que dejó a los publicistas completamente anonadados: aquellos dos hombres no habían olvidado la matrícula de sus cazabombarderos, y resultaba un auténtico milagro que pudieran reencontrarse tanto tiempo después en la ciudad de Buenos </w:t>
      </w:r>
      <w:r w:rsidR="00C429F6">
        <w:rPr>
          <w:b w:val="0"/>
          <w:bCs w:val="0"/>
          <w:noProof/>
          <w:lang w:val="es-AR" w:eastAsia="es-AR"/>
        </w:rPr>
        <w:t>Aires</w:t>
      </w:r>
      <w:r w:rsidR="00C429F6" w:rsidRPr="008420ED">
        <w:rPr>
          <w:b w:val="0"/>
          <w:bCs w:val="0"/>
          <w:noProof/>
          <w:lang w:val="es-AR" w:eastAsia="es-AR"/>
        </w:rPr>
        <w:t>.</w:t>
      </w:r>
    </w:p>
    <w:p w14:paraId="60126295" w14:textId="77777777" w:rsidR="00C429F6" w:rsidRDefault="00C429F6" w:rsidP="00C429F6">
      <w:pPr>
        <w:pStyle w:val="Textoindependiente3"/>
        <w:rPr>
          <w:b w:val="0"/>
          <w:bCs w:val="0"/>
          <w:noProof/>
          <w:lang w:val="es-AR" w:eastAsia="es-AR"/>
        </w:rPr>
      </w:pPr>
    </w:p>
    <w:p w14:paraId="3C5CD36F" w14:textId="77777777" w:rsidR="00C429F6" w:rsidRDefault="00C429F6" w:rsidP="00C429F6">
      <w:pPr>
        <w:jc w:val="both"/>
        <w:rPr>
          <w:lang w:val="es-ES"/>
        </w:rPr>
      </w:pPr>
      <w:r>
        <w:rPr>
          <w:lang w:val="es-ES"/>
        </w:rPr>
        <w:t>- - - - -</w:t>
      </w:r>
    </w:p>
    <w:p w14:paraId="502812FA" w14:textId="77777777" w:rsidR="00C429F6" w:rsidRDefault="00C429F6" w:rsidP="00C429F6">
      <w:pPr>
        <w:pStyle w:val="Textoindependiente3"/>
        <w:rPr>
          <w:b w:val="0"/>
          <w:bCs w:val="0"/>
          <w:noProof/>
          <w:lang w:val="es-AR" w:eastAsia="es-AR"/>
        </w:rPr>
      </w:pPr>
    </w:p>
    <w:p w14:paraId="08D2BBE2" w14:textId="77777777" w:rsidR="001A05F1" w:rsidRDefault="001A05F1" w:rsidP="001A05F1">
      <w:pPr>
        <w:jc w:val="both"/>
        <w:rPr>
          <w:lang w:val="es-ES"/>
        </w:rPr>
      </w:pPr>
      <w:r w:rsidRPr="00F22AB7">
        <w:rPr>
          <w:b/>
          <w:bCs/>
          <w:lang w:val="es-ES"/>
        </w:rPr>
        <w:t>CURIOSO ORIGEN DEL DICHO “HACERSE LA RATA”</w:t>
      </w:r>
      <w:r>
        <w:rPr>
          <w:lang w:val="es-ES"/>
        </w:rPr>
        <w:t xml:space="preserve"> – por Héctor </w:t>
      </w:r>
      <w:proofErr w:type="spellStart"/>
      <w:r>
        <w:rPr>
          <w:lang w:val="es-ES"/>
        </w:rPr>
        <w:t>Gomez</w:t>
      </w:r>
      <w:proofErr w:type="spellEnd"/>
      <w:r>
        <w:rPr>
          <w:lang w:val="es-ES"/>
        </w:rPr>
        <w:t xml:space="preserve"> (XVII)</w:t>
      </w:r>
    </w:p>
    <w:p w14:paraId="177E8D9E" w14:textId="77777777" w:rsidR="001A05F1" w:rsidRDefault="001A05F1" w:rsidP="001A05F1">
      <w:pPr>
        <w:jc w:val="both"/>
        <w:rPr>
          <w:lang w:val="es-ES"/>
        </w:rPr>
      </w:pPr>
    </w:p>
    <w:p w14:paraId="6D0BA8EF" w14:textId="77777777" w:rsidR="001A05F1" w:rsidRPr="00F22AB7" w:rsidRDefault="001A05F1" w:rsidP="001A05F1">
      <w:pPr>
        <w:jc w:val="both"/>
        <w:rPr>
          <w:lang w:val="es-ES"/>
        </w:rPr>
      </w:pPr>
      <w:r w:rsidRPr="00F22AB7">
        <w:rPr>
          <w:lang w:val="es-ES"/>
        </w:rPr>
        <w:t>El Colegio Nacional de Buenos Aires, tiene una larga historia; nuestro “Liceo Naval Militar Alte. G Brow</w:t>
      </w:r>
      <w:r>
        <w:rPr>
          <w:lang w:val="es-ES"/>
        </w:rPr>
        <w:t>n</w:t>
      </w:r>
      <w:r w:rsidRPr="00F22AB7">
        <w:rPr>
          <w:lang w:val="es-ES"/>
        </w:rPr>
        <w:t>” si bien no tiene tanta antigüedad tiene también de las suyas.</w:t>
      </w:r>
    </w:p>
    <w:p w14:paraId="735CBE0D" w14:textId="77777777" w:rsidR="001A05F1" w:rsidRDefault="001A05F1" w:rsidP="001A05F1">
      <w:pPr>
        <w:jc w:val="both"/>
        <w:rPr>
          <w:lang w:val="es-ES"/>
        </w:rPr>
      </w:pPr>
    </w:p>
    <w:p w14:paraId="47F3E1D9" w14:textId="77777777" w:rsidR="001A05F1" w:rsidRPr="00F22AB7" w:rsidRDefault="001A05F1" w:rsidP="001A05F1">
      <w:pPr>
        <w:jc w:val="both"/>
        <w:rPr>
          <w:lang w:val="es-ES"/>
        </w:rPr>
      </w:pPr>
      <w:r w:rsidRPr="00F22AB7">
        <w:rPr>
          <w:lang w:val="es-ES"/>
        </w:rPr>
        <w:t>Esta curiosa historia en realidad comenzó en 1654, cuando le encargaron a los Jesuitas la educación en la ciudad, pero fue recién a comienzo del siglo XX, cuando se decidió construir el Colegio Nacional, en el lugar donde está ubicado ahora.</w:t>
      </w:r>
    </w:p>
    <w:p w14:paraId="722C15AD" w14:textId="77777777" w:rsidR="001A05F1" w:rsidRDefault="001A05F1" w:rsidP="001A05F1">
      <w:pPr>
        <w:jc w:val="both"/>
        <w:rPr>
          <w:lang w:val="es-ES"/>
        </w:rPr>
      </w:pPr>
    </w:p>
    <w:p w14:paraId="20487181" w14:textId="77777777" w:rsidR="001A05F1" w:rsidRPr="00F22AB7" w:rsidRDefault="001A05F1" w:rsidP="001A05F1">
      <w:pPr>
        <w:jc w:val="both"/>
        <w:rPr>
          <w:lang w:val="es-ES"/>
        </w:rPr>
      </w:pPr>
      <w:r w:rsidRPr="00F22AB7">
        <w:rPr>
          <w:lang w:val="es-ES"/>
        </w:rPr>
        <w:t xml:space="preserve">Sin que llegue a estar terminado por completo, comenzaron a concurrir los alumnos; se cuenta que los jóvenes de 5to año, “vagueando” por el colegio, encontraron unos </w:t>
      </w:r>
      <w:r w:rsidRPr="00F22AB7">
        <w:rPr>
          <w:lang w:val="es-ES"/>
        </w:rPr>
        <w:lastRenderedPageBreak/>
        <w:t>lugares como túneles donde no iba nadie y en ese lugar abundaban las ratas, por ser un sitio sucio, sin usar y abandonado.</w:t>
      </w:r>
    </w:p>
    <w:p w14:paraId="16372BD2" w14:textId="77777777" w:rsidR="001A05F1" w:rsidRDefault="001A05F1" w:rsidP="001A05F1">
      <w:pPr>
        <w:jc w:val="both"/>
        <w:rPr>
          <w:lang w:val="es-ES"/>
        </w:rPr>
      </w:pPr>
    </w:p>
    <w:p w14:paraId="5D98D57A" w14:textId="77777777" w:rsidR="001A05F1" w:rsidRPr="00F22AB7" w:rsidRDefault="001A05F1" w:rsidP="001A05F1">
      <w:pPr>
        <w:jc w:val="both"/>
        <w:rPr>
          <w:lang w:val="es-ES"/>
        </w:rPr>
      </w:pPr>
      <w:r w:rsidRPr="00F22AB7">
        <w:rPr>
          <w:lang w:val="es-ES"/>
        </w:rPr>
        <w:t>Estos primeros alumnos, encontraron este sitio ideal para escaparse algunas veces de clase, ya que nadie sabía de este lugar. La consigna era “vamos al lugar de las ratas”, y algunos iban hacia allí, a fumar, a jugar a las cartas o bien a pasar el tiempo faltando a clase. Con el tiempo, acortaron la consigna, por decirse “Vamos a ratearnos” …de allí viene el conocido dicho “hacerse la rata”.</w:t>
      </w:r>
    </w:p>
    <w:p w14:paraId="4B42A062" w14:textId="77777777" w:rsidR="001A05F1" w:rsidRDefault="001A05F1" w:rsidP="001A05F1">
      <w:pPr>
        <w:jc w:val="both"/>
        <w:rPr>
          <w:lang w:val="es-ES"/>
        </w:rPr>
      </w:pPr>
    </w:p>
    <w:p w14:paraId="560F9B21" w14:textId="77777777" w:rsidR="001A05F1" w:rsidRDefault="001A05F1" w:rsidP="001A05F1">
      <w:pPr>
        <w:jc w:val="both"/>
        <w:rPr>
          <w:lang w:val="es-ES"/>
        </w:rPr>
      </w:pPr>
      <w:r w:rsidRPr="00F22AB7">
        <w:rPr>
          <w:lang w:val="es-ES"/>
        </w:rPr>
        <w:t xml:space="preserve">Y otra cosa interesante…es que ese lugar donde se escondían los alumnos es nada más que un tramo de los famosos </w:t>
      </w:r>
      <w:proofErr w:type="gramStart"/>
      <w:r w:rsidRPr="00F22AB7">
        <w:rPr>
          <w:lang w:val="es-ES"/>
        </w:rPr>
        <w:t>túneles subterráneos</w:t>
      </w:r>
      <w:proofErr w:type="gramEnd"/>
      <w:r w:rsidRPr="00F22AB7">
        <w:rPr>
          <w:lang w:val="es-ES"/>
        </w:rPr>
        <w:t xml:space="preserve"> y misteriosos, que se encontraron en el centro de la ciudad.</w:t>
      </w:r>
    </w:p>
    <w:p w14:paraId="2FBF1E6D" w14:textId="77777777" w:rsidR="001A05F1" w:rsidRPr="00F22AB7" w:rsidRDefault="001A05F1" w:rsidP="001A05F1">
      <w:pPr>
        <w:jc w:val="both"/>
        <w:rPr>
          <w:lang w:val="es-ES"/>
        </w:rPr>
      </w:pPr>
    </w:p>
    <w:p w14:paraId="51FF027B" w14:textId="0B5D5389" w:rsidR="001A05F1" w:rsidRDefault="001A05F1" w:rsidP="001A05F1">
      <w:pPr>
        <w:jc w:val="both"/>
        <w:rPr>
          <w:lang w:val="es-ES"/>
        </w:rPr>
      </w:pPr>
      <w:r w:rsidRPr="00F22AB7">
        <w:rPr>
          <w:lang w:val="es-ES"/>
        </w:rPr>
        <w:t xml:space="preserve">Lamentablemente, en nuestro querido Liceo, todos nuestros francos terminaban indefectiblemente en el Andén 2 de la Estación Plaza </w:t>
      </w:r>
      <w:r w:rsidR="00BC4EAA" w:rsidRPr="00F22AB7">
        <w:rPr>
          <w:lang w:val="es-ES"/>
        </w:rPr>
        <w:t>Constitución, a</w:t>
      </w:r>
      <w:r w:rsidRPr="00F22AB7">
        <w:rPr>
          <w:lang w:val="es-ES"/>
        </w:rPr>
        <w:t xml:space="preserve"> las 22.05 </w:t>
      </w:r>
      <w:proofErr w:type="spellStart"/>
      <w:r w:rsidRPr="00F22AB7">
        <w:rPr>
          <w:lang w:val="es-ES"/>
        </w:rPr>
        <w:t>hs</w:t>
      </w:r>
      <w:proofErr w:type="spellEnd"/>
      <w:r w:rsidRPr="00F22AB7">
        <w:rPr>
          <w:lang w:val="es-ES"/>
        </w:rPr>
        <w:t xml:space="preserve">. los </w:t>
      </w:r>
      <w:proofErr w:type="gramStart"/>
      <w:r w:rsidRPr="00F22AB7">
        <w:rPr>
          <w:lang w:val="es-ES"/>
        </w:rPr>
        <w:t>días domingos</w:t>
      </w:r>
      <w:proofErr w:type="gramEnd"/>
      <w:r w:rsidRPr="00F22AB7">
        <w:rPr>
          <w:lang w:val="es-ES"/>
        </w:rPr>
        <w:t>, y nadie por más “</w:t>
      </w:r>
      <w:proofErr w:type="spellStart"/>
      <w:r w:rsidRPr="00F22AB7">
        <w:rPr>
          <w:lang w:val="es-ES"/>
        </w:rPr>
        <w:t>fatero</w:t>
      </w:r>
      <w:proofErr w:type="spellEnd"/>
      <w:r w:rsidRPr="00F22AB7">
        <w:rPr>
          <w:lang w:val="es-ES"/>
        </w:rPr>
        <w:t>” que haya sido en la vida liceana, puedo hacerse la rata.</w:t>
      </w:r>
    </w:p>
    <w:p w14:paraId="3F0EFC14" w14:textId="77777777" w:rsidR="001A05F1" w:rsidRDefault="001A05F1" w:rsidP="001A05F1">
      <w:pPr>
        <w:pStyle w:val="Textoindependiente3"/>
        <w:rPr>
          <w:b w:val="0"/>
          <w:bCs w:val="0"/>
          <w:noProof/>
          <w:lang w:val="es-AR" w:eastAsia="es-AR"/>
        </w:rPr>
      </w:pPr>
    </w:p>
    <w:p w14:paraId="3CE96B79" w14:textId="77777777" w:rsidR="001A05F1" w:rsidRDefault="001A05F1" w:rsidP="001A05F1">
      <w:pPr>
        <w:jc w:val="both"/>
        <w:rPr>
          <w:lang w:val="es-ES"/>
        </w:rPr>
      </w:pPr>
      <w:r>
        <w:rPr>
          <w:lang w:val="es-ES"/>
        </w:rPr>
        <w:t>- - - - -</w:t>
      </w:r>
    </w:p>
    <w:p w14:paraId="61CCE37C" w14:textId="77777777" w:rsidR="001A05F1" w:rsidRDefault="001A05F1" w:rsidP="001A05F1">
      <w:pPr>
        <w:pStyle w:val="Textoindependiente3"/>
        <w:rPr>
          <w:b w:val="0"/>
          <w:bCs w:val="0"/>
          <w:noProof/>
          <w:lang w:val="es-AR" w:eastAsia="es-AR"/>
        </w:rPr>
      </w:pPr>
    </w:p>
    <w:p w14:paraId="6F3840CA" w14:textId="77777777" w:rsidR="00C429F6" w:rsidRDefault="00C429F6" w:rsidP="00C429F6">
      <w:pPr>
        <w:pStyle w:val="Textoindependiente3"/>
        <w:rPr>
          <w:b w:val="0"/>
          <w:bCs w:val="0"/>
          <w:noProof/>
          <w:lang w:val="es-AR" w:eastAsia="es-AR"/>
        </w:rPr>
      </w:pPr>
      <w:r w:rsidRPr="00536296">
        <w:rPr>
          <w:noProof/>
          <w:lang w:val="es-AR" w:eastAsia="es-AR"/>
        </w:rPr>
        <w:t>JEANNE LOUISE CALMENT</w:t>
      </w:r>
      <w:r>
        <w:rPr>
          <w:b w:val="0"/>
          <w:bCs w:val="0"/>
          <w:noProof/>
          <w:lang w:val="es-AR" w:eastAsia="es-AR"/>
        </w:rPr>
        <w:t xml:space="preserve"> – remitido por Gerardo Starke (XIII)</w:t>
      </w:r>
    </w:p>
    <w:p w14:paraId="5C1A739A" w14:textId="77777777" w:rsidR="00C429F6" w:rsidRDefault="00C429F6" w:rsidP="00C429F6">
      <w:pPr>
        <w:jc w:val="both"/>
        <w:rPr>
          <w:lang w:val="es-ES"/>
        </w:rPr>
      </w:pPr>
    </w:p>
    <w:p w14:paraId="7DD1BC46" w14:textId="77777777" w:rsidR="00C429F6" w:rsidRPr="00536296" w:rsidRDefault="00C429F6" w:rsidP="00C429F6">
      <w:pPr>
        <w:jc w:val="both"/>
        <w:rPr>
          <w:lang w:val="es-ES"/>
        </w:rPr>
      </w:pPr>
      <w:r w:rsidRPr="00536296">
        <w:rPr>
          <w:lang w:val="es-ES"/>
        </w:rPr>
        <w:t xml:space="preserve">Vivió hasta 122 años rompiendo todas las reglas – ¿Será la clave? </w:t>
      </w:r>
    </w:p>
    <w:p w14:paraId="7230C7C2" w14:textId="77777777" w:rsidR="00C429F6" w:rsidRPr="00536296" w:rsidRDefault="00C010BE" w:rsidP="00C429F6">
      <w:pPr>
        <w:jc w:val="both"/>
        <w:rPr>
          <w:lang w:val="es-ES"/>
        </w:rPr>
      </w:pPr>
      <w:r>
        <w:rPr>
          <w:noProof/>
        </w:rPr>
        <w:pict w14:anchorId="43CCB5D1">
          <v:shape id="_x0000_s1335" type="#_x0000_t75" style="position:absolute;left:0;text-align:left;margin-left:282.15pt;margin-top:9.05pt;width:133.2pt;height:211.3pt;z-index:-8;visibility:visible;mso-wrap-style:square;mso-position-horizontal-relative:text;mso-position-vertical-relative:text" wrapcoords="-121 0 -121 21523 21600 21523 21600 0 -121 0">
            <v:imagedata r:id="rId31" o:title=""/>
            <w10:wrap type="tight"/>
          </v:shape>
        </w:pict>
      </w:r>
    </w:p>
    <w:p w14:paraId="546C40E8" w14:textId="77777777" w:rsidR="00C429F6" w:rsidRPr="00536296" w:rsidRDefault="00C429F6" w:rsidP="00C429F6">
      <w:pPr>
        <w:jc w:val="both"/>
        <w:rPr>
          <w:lang w:val="es-ES"/>
        </w:rPr>
      </w:pPr>
      <w:r w:rsidRPr="00536296">
        <w:rPr>
          <w:lang w:val="es-ES"/>
        </w:rPr>
        <w:t xml:space="preserve">Jeanne Louise </w:t>
      </w:r>
      <w:proofErr w:type="spellStart"/>
      <w:r w:rsidRPr="00536296">
        <w:rPr>
          <w:lang w:val="es-ES"/>
        </w:rPr>
        <w:t>Calment</w:t>
      </w:r>
      <w:proofErr w:type="spellEnd"/>
      <w:r w:rsidRPr="00536296">
        <w:rPr>
          <w:lang w:val="es-ES"/>
        </w:rPr>
        <w:t xml:space="preserve">, fue ni más ni menos que la novia de Van Gogh. Vivió 122 años </w:t>
      </w:r>
      <w:r>
        <w:rPr>
          <w:lang w:val="es-ES"/>
        </w:rPr>
        <w:t>(</w:t>
      </w:r>
      <w:r w:rsidRPr="00536296">
        <w:rPr>
          <w:lang w:val="es-ES"/>
        </w:rPr>
        <w:t>21</w:t>
      </w:r>
      <w:r>
        <w:rPr>
          <w:lang w:val="es-ES"/>
        </w:rPr>
        <w:t>/02/</w:t>
      </w:r>
      <w:r w:rsidRPr="00536296">
        <w:rPr>
          <w:lang w:val="es-ES"/>
        </w:rPr>
        <w:t xml:space="preserve">1875 </w:t>
      </w:r>
      <w:r>
        <w:rPr>
          <w:lang w:val="es-ES"/>
        </w:rPr>
        <w:t>– 04/08/</w:t>
      </w:r>
      <w:r w:rsidRPr="00536296">
        <w:rPr>
          <w:lang w:val="es-ES"/>
        </w:rPr>
        <w:t>1997</w:t>
      </w:r>
      <w:r>
        <w:rPr>
          <w:lang w:val="es-ES"/>
        </w:rPr>
        <w:t>)</w:t>
      </w:r>
      <w:r w:rsidRPr="00536296">
        <w:rPr>
          <w:lang w:val="es-ES"/>
        </w:rPr>
        <w:t xml:space="preserve"> </w:t>
      </w:r>
      <w:r>
        <w:rPr>
          <w:lang w:val="es-ES"/>
        </w:rPr>
        <w:t xml:space="preserve">siendo </w:t>
      </w:r>
      <w:r w:rsidRPr="00C64799">
        <w:rPr>
          <w:lang w:val="es-ES"/>
        </w:rPr>
        <w:t>la persona documentada más longeva de la historia</w:t>
      </w:r>
      <w:r w:rsidRPr="00536296">
        <w:rPr>
          <w:lang w:val="es-ES"/>
        </w:rPr>
        <w:t>. Por lo visto a la vida le gustaba vivirla.</w:t>
      </w:r>
    </w:p>
    <w:p w14:paraId="5802DF9E" w14:textId="77777777" w:rsidR="00C429F6" w:rsidRPr="00536296" w:rsidRDefault="00C429F6" w:rsidP="00C429F6">
      <w:pPr>
        <w:jc w:val="both"/>
        <w:rPr>
          <w:lang w:val="es-ES"/>
        </w:rPr>
      </w:pPr>
    </w:p>
    <w:p w14:paraId="01499A5A" w14:textId="77777777" w:rsidR="00C429F6" w:rsidRPr="00536296" w:rsidRDefault="00C429F6" w:rsidP="00C429F6">
      <w:pPr>
        <w:jc w:val="both"/>
        <w:rPr>
          <w:lang w:val="es-ES"/>
        </w:rPr>
      </w:pPr>
      <w:r w:rsidRPr="00536296">
        <w:rPr>
          <w:lang w:val="es-ES"/>
        </w:rPr>
        <w:t xml:space="preserve">Para tener una referencia respecto a su edad, ella tenía tan sólo 14 años cuando empezaron a construir la Torre Eiffel, y al tiempo se puso de novia con el famoso pintor Van Gogh. “Era sucio, siempre estaba mal vestido y era sombrío” comentó Mme. </w:t>
      </w:r>
      <w:proofErr w:type="spellStart"/>
      <w:r w:rsidRPr="00536296">
        <w:rPr>
          <w:lang w:val="es-ES"/>
        </w:rPr>
        <w:t>Calment</w:t>
      </w:r>
      <w:proofErr w:type="spellEnd"/>
      <w:r w:rsidRPr="00536296">
        <w:rPr>
          <w:lang w:val="es-ES"/>
        </w:rPr>
        <w:t xml:space="preserve"> en una entrevista que le hicieron en 1988. </w:t>
      </w:r>
    </w:p>
    <w:p w14:paraId="7FB31C06" w14:textId="77777777" w:rsidR="00C429F6" w:rsidRPr="00536296" w:rsidRDefault="00C429F6" w:rsidP="00C429F6">
      <w:pPr>
        <w:jc w:val="both"/>
        <w:rPr>
          <w:lang w:val="es-ES"/>
        </w:rPr>
      </w:pPr>
    </w:p>
    <w:p w14:paraId="15470E44" w14:textId="77777777" w:rsidR="00C429F6" w:rsidRPr="00536296" w:rsidRDefault="00C429F6" w:rsidP="00C429F6">
      <w:pPr>
        <w:jc w:val="both"/>
        <w:rPr>
          <w:lang w:val="es-ES"/>
        </w:rPr>
      </w:pPr>
      <w:r w:rsidRPr="00536296">
        <w:rPr>
          <w:lang w:val="es-ES"/>
        </w:rPr>
        <w:t xml:space="preserve">A los 85 años practicaba esgrima, y a los 100 andaba todo el tiempo en bicicleta. </w:t>
      </w:r>
    </w:p>
    <w:p w14:paraId="61FAFDEC" w14:textId="77777777" w:rsidR="00C429F6" w:rsidRPr="00536296" w:rsidRDefault="00C429F6" w:rsidP="00C429F6">
      <w:pPr>
        <w:jc w:val="both"/>
        <w:rPr>
          <w:lang w:val="es-ES"/>
        </w:rPr>
      </w:pPr>
    </w:p>
    <w:p w14:paraId="74EC41EA" w14:textId="77777777" w:rsidR="00C429F6" w:rsidRPr="00536296" w:rsidRDefault="00C429F6" w:rsidP="00C429F6">
      <w:pPr>
        <w:jc w:val="both"/>
        <w:rPr>
          <w:lang w:val="es-ES"/>
        </w:rPr>
      </w:pPr>
      <w:r w:rsidRPr="00536296">
        <w:rPr>
          <w:lang w:val="es-ES"/>
        </w:rPr>
        <w:t xml:space="preserve">A los 90 años Jeanne Louise, ya no le quedaban herederos, entonces llegó a un acuerdo con André-François </w:t>
      </w:r>
      <w:proofErr w:type="spellStart"/>
      <w:r w:rsidRPr="00536296">
        <w:rPr>
          <w:lang w:val="es-ES"/>
        </w:rPr>
        <w:t>Raffray</w:t>
      </w:r>
      <w:proofErr w:type="spellEnd"/>
      <w:r w:rsidRPr="00536296">
        <w:rPr>
          <w:lang w:val="es-ES"/>
        </w:rPr>
        <w:t xml:space="preserve"> (un abogado de 47 años), por medio de un contrato en el que se acordaba que heredaría su casa si le pagaba 2500 francos al mes. </w:t>
      </w:r>
      <w:proofErr w:type="spellStart"/>
      <w:r w:rsidRPr="00536296">
        <w:rPr>
          <w:lang w:val="es-ES"/>
        </w:rPr>
        <w:t>Raffray</w:t>
      </w:r>
      <w:proofErr w:type="spellEnd"/>
      <w:r w:rsidRPr="00536296">
        <w:rPr>
          <w:lang w:val="es-ES"/>
        </w:rPr>
        <w:t xml:space="preserve"> (</w:t>
      </w:r>
      <w:r>
        <w:rPr>
          <w:lang w:val="es-ES"/>
        </w:rPr>
        <w:t>e</w:t>
      </w:r>
      <w:r w:rsidRPr="00536296">
        <w:rPr>
          <w:lang w:val="es-ES"/>
        </w:rPr>
        <w:t>l abogado) pag</w:t>
      </w:r>
      <w:r>
        <w:rPr>
          <w:lang w:val="es-ES"/>
        </w:rPr>
        <w:t>ó</w:t>
      </w:r>
      <w:r w:rsidRPr="00536296">
        <w:rPr>
          <w:lang w:val="es-ES"/>
        </w:rPr>
        <w:t xml:space="preserve"> durante 30 años esa renta, pero por paradojas del destino murió antes, y su esposa continuó pagando.</w:t>
      </w:r>
    </w:p>
    <w:p w14:paraId="26A99F87" w14:textId="77777777" w:rsidR="00C429F6" w:rsidRPr="00536296" w:rsidRDefault="00C429F6" w:rsidP="00C429F6">
      <w:pPr>
        <w:jc w:val="both"/>
        <w:rPr>
          <w:lang w:val="es-ES"/>
        </w:rPr>
      </w:pPr>
    </w:p>
    <w:p w14:paraId="5459B8B6" w14:textId="77777777" w:rsidR="00C429F6" w:rsidRPr="00536296" w:rsidRDefault="00C429F6" w:rsidP="00C429F6">
      <w:pPr>
        <w:jc w:val="both"/>
        <w:rPr>
          <w:lang w:val="es-ES"/>
        </w:rPr>
      </w:pPr>
      <w:r w:rsidRPr="00536296">
        <w:rPr>
          <w:lang w:val="es-ES"/>
        </w:rPr>
        <w:lastRenderedPageBreak/>
        <w:t xml:space="preserve">En su cumpleaños número 120 le preguntaron su opinión acerca del futuro, ella dio una respuesta genial: “Muy corto”. </w:t>
      </w:r>
    </w:p>
    <w:p w14:paraId="11100093" w14:textId="77777777" w:rsidR="00C429F6" w:rsidRPr="00536296" w:rsidRDefault="00C429F6" w:rsidP="00C429F6">
      <w:pPr>
        <w:jc w:val="both"/>
        <w:rPr>
          <w:lang w:val="es-ES"/>
        </w:rPr>
      </w:pPr>
    </w:p>
    <w:p w14:paraId="2DF2D4CE" w14:textId="77777777" w:rsidR="00C429F6" w:rsidRPr="00536296" w:rsidRDefault="00C010BE" w:rsidP="00C429F6">
      <w:pPr>
        <w:jc w:val="both"/>
        <w:rPr>
          <w:lang w:val="es-ES"/>
        </w:rPr>
      </w:pPr>
      <w:r>
        <w:rPr>
          <w:noProof/>
        </w:rPr>
        <w:pict w14:anchorId="1F67E13A">
          <v:shape id="_x0000_i1030" type="#_x0000_t75" style="width:417.75pt;height:93.75pt;visibility:visible;mso-wrap-style:square">
            <v:imagedata r:id="rId32" o:title=""/>
          </v:shape>
        </w:pict>
      </w:r>
      <w:r w:rsidR="00C429F6" w:rsidRPr="00536296">
        <w:rPr>
          <w:lang w:val="es-ES"/>
        </w:rPr>
        <w:t xml:space="preserve"> </w:t>
      </w:r>
    </w:p>
    <w:p w14:paraId="57DAAEAA" w14:textId="77777777" w:rsidR="00C429F6" w:rsidRPr="00536296" w:rsidRDefault="00C429F6" w:rsidP="00C429F6">
      <w:pPr>
        <w:jc w:val="both"/>
        <w:rPr>
          <w:lang w:val="es-ES"/>
        </w:rPr>
      </w:pPr>
      <w:r w:rsidRPr="00536296">
        <w:rPr>
          <w:lang w:val="es-ES"/>
        </w:rPr>
        <w:t xml:space="preserve">Frases y reglas de la vida de Mme. </w:t>
      </w:r>
      <w:proofErr w:type="spellStart"/>
      <w:r w:rsidRPr="00536296">
        <w:rPr>
          <w:lang w:val="es-ES"/>
        </w:rPr>
        <w:t>Calment</w:t>
      </w:r>
      <w:proofErr w:type="spellEnd"/>
      <w:r w:rsidRPr="00536296">
        <w:rPr>
          <w:lang w:val="es-ES"/>
        </w:rPr>
        <w:t xml:space="preserve">: </w:t>
      </w:r>
    </w:p>
    <w:p w14:paraId="7B6B82B3" w14:textId="77777777" w:rsidR="00C429F6" w:rsidRPr="00536296" w:rsidRDefault="00C429F6" w:rsidP="00C429F6">
      <w:pPr>
        <w:numPr>
          <w:ilvl w:val="0"/>
          <w:numId w:val="24"/>
        </w:numPr>
        <w:jc w:val="both"/>
        <w:rPr>
          <w:lang w:val="es-ES"/>
        </w:rPr>
      </w:pPr>
      <w:r w:rsidRPr="00536296">
        <w:rPr>
          <w:lang w:val="es-ES"/>
        </w:rPr>
        <w:t xml:space="preserve">La juventud es un estado del alma, no del cuerpo, por eso yo sigo siendo una chica. Sencillamente no he lucido tan bien los últimos 70 años. </w:t>
      </w:r>
    </w:p>
    <w:p w14:paraId="66821026" w14:textId="77777777" w:rsidR="00C429F6" w:rsidRPr="00536296" w:rsidRDefault="00C429F6" w:rsidP="00C429F6">
      <w:pPr>
        <w:numPr>
          <w:ilvl w:val="0"/>
          <w:numId w:val="24"/>
        </w:numPr>
        <w:jc w:val="both"/>
        <w:rPr>
          <w:lang w:val="es-ES"/>
        </w:rPr>
      </w:pPr>
      <w:r w:rsidRPr="00536296">
        <w:rPr>
          <w:lang w:val="es-ES"/>
        </w:rPr>
        <w:t xml:space="preserve">Tengo una sola arruga y estoy sentada en ella. </w:t>
      </w:r>
    </w:p>
    <w:p w14:paraId="26B27D37" w14:textId="77777777" w:rsidR="00C429F6" w:rsidRPr="00536296" w:rsidRDefault="00C429F6" w:rsidP="00C429F6">
      <w:pPr>
        <w:numPr>
          <w:ilvl w:val="0"/>
          <w:numId w:val="24"/>
        </w:numPr>
        <w:jc w:val="both"/>
        <w:rPr>
          <w:lang w:val="es-ES"/>
        </w:rPr>
      </w:pPr>
      <w:r w:rsidRPr="00536296">
        <w:rPr>
          <w:lang w:val="es-ES"/>
        </w:rPr>
        <w:t xml:space="preserve">Todos los jóvenes son maravillosos. </w:t>
      </w:r>
    </w:p>
    <w:p w14:paraId="287A60AD" w14:textId="77777777" w:rsidR="00C429F6" w:rsidRPr="00536296" w:rsidRDefault="00C429F6" w:rsidP="00C429F6">
      <w:pPr>
        <w:numPr>
          <w:ilvl w:val="0"/>
          <w:numId w:val="24"/>
        </w:numPr>
        <w:jc w:val="both"/>
        <w:rPr>
          <w:lang w:val="es-ES"/>
        </w:rPr>
      </w:pPr>
      <w:r w:rsidRPr="00536296">
        <w:rPr>
          <w:lang w:val="es-ES"/>
        </w:rPr>
        <w:t xml:space="preserve">Dios se olvidó de mí. </w:t>
      </w:r>
    </w:p>
    <w:p w14:paraId="79DBA170" w14:textId="77777777" w:rsidR="00C429F6" w:rsidRPr="00536296" w:rsidRDefault="00C429F6" w:rsidP="00C429F6">
      <w:pPr>
        <w:numPr>
          <w:ilvl w:val="0"/>
          <w:numId w:val="24"/>
        </w:numPr>
        <w:jc w:val="both"/>
        <w:rPr>
          <w:lang w:val="es-ES"/>
        </w:rPr>
      </w:pPr>
      <w:r w:rsidRPr="00536296">
        <w:rPr>
          <w:lang w:val="es-ES"/>
        </w:rPr>
        <w:t>Estoy enamorada del cine</w:t>
      </w:r>
      <w:r>
        <w:rPr>
          <w:lang w:val="es-ES"/>
        </w:rPr>
        <w:t>.</w:t>
      </w:r>
    </w:p>
    <w:p w14:paraId="79CD48A9" w14:textId="77777777" w:rsidR="00C429F6" w:rsidRPr="00536296" w:rsidRDefault="00C429F6" w:rsidP="00C429F6">
      <w:pPr>
        <w:numPr>
          <w:ilvl w:val="0"/>
          <w:numId w:val="24"/>
        </w:numPr>
        <w:jc w:val="both"/>
        <w:rPr>
          <w:lang w:val="es-ES"/>
        </w:rPr>
      </w:pPr>
      <w:r w:rsidRPr="00536296">
        <w:rPr>
          <w:lang w:val="es-ES"/>
        </w:rPr>
        <w:t xml:space="preserve">Sonreír siempre. Creo que esa es la razón de mi longevidad. </w:t>
      </w:r>
    </w:p>
    <w:p w14:paraId="536968B7" w14:textId="77777777" w:rsidR="00C429F6" w:rsidRPr="00536296" w:rsidRDefault="00C429F6" w:rsidP="00C429F6">
      <w:pPr>
        <w:numPr>
          <w:ilvl w:val="0"/>
          <w:numId w:val="24"/>
        </w:numPr>
        <w:jc w:val="both"/>
        <w:rPr>
          <w:lang w:val="es-ES"/>
        </w:rPr>
      </w:pPr>
      <w:r w:rsidRPr="00536296">
        <w:rPr>
          <w:lang w:val="es-ES"/>
        </w:rPr>
        <w:t xml:space="preserve">Si no puedes hacer nada con respecto a algo, no te preocupes por eso. </w:t>
      </w:r>
    </w:p>
    <w:p w14:paraId="0DE30EEC" w14:textId="77777777" w:rsidR="00C429F6" w:rsidRPr="00536296" w:rsidRDefault="00C429F6" w:rsidP="00C429F6">
      <w:pPr>
        <w:numPr>
          <w:ilvl w:val="0"/>
          <w:numId w:val="24"/>
        </w:numPr>
        <w:jc w:val="both"/>
        <w:rPr>
          <w:lang w:val="es-ES"/>
        </w:rPr>
      </w:pPr>
      <w:r w:rsidRPr="00536296">
        <w:rPr>
          <w:lang w:val="es-ES"/>
        </w:rPr>
        <w:t xml:space="preserve">Tengo un gran deseo de vivir y buen apetito, especialmente para las golosinas. </w:t>
      </w:r>
    </w:p>
    <w:p w14:paraId="5AC0306D" w14:textId="77777777" w:rsidR="00C429F6" w:rsidRPr="00536296" w:rsidRDefault="00C429F6" w:rsidP="00C429F6">
      <w:pPr>
        <w:numPr>
          <w:ilvl w:val="0"/>
          <w:numId w:val="24"/>
        </w:numPr>
        <w:jc w:val="both"/>
        <w:rPr>
          <w:lang w:val="es-ES"/>
        </w:rPr>
      </w:pPr>
      <w:r w:rsidRPr="00536296">
        <w:rPr>
          <w:lang w:val="es-ES"/>
        </w:rPr>
        <w:t xml:space="preserve">Nunca uso </w:t>
      </w:r>
      <w:proofErr w:type="spellStart"/>
      <w:r w:rsidRPr="00536296">
        <w:rPr>
          <w:lang w:val="es-ES"/>
        </w:rPr>
        <w:t>rimel</w:t>
      </w:r>
      <w:proofErr w:type="spellEnd"/>
      <w:r w:rsidRPr="00536296">
        <w:rPr>
          <w:lang w:val="es-ES"/>
        </w:rPr>
        <w:t xml:space="preserve"> porque me río hasta llorar con mucha frecuencia. </w:t>
      </w:r>
    </w:p>
    <w:p w14:paraId="1A0EA462" w14:textId="77777777" w:rsidR="00C429F6" w:rsidRPr="00536296" w:rsidRDefault="00C429F6" w:rsidP="00C429F6">
      <w:pPr>
        <w:numPr>
          <w:ilvl w:val="0"/>
          <w:numId w:val="24"/>
        </w:numPr>
        <w:jc w:val="both"/>
        <w:rPr>
          <w:lang w:val="es-ES"/>
        </w:rPr>
      </w:pPr>
      <w:r w:rsidRPr="00536296">
        <w:rPr>
          <w:lang w:val="es-ES"/>
        </w:rPr>
        <w:t xml:space="preserve">Veo mal y oigo mal y me siento mal, pero eso todo es una tontería. </w:t>
      </w:r>
    </w:p>
    <w:p w14:paraId="3EC514D3" w14:textId="77777777" w:rsidR="00C429F6" w:rsidRPr="00536296" w:rsidRDefault="00C429F6" w:rsidP="00C429F6">
      <w:pPr>
        <w:numPr>
          <w:ilvl w:val="0"/>
          <w:numId w:val="24"/>
        </w:numPr>
        <w:jc w:val="both"/>
        <w:rPr>
          <w:lang w:val="es-ES"/>
        </w:rPr>
      </w:pPr>
      <w:r w:rsidRPr="00536296">
        <w:rPr>
          <w:lang w:val="es-ES"/>
        </w:rPr>
        <w:t>Creo que me moriré de risa</w:t>
      </w:r>
      <w:r>
        <w:rPr>
          <w:lang w:val="es-ES"/>
        </w:rPr>
        <w:t>.</w:t>
      </w:r>
    </w:p>
    <w:p w14:paraId="29BCB899" w14:textId="77777777" w:rsidR="00C429F6" w:rsidRPr="00536296" w:rsidRDefault="00C429F6" w:rsidP="00C429F6">
      <w:pPr>
        <w:numPr>
          <w:ilvl w:val="0"/>
          <w:numId w:val="24"/>
        </w:numPr>
        <w:jc w:val="both"/>
        <w:rPr>
          <w:lang w:val="es-ES"/>
        </w:rPr>
      </w:pPr>
      <w:r w:rsidRPr="00536296">
        <w:rPr>
          <w:lang w:val="es-ES"/>
        </w:rPr>
        <w:t xml:space="preserve">Tengo piernas de hierro, pero para ser sincera han empezado a oxidarse de a poco. </w:t>
      </w:r>
    </w:p>
    <w:p w14:paraId="4802862C" w14:textId="77777777" w:rsidR="00C429F6" w:rsidRDefault="00C429F6" w:rsidP="00C429F6">
      <w:pPr>
        <w:numPr>
          <w:ilvl w:val="0"/>
          <w:numId w:val="24"/>
        </w:numPr>
        <w:jc w:val="both"/>
        <w:rPr>
          <w:lang w:val="es-ES"/>
        </w:rPr>
      </w:pPr>
      <w:r w:rsidRPr="00536296">
        <w:rPr>
          <w:lang w:val="es-ES"/>
        </w:rPr>
        <w:t>Siempre he disfrutado de casi cualquier situación.</w:t>
      </w:r>
    </w:p>
    <w:p w14:paraId="23E20F7E" w14:textId="77777777" w:rsidR="00C429F6" w:rsidRDefault="00C429F6" w:rsidP="00C429F6">
      <w:pPr>
        <w:numPr>
          <w:ilvl w:val="0"/>
          <w:numId w:val="24"/>
        </w:numPr>
        <w:jc w:val="both"/>
        <w:rPr>
          <w:lang w:val="es-ES"/>
        </w:rPr>
      </w:pPr>
      <w:r w:rsidRPr="00536296">
        <w:rPr>
          <w:lang w:val="es-ES"/>
        </w:rPr>
        <w:t>He respetado los principios morales y no tengo nada de qué arrepentirme.</w:t>
      </w:r>
    </w:p>
    <w:p w14:paraId="32790F85" w14:textId="77777777" w:rsidR="00C429F6" w:rsidRPr="00536296" w:rsidRDefault="00C429F6" w:rsidP="00C429F6">
      <w:pPr>
        <w:numPr>
          <w:ilvl w:val="0"/>
          <w:numId w:val="24"/>
        </w:numPr>
        <w:jc w:val="both"/>
        <w:rPr>
          <w:lang w:val="es-ES"/>
        </w:rPr>
      </w:pPr>
      <w:r w:rsidRPr="00536296">
        <w:rPr>
          <w:lang w:val="es-ES"/>
        </w:rPr>
        <w:t xml:space="preserve">He tenido suerte. </w:t>
      </w:r>
    </w:p>
    <w:p w14:paraId="69552460" w14:textId="77777777" w:rsidR="00C429F6" w:rsidRDefault="00C429F6" w:rsidP="00C429F6">
      <w:pPr>
        <w:jc w:val="both"/>
        <w:rPr>
          <w:lang w:val="es-ES"/>
        </w:rPr>
      </w:pPr>
    </w:p>
    <w:p w14:paraId="02616686" w14:textId="77777777" w:rsidR="00C429F6" w:rsidRDefault="00C429F6" w:rsidP="00C429F6">
      <w:pPr>
        <w:jc w:val="both"/>
        <w:rPr>
          <w:lang w:val="es-ES"/>
        </w:rPr>
      </w:pPr>
      <w:r w:rsidRPr="00536296">
        <w:rPr>
          <w:lang w:val="es-ES"/>
        </w:rPr>
        <w:t xml:space="preserve">En una entrevista un periodista le dijo: “¡Nos vemos! puede ser el próximo año…” a lo que Mme. </w:t>
      </w:r>
      <w:proofErr w:type="spellStart"/>
      <w:r w:rsidRPr="00536296">
        <w:rPr>
          <w:lang w:val="es-ES"/>
        </w:rPr>
        <w:t>Calment</w:t>
      </w:r>
      <w:proofErr w:type="spellEnd"/>
      <w:r w:rsidRPr="00536296">
        <w:rPr>
          <w:lang w:val="es-ES"/>
        </w:rPr>
        <w:t xml:space="preserve"> respondió: “¿Y por qué no? ¡Usted no se ve tan mal después de todo!”</w:t>
      </w:r>
      <w:r>
        <w:rPr>
          <w:lang w:val="es-ES"/>
        </w:rPr>
        <w:t>.</w:t>
      </w:r>
    </w:p>
    <w:p w14:paraId="6DA6C884" w14:textId="77777777" w:rsidR="00C429F6" w:rsidRDefault="00C429F6" w:rsidP="00C429F6">
      <w:pPr>
        <w:jc w:val="both"/>
        <w:rPr>
          <w:lang w:val="es-ES"/>
        </w:rPr>
      </w:pPr>
    </w:p>
    <w:p w14:paraId="326765BE" w14:textId="77777777" w:rsidR="00C429F6" w:rsidRDefault="00C429F6" w:rsidP="00C429F6">
      <w:pPr>
        <w:jc w:val="both"/>
        <w:rPr>
          <w:lang w:val="es-ES"/>
        </w:rPr>
      </w:pPr>
      <w:r>
        <w:rPr>
          <w:lang w:val="es-ES"/>
        </w:rPr>
        <w:t>- - - - -</w:t>
      </w:r>
    </w:p>
    <w:p w14:paraId="43B70942" w14:textId="0ADD9EE1" w:rsidR="00C429F6" w:rsidRDefault="00C429F6" w:rsidP="00C429F6">
      <w:pPr>
        <w:pStyle w:val="Textoindependiente3"/>
        <w:rPr>
          <w:b w:val="0"/>
          <w:bCs w:val="0"/>
          <w:noProof/>
          <w:lang w:val="es-AR" w:eastAsia="es-AR"/>
        </w:rPr>
      </w:pPr>
    </w:p>
    <w:p w14:paraId="39120B4F" w14:textId="1FFFC77D" w:rsidR="00B855FC" w:rsidRPr="00B855FC" w:rsidRDefault="00B855FC" w:rsidP="00B855FC">
      <w:pPr>
        <w:pStyle w:val="Textoindependiente3"/>
        <w:rPr>
          <w:noProof/>
          <w:lang w:val="es-AR" w:eastAsia="es-AR"/>
        </w:rPr>
      </w:pPr>
      <w:r w:rsidRPr="00B855FC">
        <w:rPr>
          <w:noProof/>
          <w:lang w:val="es-AR" w:eastAsia="es-AR"/>
        </w:rPr>
        <w:t>EL GIN TONIC HA SALVADO MÁS VIDAS BRITÁNICAS QUE TODOS LOS DOCTORES DEL IMPERIO</w:t>
      </w:r>
    </w:p>
    <w:p w14:paraId="0448B2EA" w14:textId="77777777" w:rsidR="00B855FC" w:rsidRPr="00B855FC" w:rsidRDefault="00B855FC" w:rsidP="00B855FC">
      <w:pPr>
        <w:pStyle w:val="Textoindependiente3"/>
        <w:rPr>
          <w:b w:val="0"/>
          <w:bCs w:val="0"/>
          <w:noProof/>
          <w:lang w:val="es-AR" w:eastAsia="es-AR"/>
        </w:rPr>
      </w:pPr>
    </w:p>
    <w:p w14:paraId="68D5DF4E" w14:textId="3294CD98" w:rsidR="00B855FC" w:rsidRPr="00B855FC" w:rsidRDefault="00B855FC" w:rsidP="00B855FC">
      <w:pPr>
        <w:pStyle w:val="Textoindependiente3"/>
        <w:rPr>
          <w:b w:val="0"/>
          <w:bCs w:val="0"/>
          <w:noProof/>
          <w:lang w:val="es-AR" w:eastAsia="es-AR"/>
        </w:rPr>
      </w:pPr>
      <w:r w:rsidRPr="00B855FC">
        <w:rPr>
          <w:b w:val="0"/>
          <w:bCs w:val="0"/>
          <w:noProof/>
          <w:lang w:val="es-AR" w:eastAsia="es-AR"/>
        </w:rPr>
        <w:t>Llegó a decir Winston Churchill, aunque, la verdad, es que si todos las frases que se atribuyen a Paulo Coelho y a Winston Churchill las hubiesen pronunciado ellos, no creo que hubiesen tenido tiempo para nada más. La dijese o no, lo que tengo claro es que esa bebida no tenía rodajas de pepino, ni fresas, ni flores, ni anacardos, ni hierbas… ni nada por el estilo. Sería algo tan sencillo, tal y como su propio nombre indica, como mezclar ginebra y tónica, y punto. Dejo como opcionales el hielo y la rodaja de lima o limón, pero nada más. Y volviendo a lo que nos ocupa, esta es la historia del gin tonic.</w:t>
      </w:r>
    </w:p>
    <w:p w14:paraId="6FE49291" w14:textId="12576358" w:rsidR="00B855FC" w:rsidRPr="00B855FC" w:rsidRDefault="00B855FC" w:rsidP="00B855FC">
      <w:pPr>
        <w:pStyle w:val="Textoindependiente3"/>
        <w:rPr>
          <w:b w:val="0"/>
          <w:bCs w:val="0"/>
          <w:noProof/>
          <w:lang w:val="es-AR" w:eastAsia="es-AR"/>
        </w:rPr>
      </w:pPr>
    </w:p>
    <w:p w14:paraId="2ED7BFB6" w14:textId="3D8AE7B5" w:rsidR="00B855FC" w:rsidRPr="00B855FC" w:rsidRDefault="00C010BE" w:rsidP="00B855FC">
      <w:pPr>
        <w:pStyle w:val="Textoindependiente3"/>
        <w:rPr>
          <w:b w:val="0"/>
          <w:bCs w:val="0"/>
          <w:noProof/>
          <w:lang w:val="es-AR" w:eastAsia="es-AR"/>
        </w:rPr>
      </w:pPr>
      <w:r>
        <w:rPr>
          <w:noProof/>
        </w:rPr>
        <w:pict w14:anchorId="2A986ABC">
          <v:shape id="_x0000_s1353" type="#_x0000_t75" style="position:absolute;left:0;text-align:left;margin-left:.9pt;margin-top:3.75pt;width:194.35pt;height:129.4pt;z-index:-7;visibility:visible;mso-wrap-style:square;mso-position-horizontal-relative:text;mso-position-vertical-relative:text" wrapcoords="-83 0 -83 21475 21600 21475 21600 0 -83 0">
            <v:imagedata r:id="rId33" o:title=""/>
            <w10:wrap type="tight"/>
          </v:shape>
        </w:pict>
      </w:r>
      <w:r w:rsidR="00B855FC" w:rsidRPr="00B855FC">
        <w:rPr>
          <w:b w:val="0"/>
          <w:bCs w:val="0"/>
          <w:noProof/>
          <w:lang w:val="es-AR" w:eastAsia="es-AR"/>
        </w:rPr>
        <w:t xml:space="preserve">A mediados del siglo XVII el médico </w:t>
      </w:r>
      <w:r w:rsidR="00B855FC" w:rsidRPr="00B855FC">
        <w:rPr>
          <w:noProof/>
          <w:lang w:val="es-AR" w:eastAsia="es-AR"/>
        </w:rPr>
        <w:t>Franciscus Sylvius de la Boe</w:t>
      </w:r>
      <w:r w:rsidR="00B855FC" w:rsidRPr="00B855FC">
        <w:rPr>
          <w:b w:val="0"/>
          <w:bCs w:val="0"/>
          <w:noProof/>
          <w:lang w:val="es-AR" w:eastAsia="es-AR"/>
        </w:rPr>
        <w:t>, alemán de nacimiento y holandés de adopción, buscaba un brebaje medicinal para limpiar las impurezas del cuerpo y que aliviase los dolores del estómago y del riñón. Por lo que, sabedor de las propiedades diuréticas del enebro, decidió destilar alcohol de cereales con bayas de enebro, y el resultado fue un brebaje al que llamó “</w:t>
      </w:r>
      <w:r w:rsidR="00B855FC" w:rsidRPr="00B855FC">
        <w:rPr>
          <w:b w:val="0"/>
          <w:bCs w:val="0"/>
          <w:i/>
          <w:iCs/>
          <w:noProof/>
          <w:lang w:val="es-AR" w:eastAsia="es-AR"/>
        </w:rPr>
        <w:t>jenever</w:t>
      </w:r>
      <w:r w:rsidR="00B855FC" w:rsidRPr="00B855FC">
        <w:rPr>
          <w:b w:val="0"/>
          <w:bCs w:val="0"/>
          <w:noProof/>
          <w:lang w:val="es-AR" w:eastAsia="es-AR"/>
        </w:rPr>
        <w:t xml:space="preserve">”, ginebra para nosotros. Unos dicen que el nombre viene de una deformación de </w:t>
      </w:r>
      <w:r w:rsidR="00B855FC" w:rsidRPr="00B855FC">
        <w:rPr>
          <w:b w:val="0"/>
          <w:bCs w:val="0"/>
          <w:i/>
          <w:iCs/>
          <w:noProof/>
          <w:lang w:val="es-AR" w:eastAsia="es-AR"/>
        </w:rPr>
        <w:t>genévrier</w:t>
      </w:r>
      <w:r w:rsidR="00B855FC" w:rsidRPr="00B855FC">
        <w:rPr>
          <w:b w:val="0"/>
          <w:bCs w:val="0"/>
          <w:noProof/>
          <w:lang w:val="es-AR" w:eastAsia="es-AR"/>
        </w:rPr>
        <w:t xml:space="preserve"> (enebro en francés) y otros de su nombre científico, </w:t>
      </w:r>
      <w:r w:rsidR="00B855FC" w:rsidRPr="00B855FC">
        <w:rPr>
          <w:b w:val="0"/>
          <w:bCs w:val="0"/>
          <w:i/>
          <w:iCs/>
          <w:noProof/>
          <w:lang w:val="es-AR" w:eastAsia="es-AR"/>
        </w:rPr>
        <w:t>juniperus</w:t>
      </w:r>
      <w:r w:rsidR="00B855FC" w:rsidRPr="00B855FC">
        <w:rPr>
          <w:b w:val="0"/>
          <w:bCs w:val="0"/>
          <w:noProof/>
          <w:lang w:val="es-AR" w:eastAsia="es-AR"/>
        </w:rPr>
        <w:t xml:space="preserve">. Fuese cual fuese el origen de su nombre, el caso es que se hizo tan popular entre los holandeses que, al igual que otros muchos preparados medicinales, dio el salto de la farmacia a la taberna. Como era un producto nuevo, fácil de preparar y gravado con menos impuestos que la cerveza y otros licores habituales, se extendió por toda Europa, entrando en Inglaterra por la puerta grande… y creando un problema. Al ser tan barata, las clases bajas lo consumían como si no hubiese un mañana. La ginebra, </w:t>
      </w:r>
      <w:r w:rsidR="00B855FC" w:rsidRPr="00B855FC">
        <w:rPr>
          <w:b w:val="0"/>
          <w:bCs w:val="0"/>
          <w:i/>
          <w:iCs/>
          <w:noProof/>
          <w:lang w:val="es-AR" w:eastAsia="es-AR"/>
        </w:rPr>
        <w:t>gin</w:t>
      </w:r>
      <w:r w:rsidR="00B855FC" w:rsidRPr="00B855FC">
        <w:rPr>
          <w:b w:val="0"/>
          <w:bCs w:val="0"/>
          <w:noProof/>
          <w:lang w:val="es-AR" w:eastAsia="es-AR"/>
        </w:rPr>
        <w:t xml:space="preserve"> para los ingleses, les hacía más llevaderas sus miserables vidas, hasta llegar a crear un fenómeno social en el siglo XVIII llamado </w:t>
      </w:r>
      <w:r w:rsidR="00B855FC" w:rsidRPr="00B855FC">
        <w:rPr>
          <w:b w:val="0"/>
          <w:bCs w:val="0"/>
          <w:i/>
          <w:iCs/>
          <w:noProof/>
          <w:lang w:val="es-AR" w:eastAsia="es-AR"/>
        </w:rPr>
        <w:t>Gin Craze</w:t>
      </w:r>
      <w:r w:rsidR="00B855FC" w:rsidRPr="00B855FC">
        <w:rPr>
          <w:b w:val="0"/>
          <w:bCs w:val="0"/>
          <w:noProof/>
          <w:lang w:val="es-AR" w:eastAsia="es-AR"/>
        </w:rPr>
        <w:t xml:space="preserve"> (locura de la ginebra), caracterizado por las borracheras de gin y asociado al vicio y la decadencia social. Decía el estribillo de una canción de esta época…</w:t>
      </w:r>
    </w:p>
    <w:p w14:paraId="25E2667C" w14:textId="77777777" w:rsidR="00B855FC" w:rsidRPr="00B855FC" w:rsidRDefault="00B855FC" w:rsidP="00B855FC">
      <w:pPr>
        <w:pStyle w:val="Textoindependiente3"/>
        <w:rPr>
          <w:b w:val="0"/>
          <w:bCs w:val="0"/>
          <w:noProof/>
          <w:lang w:val="es-AR" w:eastAsia="es-AR"/>
        </w:rPr>
      </w:pPr>
    </w:p>
    <w:p w14:paraId="798273D1" w14:textId="77777777" w:rsidR="00B855FC" w:rsidRPr="00B855FC" w:rsidRDefault="00B855FC" w:rsidP="00B855FC">
      <w:pPr>
        <w:pStyle w:val="Textoindependiente3"/>
        <w:ind w:left="720"/>
        <w:rPr>
          <w:b w:val="0"/>
          <w:bCs w:val="0"/>
          <w:i/>
          <w:iCs/>
          <w:noProof/>
          <w:lang w:val="es-AR" w:eastAsia="es-AR"/>
        </w:rPr>
      </w:pPr>
      <w:r w:rsidRPr="00B855FC">
        <w:rPr>
          <w:b w:val="0"/>
          <w:bCs w:val="0"/>
          <w:i/>
          <w:iCs/>
          <w:noProof/>
          <w:lang w:val="es-AR" w:eastAsia="es-AR"/>
        </w:rPr>
        <w:t>Ginebra, maldito demonio, lleno de furia,</w:t>
      </w:r>
    </w:p>
    <w:p w14:paraId="1CA211CA" w14:textId="77777777" w:rsidR="00B855FC" w:rsidRPr="00B855FC" w:rsidRDefault="00B855FC" w:rsidP="00B855FC">
      <w:pPr>
        <w:pStyle w:val="Textoindependiente3"/>
        <w:ind w:left="720"/>
        <w:rPr>
          <w:b w:val="0"/>
          <w:bCs w:val="0"/>
          <w:i/>
          <w:iCs/>
          <w:noProof/>
          <w:lang w:val="es-AR" w:eastAsia="es-AR"/>
        </w:rPr>
      </w:pPr>
      <w:r w:rsidRPr="00B855FC">
        <w:rPr>
          <w:b w:val="0"/>
          <w:bCs w:val="0"/>
          <w:i/>
          <w:iCs/>
          <w:noProof/>
          <w:lang w:val="es-AR" w:eastAsia="es-AR"/>
        </w:rPr>
        <w:t>Que hace de la raza humana su presa.</w:t>
      </w:r>
    </w:p>
    <w:p w14:paraId="1091256A" w14:textId="77777777" w:rsidR="00B855FC" w:rsidRPr="00B855FC" w:rsidRDefault="00B855FC" w:rsidP="00B855FC">
      <w:pPr>
        <w:pStyle w:val="Textoindependiente3"/>
        <w:ind w:left="720"/>
        <w:rPr>
          <w:b w:val="0"/>
          <w:bCs w:val="0"/>
          <w:i/>
          <w:iCs/>
          <w:noProof/>
          <w:lang w:val="es-AR" w:eastAsia="es-AR"/>
        </w:rPr>
      </w:pPr>
      <w:r w:rsidRPr="00B855FC">
        <w:rPr>
          <w:b w:val="0"/>
          <w:bCs w:val="0"/>
          <w:i/>
          <w:iCs/>
          <w:noProof/>
          <w:lang w:val="es-AR" w:eastAsia="es-AR"/>
        </w:rPr>
        <w:t>Que entra en un trago mortal,</w:t>
      </w:r>
    </w:p>
    <w:p w14:paraId="2B54FB5F" w14:textId="77777777" w:rsidR="00B855FC" w:rsidRPr="00B855FC" w:rsidRDefault="00B855FC" w:rsidP="00B855FC">
      <w:pPr>
        <w:pStyle w:val="Textoindependiente3"/>
        <w:ind w:left="720"/>
        <w:rPr>
          <w:b w:val="0"/>
          <w:bCs w:val="0"/>
          <w:i/>
          <w:iCs/>
          <w:noProof/>
          <w:lang w:val="es-AR" w:eastAsia="es-AR"/>
        </w:rPr>
      </w:pPr>
      <w:r w:rsidRPr="00B855FC">
        <w:rPr>
          <w:b w:val="0"/>
          <w:bCs w:val="0"/>
          <w:i/>
          <w:iCs/>
          <w:noProof/>
          <w:lang w:val="es-AR" w:eastAsia="es-AR"/>
        </w:rPr>
        <w:t>Y lejos vuela nuestra vida.</w:t>
      </w:r>
    </w:p>
    <w:p w14:paraId="2ECAAF3F" w14:textId="77777777" w:rsidR="00B855FC" w:rsidRPr="00B855FC" w:rsidRDefault="00B855FC" w:rsidP="00B855FC">
      <w:pPr>
        <w:pStyle w:val="Textoindependiente3"/>
        <w:rPr>
          <w:b w:val="0"/>
          <w:bCs w:val="0"/>
          <w:noProof/>
          <w:lang w:val="es-AR" w:eastAsia="es-AR"/>
        </w:rPr>
      </w:pPr>
    </w:p>
    <w:p w14:paraId="30B1C00E" w14:textId="77777777" w:rsidR="00B855FC" w:rsidRPr="00B855FC" w:rsidRDefault="00B855FC" w:rsidP="00B855FC">
      <w:pPr>
        <w:pStyle w:val="Textoindependiente3"/>
        <w:rPr>
          <w:b w:val="0"/>
          <w:bCs w:val="0"/>
          <w:noProof/>
          <w:lang w:val="es-AR" w:eastAsia="es-AR"/>
        </w:rPr>
      </w:pPr>
      <w:r w:rsidRPr="00B855FC">
        <w:rPr>
          <w:b w:val="0"/>
          <w:bCs w:val="0"/>
          <w:noProof/>
          <w:lang w:val="es-AR" w:eastAsia="es-AR"/>
        </w:rPr>
        <w:t>La monarquía, como si fuese una guerra contra la última droga de diseño que se extiende por las calles, tuvo que tomar cartas en el asunto y emprendió una cruzada contra la ginebra, vía restricciones al consumo. Dejaremos aquí a la ginebra reposar y nos vamos con el otro ingrediente de nuestro cóctel, la tónica.</w:t>
      </w:r>
    </w:p>
    <w:p w14:paraId="2E21AD75" w14:textId="77777777" w:rsidR="00B855FC" w:rsidRPr="00B855FC" w:rsidRDefault="00B855FC" w:rsidP="00B855FC">
      <w:pPr>
        <w:pStyle w:val="Textoindependiente3"/>
        <w:rPr>
          <w:b w:val="0"/>
          <w:bCs w:val="0"/>
          <w:noProof/>
          <w:lang w:val="es-AR" w:eastAsia="es-AR"/>
        </w:rPr>
      </w:pPr>
    </w:p>
    <w:p w14:paraId="1D21CFF1" w14:textId="77777777" w:rsidR="00B855FC" w:rsidRPr="00B855FC" w:rsidRDefault="00B855FC" w:rsidP="00B855FC">
      <w:pPr>
        <w:pStyle w:val="Textoindependiente3"/>
        <w:rPr>
          <w:b w:val="0"/>
          <w:bCs w:val="0"/>
          <w:noProof/>
          <w:lang w:val="es-AR" w:eastAsia="es-AR"/>
        </w:rPr>
      </w:pPr>
      <w:r w:rsidRPr="00B855FC">
        <w:rPr>
          <w:b w:val="0"/>
          <w:bCs w:val="0"/>
          <w:noProof/>
          <w:lang w:val="es-AR" w:eastAsia="es-AR"/>
        </w:rPr>
        <w:t xml:space="preserve">El empresario alemán </w:t>
      </w:r>
      <w:r w:rsidRPr="00B855FC">
        <w:rPr>
          <w:noProof/>
          <w:lang w:val="es-AR" w:eastAsia="es-AR"/>
        </w:rPr>
        <w:t>Johann Jacob Schweppe</w:t>
      </w:r>
      <w:r w:rsidRPr="00B855FC">
        <w:rPr>
          <w:b w:val="0"/>
          <w:bCs w:val="0"/>
          <w:noProof/>
          <w:lang w:val="es-AR" w:eastAsia="es-AR"/>
        </w:rPr>
        <w:t xml:space="preserve"> -sí, sí, el de la tónica </w:t>
      </w:r>
      <w:r w:rsidRPr="00B855FC">
        <w:rPr>
          <w:b w:val="0"/>
          <w:bCs w:val="0"/>
          <w:i/>
          <w:iCs/>
          <w:noProof/>
          <w:lang w:val="es-AR" w:eastAsia="es-AR"/>
        </w:rPr>
        <w:t>Schweppes</w:t>
      </w:r>
      <w:r w:rsidRPr="00B855FC">
        <w:rPr>
          <w:b w:val="0"/>
          <w:bCs w:val="0"/>
          <w:noProof/>
          <w:lang w:val="es-AR" w:eastAsia="es-AR"/>
        </w:rPr>
        <w:t xml:space="preserve">– se dedicó a investigar los efectos de la gasificación con dióxido de carbono del agua mineral, y en 1792 lanzó las bebidas carbonatadas a las que se añadía azúcar y diversas frutas. Precisamente en 1858, cuando tras sofocar la rebelión de los cipayos contra la Compañía Británica de las Indias Orientales, que ejercía el poder de facto en la India, y la Corona pasó a gobernar directamente el Raj británico, el emprendedor </w:t>
      </w:r>
      <w:r w:rsidRPr="00B855FC">
        <w:rPr>
          <w:noProof/>
          <w:lang w:val="es-AR" w:eastAsia="es-AR"/>
        </w:rPr>
        <w:t>Erasmus Bond</w:t>
      </w:r>
      <w:r w:rsidRPr="00B855FC">
        <w:rPr>
          <w:b w:val="0"/>
          <w:bCs w:val="0"/>
          <w:noProof/>
          <w:lang w:val="es-AR" w:eastAsia="es-AR"/>
        </w:rPr>
        <w:t xml:space="preserve"> inventó un nueva combinación que sería ideal para los soldados desplazados a la India: el agua tónica, agua carbonata a la que añadió quinina. De esta forma, se hacía más fácil y digerible la quinina necesaria como dosis terapéutica para aliviar la malaria. En 1870 Schweppe haría lo mismo y crearía la “</w:t>
      </w:r>
      <w:r w:rsidRPr="00B855FC">
        <w:rPr>
          <w:b w:val="0"/>
          <w:bCs w:val="0"/>
          <w:i/>
          <w:iCs/>
          <w:noProof/>
          <w:lang w:val="es-AR" w:eastAsia="es-AR"/>
        </w:rPr>
        <w:t>Indian Quinine Tonic</w:t>
      </w:r>
      <w:r w:rsidRPr="00B855FC">
        <w:rPr>
          <w:b w:val="0"/>
          <w:bCs w:val="0"/>
          <w:noProof/>
          <w:lang w:val="es-AR" w:eastAsia="es-AR"/>
        </w:rPr>
        <w:t xml:space="preserve">”, un refresco medicinal. Aun así, el azúcar del agua carbonatada no podía con la amargura de la quinina. Y ocurrió lo que tenía que ocurrir, que en algún momento un soldado o un funcionario colonial decidió combinar el agua tónica protectora con un </w:t>
      </w:r>
      <w:r w:rsidRPr="00B855FC">
        <w:rPr>
          <w:b w:val="0"/>
          <w:bCs w:val="0"/>
          <w:noProof/>
          <w:lang w:val="es-AR" w:eastAsia="es-AR"/>
        </w:rPr>
        <w:lastRenderedPageBreak/>
        <w:t>lingotazo de ginebra. Ya se sabía que el alcohol barato era el ingrediente más eficaz para combatir la cobardía, pero aquí demostró que también lo era para mitigar la amargura. El gin tonic se convirtió en el compañero ideal para sobrellevar las largísimas campañas bélicas en las colonias británicas. Es más, cuando los soldados regresaban al Reino Unido y pedían en las tabernas el combinado, los identificaban como los Héroes de Oriente, hecho que fomentó su consumo. Tal fue su éxito, que en el Reino Unido el 19 de octubre se celebra el Día del Gin Tonic. De por qué se celebra ese día… ni idea.</w:t>
      </w:r>
    </w:p>
    <w:p w14:paraId="01175341" w14:textId="77777777" w:rsidR="00B855FC" w:rsidRPr="00B855FC" w:rsidRDefault="00B855FC" w:rsidP="00B855FC">
      <w:pPr>
        <w:pStyle w:val="Textoindependiente3"/>
        <w:rPr>
          <w:b w:val="0"/>
          <w:bCs w:val="0"/>
          <w:noProof/>
          <w:lang w:val="es-AR" w:eastAsia="es-AR"/>
        </w:rPr>
      </w:pPr>
    </w:p>
    <w:p w14:paraId="7324CD04" w14:textId="3023E41E" w:rsidR="00B855FC" w:rsidRDefault="00B855FC" w:rsidP="00B855FC">
      <w:pPr>
        <w:pStyle w:val="Textoindependiente3"/>
        <w:rPr>
          <w:b w:val="0"/>
          <w:bCs w:val="0"/>
          <w:noProof/>
          <w:lang w:val="es-AR" w:eastAsia="es-AR"/>
        </w:rPr>
      </w:pPr>
      <w:r w:rsidRPr="00B855FC">
        <w:rPr>
          <w:b w:val="0"/>
          <w:bCs w:val="0"/>
          <w:noProof/>
          <w:lang w:val="es-AR" w:eastAsia="es-AR"/>
        </w:rPr>
        <w:t>Por cierto, la tónica que se fabrica hoy en día no sirve como remedio para la malaria, ya que tiene una décima parte de la dosis necesaria de quinina. Y, ¡¡¡ojo!!!, tampoco os paséis, que, en dosis excesivas, puede causar un cuadro de intoxicación llamado cinchonismo.</w:t>
      </w:r>
    </w:p>
    <w:p w14:paraId="77D44254" w14:textId="0F8B47EA" w:rsidR="00B855FC" w:rsidRDefault="00B855FC" w:rsidP="00C429F6">
      <w:pPr>
        <w:pStyle w:val="Textoindependiente3"/>
        <w:rPr>
          <w:b w:val="0"/>
          <w:bCs w:val="0"/>
          <w:noProof/>
          <w:lang w:val="es-AR" w:eastAsia="es-AR"/>
        </w:rPr>
      </w:pPr>
    </w:p>
    <w:p w14:paraId="6D52861E" w14:textId="2D08D7BC" w:rsidR="00B855FC" w:rsidRPr="00B855FC" w:rsidRDefault="00C010BE" w:rsidP="00B855FC">
      <w:pPr>
        <w:pStyle w:val="Textoindependiente3"/>
        <w:numPr>
          <w:ilvl w:val="0"/>
          <w:numId w:val="27"/>
        </w:numPr>
        <w:rPr>
          <w:b w:val="0"/>
          <w:bCs w:val="0"/>
        </w:rPr>
      </w:pPr>
      <w:hyperlink r:id="rId34" w:history="1">
        <w:r w:rsidR="00B855FC" w:rsidRPr="00B855FC">
          <w:rPr>
            <w:rStyle w:val="Hipervnculo"/>
            <w:b w:val="0"/>
            <w:bCs w:val="0"/>
          </w:rPr>
          <w:t>https://historiasdelahistoria.com/2020/07/19/el-gin-tonic-ha-salvado-mas-vidas-britanicas-que-todos-los-doctores-del-imperio</w:t>
        </w:r>
      </w:hyperlink>
    </w:p>
    <w:p w14:paraId="4749112D" w14:textId="77777777" w:rsidR="00B855FC" w:rsidRDefault="00B855FC" w:rsidP="00C429F6">
      <w:pPr>
        <w:pStyle w:val="Textoindependiente3"/>
        <w:rPr>
          <w:b w:val="0"/>
          <w:bCs w:val="0"/>
          <w:noProof/>
          <w:lang w:val="es-AR" w:eastAsia="es-AR"/>
        </w:rPr>
      </w:pPr>
    </w:p>
    <w:p w14:paraId="3B4882D2" w14:textId="77777777" w:rsidR="00B855FC" w:rsidRDefault="00B855FC" w:rsidP="00B855FC">
      <w:pPr>
        <w:jc w:val="both"/>
        <w:rPr>
          <w:lang w:val="es-ES"/>
        </w:rPr>
      </w:pPr>
      <w:r>
        <w:rPr>
          <w:lang w:val="es-ES"/>
        </w:rPr>
        <w:t>- - - - -</w:t>
      </w:r>
    </w:p>
    <w:p w14:paraId="7A6CCEDA" w14:textId="77777777" w:rsidR="00B855FC" w:rsidRDefault="00B855FC" w:rsidP="00C429F6">
      <w:pPr>
        <w:pStyle w:val="Textoindependiente3"/>
        <w:rPr>
          <w:b w:val="0"/>
          <w:bCs w:val="0"/>
          <w:noProof/>
          <w:lang w:val="es-AR" w:eastAsia="es-AR"/>
        </w:rPr>
      </w:pPr>
    </w:p>
    <w:p w14:paraId="19E160A2" w14:textId="77777777" w:rsidR="00546F9C" w:rsidRPr="00546F9C" w:rsidRDefault="00546F9C" w:rsidP="00546F9C">
      <w:pPr>
        <w:jc w:val="both"/>
        <w:rPr>
          <w:b/>
          <w:bCs/>
          <w:lang w:val="es-ES"/>
        </w:rPr>
      </w:pPr>
      <w:r w:rsidRPr="00546F9C">
        <w:rPr>
          <w:b/>
          <w:bCs/>
          <w:lang w:val="es-ES"/>
        </w:rPr>
        <w:t>TÚ SERÁS EL PAPA, PERO YO SOY TU MADRE</w:t>
      </w:r>
    </w:p>
    <w:p w14:paraId="528A8E8A" w14:textId="77777777" w:rsidR="00546F9C" w:rsidRPr="00546F9C" w:rsidRDefault="00546F9C" w:rsidP="00546F9C">
      <w:pPr>
        <w:jc w:val="both"/>
        <w:rPr>
          <w:lang w:val="es-ES"/>
        </w:rPr>
      </w:pPr>
      <w:r w:rsidRPr="00546F9C">
        <w:rPr>
          <w:lang w:val="es-ES"/>
        </w:rPr>
        <w:t xml:space="preserve"> </w:t>
      </w:r>
    </w:p>
    <w:p w14:paraId="288B295D" w14:textId="2656985E" w:rsidR="00546F9C" w:rsidRPr="00546F9C" w:rsidRDefault="00546F9C" w:rsidP="00546F9C">
      <w:pPr>
        <w:jc w:val="both"/>
        <w:rPr>
          <w:lang w:val="es-ES"/>
        </w:rPr>
      </w:pPr>
      <w:r w:rsidRPr="00546F9C">
        <w:rPr>
          <w:b/>
          <w:bCs/>
          <w:lang w:val="es-ES"/>
        </w:rPr>
        <w:t xml:space="preserve">Giuseppe Sarto </w:t>
      </w:r>
      <w:proofErr w:type="spellStart"/>
      <w:r w:rsidRPr="00546F9C">
        <w:rPr>
          <w:b/>
          <w:bCs/>
          <w:lang w:val="es-ES"/>
        </w:rPr>
        <w:t>Melchior</w:t>
      </w:r>
      <w:proofErr w:type="spellEnd"/>
      <w:r w:rsidRPr="00546F9C">
        <w:rPr>
          <w:lang w:val="es-ES"/>
        </w:rPr>
        <w:t xml:space="preserve"> era el segundo de los diez hijos de Giovanni Sarto, de profesión cartero, y Margarita </w:t>
      </w:r>
      <w:proofErr w:type="spellStart"/>
      <w:r w:rsidRPr="00546F9C">
        <w:rPr>
          <w:lang w:val="es-ES"/>
        </w:rPr>
        <w:t>Sanson</w:t>
      </w:r>
      <w:proofErr w:type="spellEnd"/>
      <w:r w:rsidRPr="00546F9C">
        <w:rPr>
          <w:lang w:val="es-ES"/>
        </w:rPr>
        <w:t xml:space="preserve">, costurera. No sé si lo de ser pobre conlleva lo de ser humilde, pero en la casa de Giuseppe hacían acopio de ambas cosas. Demostró desde muy pequeño una inteligencia despierta, y aprovechaba hasta el extremo las enseñanzas de una escuela a la que tenía que desplazarse varios </w:t>
      </w:r>
      <w:proofErr w:type="gramStart"/>
      <w:r w:rsidRPr="00546F9C">
        <w:rPr>
          <w:lang w:val="es-ES"/>
        </w:rPr>
        <w:t>kilómetros descalzo</w:t>
      </w:r>
      <w:proofErr w:type="gramEnd"/>
      <w:r w:rsidRPr="00546F9C">
        <w:rPr>
          <w:lang w:val="es-ES"/>
        </w:rPr>
        <w:t xml:space="preserve"> para ahorrar zapatos. Gracias al apoyo del párroco local, que le consiguió una beca, pud</w:t>
      </w:r>
      <w:r>
        <w:rPr>
          <w:lang w:val="es-ES"/>
        </w:rPr>
        <w:t>o</w:t>
      </w:r>
      <w:r w:rsidRPr="00546F9C">
        <w:rPr>
          <w:lang w:val="es-ES"/>
        </w:rPr>
        <w:t xml:space="preserve"> ingresar en el seminario y terminar sus estudios. En 1858 fue ordenado sacerdote y, tras veintiséis años de trabajo en la parroquia de su pueblo, se convirtió en obispo de la ciudad italiana de Mantua y en 1893 Cardenal de Venecia.</w:t>
      </w:r>
    </w:p>
    <w:p w14:paraId="13C5C9C3" w14:textId="7F561059" w:rsidR="00546F9C" w:rsidRPr="00546F9C" w:rsidRDefault="00546F9C" w:rsidP="00546F9C">
      <w:pPr>
        <w:jc w:val="both"/>
        <w:rPr>
          <w:lang w:val="es-ES"/>
        </w:rPr>
      </w:pPr>
    </w:p>
    <w:p w14:paraId="25D9F85C" w14:textId="23BE3479" w:rsidR="00546F9C" w:rsidRPr="00546F9C" w:rsidRDefault="00C010BE" w:rsidP="00546F9C">
      <w:pPr>
        <w:jc w:val="both"/>
        <w:rPr>
          <w:lang w:val="es-ES"/>
        </w:rPr>
      </w:pPr>
      <w:r>
        <w:rPr>
          <w:noProof/>
        </w:rPr>
        <w:pict w14:anchorId="00BF8DB9">
          <v:shape id="_x0000_s1378" type="#_x0000_t75" style="position:absolute;left:0;text-align:left;margin-left:214.05pt;margin-top:7.6pt;width:202.35pt;height:140.25pt;z-index:-2;visibility:visible;mso-wrap-style:square;mso-position-horizontal-relative:text;mso-position-vertical-relative:text" wrapcoords="-80 0 -80 21484 21600 21484 21600 0 -80 0">
            <v:imagedata r:id="rId35" o:title=""/>
            <w10:wrap type="tight"/>
          </v:shape>
        </w:pict>
      </w:r>
      <w:r w:rsidR="00546F9C" w:rsidRPr="00546F9C">
        <w:rPr>
          <w:lang w:val="es-ES"/>
        </w:rPr>
        <w:t xml:space="preserve">El cónclave reunido a la muerte de León XIII duró cuatro días y fueron necesarias siete votaciones para llegar a un acuerdo. El cardenal Sarto fue elegido Papa el 4 de agosto de 1903 con el nombre de </w:t>
      </w:r>
      <w:r w:rsidR="00546F9C" w:rsidRPr="00546F9C">
        <w:rPr>
          <w:b/>
          <w:bCs/>
          <w:lang w:val="es-ES"/>
        </w:rPr>
        <w:t>Pío X</w:t>
      </w:r>
      <w:r w:rsidR="00546F9C" w:rsidRPr="00546F9C">
        <w:rPr>
          <w:lang w:val="es-ES"/>
        </w:rPr>
        <w:t>.  Margarita, la madre del Papa, pudo ser testigo de la consagración de su vástago como Sumo Pontífice y su hijo le tendió la mano para que besase el anillo del Pescador (*). Así lo hizo y, para sorpresa de todos, Margarita le ofreció la suya para que besase su anillo de casada ya desgastado…</w:t>
      </w:r>
    </w:p>
    <w:p w14:paraId="3619B5F1" w14:textId="77777777" w:rsidR="00546F9C" w:rsidRPr="00546F9C" w:rsidRDefault="00546F9C" w:rsidP="00546F9C">
      <w:pPr>
        <w:jc w:val="both"/>
        <w:rPr>
          <w:lang w:val="es-ES"/>
        </w:rPr>
      </w:pPr>
    </w:p>
    <w:p w14:paraId="1365B432" w14:textId="77777777" w:rsidR="00546F9C" w:rsidRPr="00546F9C" w:rsidRDefault="00546F9C" w:rsidP="00546F9C">
      <w:pPr>
        <w:jc w:val="center"/>
        <w:rPr>
          <w:i/>
          <w:iCs/>
          <w:lang w:val="es-ES"/>
        </w:rPr>
      </w:pPr>
      <w:r w:rsidRPr="00546F9C">
        <w:rPr>
          <w:i/>
          <w:iCs/>
          <w:lang w:val="es-ES"/>
        </w:rPr>
        <w:t>Ahora, Giuseppe, bésalo. Si no fuera por éste, tú no tendrías el tuyo.</w:t>
      </w:r>
    </w:p>
    <w:p w14:paraId="3FBEAD3E" w14:textId="77777777" w:rsidR="00546F9C" w:rsidRPr="00546F9C" w:rsidRDefault="00546F9C" w:rsidP="00546F9C">
      <w:pPr>
        <w:jc w:val="both"/>
        <w:rPr>
          <w:lang w:val="es-ES"/>
        </w:rPr>
      </w:pPr>
    </w:p>
    <w:p w14:paraId="1108FD84" w14:textId="77777777" w:rsidR="00546F9C" w:rsidRPr="00546F9C" w:rsidRDefault="00546F9C" w:rsidP="00546F9C">
      <w:pPr>
        <w:jc w:val="both"/>
        <w:rPr>
          <w:lang w:val="es-ES"/>
        </w:rPr>
      </w:pPr>
      <w:r w:rsidRPr="00546F9C">
        <w:rPr>
          <w:lang w:val="es-ES"/>
        </w:rPr>
        <w:lastRenderedPageBreak/>
        <w:t>Margarita, como buena madre, quiso recordarle sus orígenes y que debería mantener los pies en la tierra, y le debió de hacer caso porque fue canonizado por el Papa Pío XII en 1954 por su piedad y su proximidad a los fieles.</w:t>
      </w:r>
    </w:p>
    <w:p w14:paraId="20F26A33" w14:textId="77777777" w:rsidR="00546F9C" w:rsidRPr="00546F9C" w:rsidRDefault="00546F9C" w:rsidP="00546F9C">
      <w:pPr>
        <w:jc w:val="both"/>
        <w:rPr>
          <w:lang w:val="es-ES"/>
        </w:rPr>
      </w:pPr>
    </w:p>
    <w:p w14:paraId="0EE0F7AE" w14:textId="77777777" w:rsidR="00546F9C" w:rsidRPr="00546F9C" w:rsidRDefault="00546F9C" w:rsidP="00546F9C">
      <w:pPr>
        <w:jc w:val="both"/>
        <w:rPr>
          <w:lang w:val="es-ES"/>
        </w:rPr>
      </w:pPr>
      <w:r w:rsidRPr="00546F9C">
        <w:rPr>
          <w:lang w:val="es-ES"/>
        </w:rPr>
        <w:t>(*) Revisada la fecha de la muerte de su madre, y tal como apuntan en un comentario, la anécdota tuvo lugar cuando fue nombrado cardenal y no Papa. Mis disculpas por el error y gracias por el comentario.</w:t>
      </w:r>
    </w:p>
    <w:p w14:paraId="678A76D2" w14:textId="77777777" w:rsidR="00546F9C" w:rsidRPr="00546F9C" w:rsidRDefault="00546F9C" w:rsidP="00546F9C">
      <w:pPr>
        <w:jc w:val="both"/>
        <w:rPr>
          <w:lang w:val="es-ES"/>
        </w:rPr>
      </w:pPr>
    </w:p>
    <w:p w14:paraId="52B6FD99" w14:textId="2A54635D" w:rsidR="00802232" w:rsidRDefault="00C010BE" w:rsidP="00546F9C">
      <w:pPr>
        <w:numPr>
          <w:ilvl w:val="0"/>
          <w:numId w:val="23"/>
        </w:numPr>
        <w:jc w:val="both"/>
      </w:pPr>
      <w:hyperlink r:id="rId36" w:history="1">
        <w:r w:rsidR="00546F9C">
          <w:rPr>
            <w:rStyle w:val="Hipervnculo"/>
          </w:rPr>
          <w:t>https://historiasdelahistoria.com/2020/05/10/tu-seras-el-papa-pero-yo-soy-tu-madre</w:t>
        </w:r>
      </w:hyperlink>
    </w:p>
    <w:p w14:paraId="0274A1C2" w14:textId="77777777" w:rsidR="00546F9C" w:rsidRDefault="00546F9C" w:rsidP="00546F9C">
      <w:pPr>
        <w:jc w:val="both"/>
        <w:rPr>
          <w:lang w:val="es-ES"/>
        </w:rPr>
      </w:pPr>
    </w:p>
    <w:p w14:paraId="6AC4E484" w14:textId="77777777" w:rsidR="004E0E16" w:rsidRPr="00054AAF" w:rsidRDefault="004E0E16" w:rsidP="00527E20">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Imagenes"/>
      <w:bookmarkEnd w:id="7"/>
      <w:r>
        <w:t>Galería de Imágenes</w:t>
      </w:r>
    </w:p>
    <w:p w14:paraId="58223690" w14:textId="7FFA72BF" w:rsidR="00682D53" w:rsidRDefault="00682D53" w:rsidP="003C0FD4">
      <w:pPr>
        <w:pStyle w:val="Textoindependiente3"/>
        <w:rPr>
          <w:b w:val="0"/>
          <w:noProof/>
          <w:lang w:val="es-AR" w:eastAsia="es-AR"/>
        </w:rPr>
      </w:pPr>
    </w:p>
    <w:p w14:paraId="461101CC" w14:textId="6C9D0EB3" w:rsidR="005D16B3" w:rsidRDefault="005D16B3" w:rsidP="003C0FD4">
      <w:pPr>
        <w:pStyle w:val="Textoindependiente3"/>
        <w:rPr>
          <w:b w:val="0"/>
          <w:noProof/>
          <w:lang w:val="es-AR" w:eastAsia="es-AR"/>
        </w:rPr>
      </w:pPr>
      <w:r w:rsidRPr="005D16B3">
        <w:rPr>
          <w:bCs w:val="0"/>
          <w:noProof/>
          <w:lang w:val="es-AR" w:eastAsia="es-AR"/>
        </w:rPr>
        <w:t>RECUERDO DE RÍO SANTIAGO</w:t>
      </w:r>
      <w:r>
        <w:rPr>
          <w:b w:val="0"/>
          <w:noProof/>
          <w:lang w:val="es-AR" w:eastAsia="es-AR"/>
        </w:rPr>
        <w:t xml:space="preserve"> – remitido por Constantino Siafas (XIX)</w:t>
      </w:r>
    </w:p>
    <w:p w14:paraId="2714FDE1" w14:textId="30B9CE7D" w:rsidR="005D16B3" w:rsidRDefault="005D16B3" w:rsidP="003C0FD4">
      <w:pPr>
        <w:pStyle w:val="Textoindependiente3"/>
        <w:rPr>
          <w:b w:val="0"/>
          <w:noProof/>
          <w:lang w:val="es-AR" w:eastAsia="es-AR"/>
        </w:rPr>
      </w:pPr>
    </w:p>
    <w:p w14:paraId="63335B70" w14:textId="7ECD680E" w:rsidR="005D16B3" w:rsidRDefault="00CE054D" w:rsidP="003C0FD4">
      <w:pPr>
        <w:pStyle w:val="Textoindependiente3"/>
        <w:rPr>
          <w:b w:val="0"/>
          <w:noProof/>
          <w:lang w:val="es-AR" w:eastAsia="es-AR"/>
        </w:rPr>
      </w:pPr>
      <w:r>
        <w:rPr>
          <w:b w:val="0"/>
          <w:noProof/>
          <w:lang w:val="es-AR" w:eastAsia="es-AR"/>
        </w:rPr>
        <w:t>R</w:t>
      </w:r>
      <w:r w:rsidRPr="00CE054D">
        <w:rPr>
          <w:b w:val="0"/>
          <w:noProof/>
          <w:lang w:val="es-AR" w:eastAsia="es-AR"/>
        </w:rPr>
        <w:t>ecuerdo que arm</w:t>
      </w:r>
      <w:r>
        <w:rPr>
          <w:b w:val="0"/>
          <w:noProof/>
          <w:lang w:val="es-AR" w:eastAsia="es-AR"/>
        </w:rPr>
        <w:t>ó</w:t>
      </w:r>
      <w:r w:rsidRPr="00CE054D">
        <w:rPr>
          <w:b w:val="0"/>
          <w:noProof/>
          <w:lang w:val="es-AR" w:eastAsia="es-AR"/>
        </w:rPr>
        <w:t xml:space="preserve"> Carlos Blanck sobre la base de un video previo de Ricardo Cufre</w:t>
      </w:r>
      <w:r>
        <w:rPr>
          <w:b w:val="0"/>
          <w:noProof/>
          <w:lang w:val="es-AR" w:eastAsia="es-AR"/>
        </w:rPr>
        <w:t>, ambos de la XIX</w:t>
      </w:r>
      <w:r w:rsidRPr="00CE054D">
        <w:rPr>
          <w:b w:val="0"/>
          <w:noProof/>
          <w:lang w:val="es-AR" w:eastAsia="es-AR"/>
        </w:rPr>
        <w:t>.</w:t>
      </w:r>
    </w:p>
    <w:p w14:paraId="39667FC3" w14:textId="35DA93B6" w:rsidR="00CE054D" w:rsidRPr="00CE054D" w:rsidRDefault="00C010BE" w:rsidP="00CE054D">
      <w:pPr>
        <w:numPr>
          <w:ilvl w:val="0"/>
          <w:numId w:val="5"/>
        </w:numPr>
        <w:jc w:val="both"/>
        <w:rPr>
          <w:rStyle w:val="Hipervnculo"/>
          <w:color w:val="auto"/>
          <w:u w:val="none"/>
        </w:rPr>
      </w:pPr>
      <w:hyperlink r:id="rId37" w:history="1">
        <w:r w:rsidR="00CE054D" w:rsidRPr="00167039">
          <w:rPr>
            <w:rStyle w:val="Hipervnculo"/>
          </w:rPr>
          <w:t>http://www.cglnm.com.ar/public/PAC/219/</w:t>
        </w:r>
        <w:r w:rsidR="00CE054D" w:rsidRPr="00167039">
          <w:rPr>
            <w:rStyle w:val="Hipervnculo"/>
            <w:noProof/>
            <w:lang w:eastAsia="es-AR"/>
          </w:rPr>
          <w:t>Recuerdo.mp4</w:t>
        </w:r>
      </w:hyperlink>
    </w:p>
    <w:p w14:paraId="291DF06D" w14:textId="77777777" w:rsidR="00CE054D" w:rsidRDefault="00CE054D" w:rsidP="003C0FD4">
      <w:pPr>
        <w:pStyle w:val="Textoindependiente3"/>
        <w:rPr>
          <w:b w:val="0"/>
          <w:noProof/>
          <w:lang w:val="es-AR" w:eastAsia="es-AR"/>
        </w:rPr>
      </w:pPr>
    </w:p>
    <w:p w14:paraId="08CDDE48" w14:textId="77777777" w:rsidR="005D16B3" w:rsidRDefault="005D16B3" w:rsidP="005D16B3">
      <w:pPr>
        <w:jc w:val="both"/>
        <w:rPr>
          <w:lang w:val="es-ES"/>
        </w:rPr>
      </w:pPr>
      <w:r>
        <w:rPr>
          <w:lang w:val="es-ES"/>
        </w:rPr>
        <w:t>- - - - -</w:t>
      </w:r>
    </w:p>
    <w:p w14:paraId="133F91ED" w14:textId="40E5D6E0" w:rsidR="005D16B3" w:rsidRDefault="005D16B3" w:rsidP="003C0FD4">
      <w:pPr>
        <w:pStyle w:val="Textoindependiente3"/>
        <w:rPr>
          <w:b w:val="0"/>
          <w:noProof/>
          <w:lang w:val="es-AR" w:eastAsia="es-AR"/>
        </w:rPr>
      </w:pPr>
    </w:p>
    <w:p w14:paraId="4C71320E" w14:textId="15B32C4C" w:rsidR="00A5653D" w:rsidRDefault="00A5653D" w:rsidP="003C0FD4">
      <w:pPr>
        <w:pStyle w:val="Textoindependiente3"/>
        <w:rPr>
          <w:b w:val="0"/>
          <w:noProof/>
          <w:lang w:val="es-AR" w:eastAsia="es-AR"/>
        </w:rPr>
      </w:pPr>
      <w:r w:rsidRPr="00A5653D">
        <w:rPr>
          <w:bCs w:val="0"/>
          <w:noProof/>
          <w:lang w:val="es-AR" w:eastAsia="es-AR"/>
        </w:rPr>
        <w:t>DIBUJO A MANO ALZADA DE LA BITA</w:t>
      </w:r>
      <w:r>
        <w:rPr>
          <w:b w:val="0"/>
          <w:noProof/>
          <w:lang w:val="es-AR" w:eastAsia="es-AR"/>
        </w:rPr>
        <w:t xml:space="preserve"> – remitido por Miguel Aldatz (XLIII)</w:t>
      </w:r>
    </w:p>
    <w:p w14:paraId="445B140B" w14:textId="15B71590" w:rsidR="00A5653D" w:rsidRDefault="00A5653D" w:rsidP="003C0FD4">
      <w:pPr>
        <w:pStyle w:val="Textoindependiente3"/>
        <w:rPr>
          <w:b w:val="0"/>
          <w:noProof/>
          <w:lang w:val="es-AR" w:eastAsia="es-AR"/>
        </w:rPr>
      </w:pPr>
    </w:p>
    <w:p w14:paraId="2BC2E066" w14:textId="6C017D1F" w:rsidR="00A5653D" w:rsidRPr="00A5653D" w:rsidRDefault="00C010BE" w:rsidP="00A5653D">
      <w:pPr>
        <w:pStyle w:val="Textoindependiente3"/>
        <w:numPr>
          <w:ilvl w:val="0"/>
          <w:numId w:val="28"/>
        </w:numPr>
        <w:rPr>
          <w:b w:val="0"/>
          <w:bCs w:val="0"/>
        </w:rPr>
      </w:pPr>
      <w:hyperlink r:id="rId38" w:history="1">
        <w:r w:rsidR="00A5653D" w:rsidRPr="00A5653D">
          <w:rPr>
            <w:rStyle w:val="Hipervnculo"/>
            <w:b w:val="0"/>
            <w:bCs w:val="0"/>
          </w:rPr>
          <w:t>https://www.youtube.com/watch?v=CFWEvIX4HAI&amp;feature=youtu.be</w:t>
        </w:r>
      </w:hyperlink>
    </w:p>
    <w:p w14:paraId="102A0015" w14:textId="77777777" w:rsidR="00A5653D" w:rsidRDefault="00A5653D" w:rsidP="003C0FD4">
      <w:pPr>
        <w:pStyle w:val="Textoindependiente3"/>
        <w:rPr>
          <w:b w:val="0"/>
          <w:noProof/>
          <w:lang w:val="es-AR" w:eastAsia="es-AR"/>
        </w:rPr>
      </w:pPr>
    </w:p>
    <w:p w14:paraId="4E17F99A" w14:textId="77777777" w:rsidR="00A5653D" w:rsidRDefault="00A5653D" w:rsidP="00A5653D">
      <w:pPr>
        <w:jc w:val="both"/>
        <w:rPr>
          <w:lang w:val="es-ES"/>
        </w:rPr>
      </w:pPr>
      <w:r>
        <w:rPr>
          <w:lang w:val="es-ES"/>
        </w:rPr>
        <w:t>- - - - -</w:t>
      </w:r>
    </w:p>
    <w:p w14:paraId="0D995329" w14:textId="77777777" w:rsidR="00A5653D" w:rsidRDefault="00A5653D" w:rsidP="003C0FD4">
      <w:pPr>
        <w:pStyle w:val="Textoindependiente3"/>
        <w:rPr>
          <w:b w:val="0"/>
          <w:noProof/>
          <w:lang w:val="es-AR" w:eastAsia="es-AR"/>
        </w:rPr>
      </w:pPr>
    </w:p>
    <w:p w14:paraId="3E8AF3CC" w14:textId="77777777" w:rsidR="00A44005" w:rsidRDefault="00A44005" w:rsidP="00A44005">
      <w:pPr>
        <w:pStyle w:val="Textoindependiente3"/>
        <w:rPr>
          <w:b w:val="0"/>
          <w:noProof/>
          <w:lang w:val="es-ES" w:eastAsia="es-AR"/>
        </w:rPr>
      </w:pPr>
      <w:r w:rsidRPr="00A761A2">
        <w:rPr>
          <w:bCs w:val="0"/>
          <w:noProof/>
          <w:lang w:val="es-ES" w:eastAsia="es-AR"/>
        </w:rPr>
        <w:t>INFOGRAFÍA DEL HAMBRE</w:t>
      </w:r>
      <w:r>
        <w:rPr>
          <w:b w:val="0"/>
          <w:noProof/>
          <w:lang w:val="es-ES" w:eastAsia="es-AR"/>
        </w:rPr>
        <w:t xml:space="preserve"> – remitido por Claudio Robetto (XXIII)</w:t>
      </w:r>
    </w:p>
    <w:p w14:paraId="73B79BA5" w14:textId="77777777" w:rsidR="00A44005" w:rsidRDefault="00A44005" w:rsidP="00A44005">
      <w:pPr>
        <w:pStyle w:val="Textoindependiente3"/>
        <w:rPr>
          <w:b w:val="0"/>
          <w:noProof/>
          <w:lang w:val="es-ES" w:eastAsia="es-AR"/>
        </w:rPr>
      </w:pPr>
    </w:p>
    <w:p w14:paraId="65DAEE2B" w14:textId="3504BE78" w:rsidR="00A44005" w:rsidRDefault="00C010BE" w:rsidP="00A44005">
      <w:pPr>
        <w:pStyle w:val="Textoindependiente3"/>
        <w:jc w:val="center"/>
        <w:rPr>
          <w:b w:val="0"/>
          <w:noProof/>
          <w:lang w:val="es-ES" w:eastAsia="es-AR"/>
        </w:rPr>
      </w:pPr>
      <w:r>
        <w:rPr>
          <w:noProof/>
        </w:rPr>
        <w:pict w14:anchorId="54543BE7">
          <v:shape id="_x0000_i1031" type="#_x0000_t75" style="width:270pt;height:199.5pt;visibility:visible;mso-wrap-style:square;mso-position-horizontal:absolute">
            <v:imagedata r:id="rId39" o:title=""/>
          </v:shape>
        </w:pict>
      </w:r>
    </w:p>
    <w:p w14:paraId="1AEFD0C0" w14:textId="77777777" w:rsidR="00A44005" w:rsidRDefault="00A44005" w:rsidP="00A44005">
      <w:pPr>
        <w:pStyle w:val="Textoindependiente3"/>
        <w:rPr>
          <w:b w:val="0"/>
          <w:noProof/>
          <w:lang w:val="es-ES" w:eastAsia="es-AR"/>
        </w:rPr>
      </w:pPr>
    </w:p>
    <w:p w14:paraId="7D280327" w14:textId="77777777" w:rsidR="00A44005" w:rsidRDefault="00A44005" w:rsidP="00A44005">
      <w:pPr>
        <w:jc w:val="both"/>
        <w:rPr>
          <w:lang w:val="es-ES"/>
        </w:rPr>
      </w:pPr>
      <w:r>
        <w:rPr>
          <w:lang w:val="es-ES"/>
        </w:rPr>
        <w:t>- - - - -</w:t>
      </w:r>
    </w:p>
    <w:p w14:paraId="030DF239" w14:textId="77777777" w:rsidR="00A44005" w:rsidRDefault="00A44005" w:rsidP="00A44005">
      <w:pPr>
        <w:pStyle w:val="Textoindependiente3"/>
        <w:rPr>
          <w:b w:val="0"/>
          <w:noProof/>
          <w:lang w:val="es-ES" w:eastAsia="es-AR"/>
        </w:rPr>
      </w:pPr>
    </w:p>
    <w:p w14:paraId="583A31F4" w14:textId="303D4943" w:rsidR="00475423" w:rsidRDefault="002F5FB1" w:rsidP="003C0FD4">
      <w:pPr>
        <w:pStyle w:val="Textoindependiente3"/>
        <w:rPr>
          <w:b w:val="0"/>
          <w:noProof/>
          <w:lang w:val="es-AR" w:eastAsia="es-AR"/>
        </w:rPr>
      </w:pPr>
      <w:r w:rsidRPr="002F5FB1">
        <w:rPr>
          <w:bCs w:val="0"/>
          <w:noProof/>
          <w:lang w:val="es-AR" w:eastAsia="es-AR"/>
        </w:rPr>
        <w:t>FERRY EN RÍO SANTIAGO</w:t>
      </w:r>
      <w:r>
        <w:rPr>
          <w:b w:val="0"/>
          <w:noProof/>
          <w:lang w:val="es-AR" w:eastAsia="es-AR"/>
        </w:rPr>
        <w:t xml:space="preserve"> – por Luis Furlan (XLII)</w:t>
      </w:r>
    </w:p>
    <w:p w14:paraId="3A305CF7" w14:textId="6C6B5076" w:rsidR="002F5FB1" w:rsidRDefault="002F5FB1" w:rsidP="003C0FD4">
      <w:pPr>
        <w:pStyle w:val="Textoindependiente3"/>
        <w:rPr>
          <w:b w:val="0"/>
          <w:noProof/>
          <w:lang w:val="es-AR" w:eastAsia="es-AR"/>
        </w:rPr>
      </w:pPr>
    </w:p>
    <w:p w14:paraId="208F245E" w14:textId="10BED1B3" w:rsidR="002F5FB1" w:rsidRDefault="00C010BE" w:rsidP="009A333D">
      <w:pPr>
        <w:pStyle w:val="Textoindependiente3"/>
        <w:jc w:val="center"/>
        <w:rPr>
          <w:noProof/>
        </w:rPr>
      </w:pPr>
      <w:r>
        <w:rPr>
          <w:noProof/>
        </w:rPr>
        <w:pict w14:anchorId="5764E46D">
          <v:shape id="Imagen 1" o:spid="_x0000_i1032" type="#_x0000_t75" style="width:331.5pt;height:262.5pt;visibility:visible;mso-wrap-style:square">
            <v:imagedata r:id="rId40" o:title=""/>
          </v:shape>
        </w:pict>
      </w:r>
    </w:p>
    <w:p w14:paraId="404353FA" w14:textId="71F980DF" w:rsidR="002F5FB1" w:rsidRDefault="002F5FB1" w:rsidP="003C0FD4">
      <w:pPr>
        <w:pStyle w:val="Textoindependiente3"/>
        <w:rPr>
          <w:noProof/>
        </w:rPr>
      </w:pPr>
    </w:p>
    <w:p w14:paraId="0FF72632" w14:textId="77777777" w:rsidR="002F5FB1" w:rsidRDefault="002F5FB1" w:rsidP="002F5FB1">
      <w:pPr>
        <w:pStyle w:val="Textoindependiente3"/>
        <w:rPr>
          <w:b w:val="0"/>
          <w:noProof/>
          <w:lang w:val="es-AR" w:eastAsia="es-AR"/>
        </w:rPr>
      </w:pPr>
      <w:r w:rsidRPr="002F5FB1">
        <w:rPr>
          <w:b w:val="0"/>
          <w:noProof/>
          <w:lang w:val="es-AR" w:eastAsia="es-AR"/>
        </w:rPr>
        <w:t>Esto pasó cuando estaba en 5° año. Lo conservo desde entonces.</w:t>
      </w:r>
      <w:r>
        <w:rPr>
          <w:b w:val="0"/>
          <w:noProof/>
          <w:lang w:val="es-AR" w:eastAsia="es-AR"/>
        </w:rPr>
        <w:t xml:space="preserve"> </w:t>
      </w:r>
      <w:r w:rsidRPr="002F5FB1">
        <w:rPr>
          <w:b w:val="0"/>
          <w:noProof/>
          <w:lang w:val="es-AR" w:eastAsia="es-AR"/>
        </w:rPr>
        <w:t xml:space="preserve">En </w:t>
      </w:r>
      <w:r>
        <w:rPr>
          <w:b w:val="0"/>
          <w:noProof/>
          <w:lang w:val="es-AR" w:eastAsia="es-AR"/>
        </w:rPr>
        <w:t xml:space="preserve">la nota de Eduardo Ibañez </w:t>
      </w:r>
      <w:r w:rsidRPr="002F5FB1">
        <w:rPr>
          <w:b w:val="0"/>
          <w:noProof/>
          <w:lang w:val="es-AR" w:eastAsia="es-AR"/>
        </w:rPr>
        <w:t>se indica que hubo otro Ferry Boat, el F-Y-3.</w:t>
      </w:r>
      <w:r>
        <w:rPr>
          <w:b w:val="0"/>
          <w:noProof/>
          <w:lang w:val="es-AR" w:eastAsia="es-AR"/>
        </w:rPr>
        <w:t xml:space="preserve"> </w:t>
      </w:r>
      <w:r w:rsidRPr="002F5FB1">
        <w:rPr>
          <w:b w:val="0"/>
          <w:noProof/>
          <w:lang w:val="es-AR" w:eastAsia="es-AR"/>
        </w:rPr>
        <w:t>Era de la misma época que el que refiere la interesante nota de Eduardo. El recorte periodístico no especifica cuál de los dos fue el que se hundió.</w:t>
      </w:r>
    </w:p>
    <w:p w14:paraId="0BD1F02A" w14:textId="77777777" w:rsidR="002F5FB1" w:rsidRDefault="002F5FB1" w:rsidP="003C0FD4">
      <w:pPr>
        <w:pStyle w:val="Textoindependiente3"/>
        <w:rPr>
          <w:b w:val="0"/>
          <w:noProof/>
          <w:lang w:val="es-AR" w:eastAsia="es-AR"/>
        </w:rPr>
      </w:pPr>
    </w:p>
    <w:p w14:paraId="46B38D17" w14:textId="77777777" w:rsidR="003D5657" w:rsidRDefault="003D5657" w:rsidP="003D5657">
      <w:pPr>
        <w:jc w:val="both"/>
        <w:rPr>
          <w:lang w:val="es-ES"/>
        </w:rPr>
      </w:pPr>
      <w:r>
        <w:rPr>
          <w:lang w:val="es-ES"/>
        </w:rPr>
        <w:t>- - - - -</w:t>
      </w:r>
    </w:p>
    <w:p w14:paraId="713874DC" w14:textId="43C3AFB6" w:rsidR="003D5657" w:rsidRDefault="003D5657" w:rsidP="003D5657">
      <w:pPr>
        <w:pStyle w:val="Textoindependiente3"/>
        <w:rPr>
          <w:b w:val="0"/>
          <w:noProof/>
          <w:lang w:val="es-ES" w:eastAsia="es-AR"/>
        </w:rPr>
      </w:pPr>
    </w:p>
    <w:p w14:paraId="7A30451C" w14:textId="77777777" w:rsidR="009A333D" w:rsidRDefault="009A333D" w:rsidP="009A333D">
      <w:pPr>
        <w:pStyle w:val="Textoindependiente3"/>
        <w:rPr>
          <w:b w:val="0"/>
          <w:noProof/>
          <w:lang w:val="es-ES" w:eastAsia="es-AR"/>
        </w:rPr>
      </w:pPr>
      <w:r w:rsidRPr="00337AAB">
        <w:rPr>
          <w:bCs w:val="0"/>
          <w:noProof/>
          <w:lang w:val="es-ES" w:eastAsia="es-AR"/>
        </w:rPr>
        <w:t>CRUCERO A.R.A. “LA ARGENTINA”</w:t>
      </w:r>
      <w:r>
        <w:rPr>
          <w:b w:val="0"/>
          <w:noProof/>
          <w:lang w:val="es-ES" w:eastAsia="es-AR"/>
        </w:rPr>
        <w:t xml:space="preserve"> – remitido por Juan Pinto (XV)</w:t>
      </w:r>
    </w:p>
    <w:p w14:paraId="28D82C5F" w14:textId="77777777" w:rsidR="009A333D" w:rsidRDefault="009A333D" w:rsidP="009A333D">
      <w:pPr>
        <w:pStyle w:val="Textoindependiente3"/>
        <w:rPr>
          <w:b w:val="0"/>
          <w:noProof/>
          <w:lang w:val="es-ES" w:eastAsia="es-AR"/>
        </w:rPr>
      </w:pPr>
    </w:p>
    <w:p w14:paraId="082B1341" w14:textId="79C9C9F9" w:rsidR="009A333D" w:rsidRDefault="00C010BE" w:rsidP="009A333D">
      <w:pPr>
        <w:pStyle w:val="Textoindependiente3"/>
        <w:jc w:val="center"/>
        <w:rPr>
          <w:b w:val="0"/>
          <w:noProof/>
          <w:lang w:val="es-ES" w:eastAsia="es-AR"/>
        </w:rPr>
      </w:pPr>
      <w:r>
        <w:rPr>
          <w:noProof/>
        </w:rPr>
        <w:pict w14:anchorId="6896BF28">
          <v:shape id="_x0000_i1033" type="#_x0000_t75" style="width:300.75pt;height:167.25pt;visibility:visible;mso-wrap-style:square;mso-position-horizontal:absolute">
            <v:imagedata r:id="rId41" o:title=""/>
          </v:shape>
        </w:pict>
      </w:r>
    </w:p>
    <w:p w14:paraId="778E56D0" w14:textId="77777777" w:rsidR="009A333D" w:rsidRDefault="009A333D" w:rsidP="009A333D">
      <w:pPr>
        <w:jc w:val="both"/>
        <w:rPr>
          <w:lang w:val="es-ES"/>
        </w:rPr>
      </w:pPr>
    </w:p>
    <w:p w14:paraId="2AA55E3A" w14:textId="77777777" w:rsidR="009A333D" w:rsidRDefault="009A333D" w:rsidP="009A333D">
      <w:pPr>
        <w:jc w:val="both"/>
        <w:rPr>
          <w:lang w:val="es-ES"/>
        </w:rPr>
      </w:pPr>
      <w:r>
        <w:rPr>
          <w:lang w:val="es-ES"/>
        </w:rPr>
        <w:t>- - - - -</w:t>
      </w:r>
    </w:p>
    <w:p w14:paraId="251CA9DE" w14:textId="77777777" w:rsidR="009A333D" w:rsidRDefault="009A333D" w:rsidP="009A333D">
      <w:pPr>
        <w:pStyle w:val="Textoindependiente3"/>
        <w:rPr>
          <w:b w:val="0"/>
          <w:noProof/>
          <w:lang w:val="es-ES" w:eastAsia="es-AR"/>
        </w:rPr>
      </w:pPr>
    </w:p>
    <w:p w14:paraId="45C8E573" w14:textId="2BA96175" w:rsidR="005C0A7E" w:rsidRDefault="005C0A7E" w:rsidP="003D5657">
      <w:pPr>
        <w:pStyle w:val="Textoindependiente3"/>
        <w:rPr>
          <w:b w:val="0"/>
          <w:noProof/>
          <w:lang w:val="es-ES" w:eastAsia="es-AR"/>
        </w:rPr>
      </w:pPr>
      <w:r w:rsidRPr="005C0A7E">
        <w:rPr>
          <w:bCs w:val="0"/>
          <w:noProof/>
          <w:lang w:val="es-ES" w:eastAsia="es-AR"/>
        </w:rPr>
        <w:lastRenderedPageBreak/>
        <w:t>RESERVA 1976</w:t>
      </w:r>
      <w:r>
        <w:rPr>
          <w:b w:val="0"/>
          <w:noProof/>
          <w:lang w:val="es-ES" w:eastAsia="es-AR"/>
        </w:rPr>
        <w:t xml:space="preserve"> – remitido por Gonzalo Plaza (XXIII)</w:t>
      </w:r>
    </w:p>
    <w:p w14:paraId="1C0CA018" w14:textId="77777777" w:rsidR="005C0A7E" w:rsidRDefault="005C0A7E" w:rsidP="003D5657">
      <w:pPr>
        <w:pStyle w:val="Textoindependiente3"/>
        <w:rPr>
          <w:b w:val="0"/>
          <w:noProof/>
          <w:lang w:val="es-ES" w:eastAsia="es-AR"/>
        </w:rPr>
      </w:pPr>
    </w:p>
    <w:p w14:paraId="60EC3AF7" w14:textId="26FBD694" w:rsidR="005C0A7E" w:rsidRDefault="00C010BE" w:rsidP="00364A91">
      <w:pPr>
        <w:pStyle w:val="Textoindependiente3"/>
        <w:jc w:val="center"/>
        <w:rPr>
          <w:b w:val="0"/>
          <w:noProof/>
          <w:lang w:val="es-ES" w:eastAsia="es-AR"/>
        </w:rPr>
      </w:pPr>
      <w:r>
        <w:rPr>
          <w:noProof/>
        </w:rPr>
        <w:pict w14:anchorId="00B80BE0">
          <v:shape id="_x0000_i1034" type="#_x0000_t75" style="width:357.75pt;height:237.75pt;visibility:visible;mso-wrap-style:square;mso-position-horizontal:absolute">
            <v:imagedata r:id="rId42" o:title=""/>
          </v:shape>
        </w:pict>
      </w:r>
    </w:p>
    <w:p w14:paraId="2DFCB04D" w14:textId="556C3A58" w:rsidR="005C0A7E" w:rsidRDefault="005C0A7E" w:rsidP="003D5657">
      <w:pPr>
        <w:pStyle w:val="Textoindependiente3"/>
        <w:rPr>
          <w:b w:val="0"/>
          <w:noProof/>
          <w:lang w:val="es-ES" w:eastAsia="es-AR"/>
        </w:rPr>
      </w:pPr>
    </w:p>
    <w:p w14:paraId="13DEB68A" w14:textId="77777777" w:rsidR="005C0A7E" w:rsidRDefault="005C0A7E" w:rsidP="005C0A7E">
      <w:pPr>
        <w:jc w:val="both"/>
        <w:rPr>
          <w:lang w:val="es-ES"/>
        </w:rPr>
      </w:pPr>
      <w:r>
        <w:rPr>
          <w:lang w:val="es-ES"/>
        </w:rPr>
        <w:t>- - - - -</w:t>
      </w:r>
    </w:p>
    <w:p w14:paraId="3407373C" w14:textId="77777777" w:rsidR="005C0A7E" w:rsidRDefault="005C0A7E" w:rsidP="003D5657">
      <w:pPr>
        <w:pStyle w:val="Textoindependiente3"/>
        <w:rPr>
          <w:b w:val="0"/>
          <w:noProof/>
          <w:lang w:val="es-ES" w:eastAsia="es-AR"/>
        </w:rPr>
      </w:pPr>
    </w:p>
    <w:p w14:paraId="321F726D" w14:textId="77777777" w:rsidR="009813C6" w:rsidRDefault="009813C6" w:rsidP="009813C6">
      <w:pPr>
        <w:pStyle w:val="Textoindependiente3"/>
        <w:rPr>
          <w:b w:val="0"/>
          <w:noProof/>
          <w:lang w:val="es-ES" w:eastAsia="es-AR"/>
        </w:rPr>
      </w:pPr>
      <w:r w:rsidRPr="009813C6">
        <w:rPr>
          <w:bCs w:val="0"/>
          <w:noProof/>
          <w:lang w:val="es-ES" w:eastAsia="es-AR"/>
        </w:rPr>
        <w:t>PEDRO LUIS BARCIA: LENGUAJE, VOCABULARIO Y EDUCACIÓN EN UNA ENSALADA CONVERSACIONAL</w:t>
      </w:r>
      <w:r>
        <w:rPr>
          <w:b w:val="0"/>
          <w:noProof/>
          <w:lang w:val="es-ES" w:eastAsia="es-AR"/>
        </w:rPr>
        <w:t xml:space="preserve"> – remitido por </w:t>
      </w:r>
      <w:r w:rsidRPr="009813C6">
        <w:rPr>
          <w:b w:val="0"/>
          <w:noProof/>
          <w:lang w:val="es-ES" w:eastAsia="es-AR"/>
        </w:rPr>
        <w:t>Pablo Vadori</w:t>
      </w:r>
      <w:r>
        <w:rPr>
          <w:b w:val="0"/>
          <w:noProof/>
          <w:lang w:val="es-ES" w:eastAsia="es-AR"/>
        </w:rPr>
        <w:t xml:space="preserve"> (XXIII)</w:t>
      </w:r>
    </w:p>
    <w:p w14:paraId="7B7583A1" w14:textId="77777777" w:rsidR="009813C6" w:rsidRPr="009813C6" w:rsidRDefault="009813C6" w:rsidP="009813C6">
      <w:pPr>
        <w:pStyle w:val="Textoindependiente3"/>
        <w:rPr>
          <w:b w:val="0"/>
          <w:noProof/>
          <w:lang w:val="es-ES" w:eastAsia="es-AR"/>
        </w:rPr>
      </w:pPr>
    </w:p>
    <w:p w14:paraId="6647B4FE" w14:textId="77777777" w:rsidR="009813C6" w:rsidRDefault="00C010BE" w:rsidP="009813C6">
      <w:pPr>
        <w:pStyle w:val="Textoindependiente3"/>
        <w:numPr>
          <w:ilvl w:val="0"/>
          <w:numId w:val="5"/>
        </w:numPr>
        <w:rPr>
          <w:b w:val="0"/>
          <w:noProof/>
          <w:lang w:val="es-ES" w:eastAsia="es-AR"/>
        </w:rPr>
      </w:pPr>
      <w:hyperlink r:id="rId43" w:history="1">
        <w:r w:rsidR="009813C6" w:rsidRPr="00FC6E83">
          <w:rPr>
            <w:rStyle w:val="Hipervnculo"/>
            <w:b w:val="0"/>
            <w:noProof/>
            <w:lang w:val="es-ES" w:eastAsia="es-AR"/>
          </w:rPr>
          <w:t>https://www.youtube.com/watch?v=E_6V3oSLKGM&amp;feature=share&amp;fbclid=IwAR3MlyJdqnXR-QIxR4YFPIfqI0BggBHzrrCDkQ77NsvV78XpU1vmkrhcX8U</w:t>
        </w:r>
      </w:hyperlink>
    </w:p>
    <w:p w14:paraId="67F757B3" w14:textId="77777777" w:rsidR="009813C6" w:rsidRDefault="009813C6" w:rsidP="009813C6">
      <w:pPr>
        <w:pStyle w:val="Textoindependiente3"/>
        <w:rPr>
          <w:b w:val="0"/>
          <w:noProof/>
          <w:lang w:val="es-ES" w:eastAsia="es-AR"/>
        </w:rPr>
      </w:pPr>
    </w:p>
    <w:p w14:paraId="16EC6FA8" w14:textId="77777777" w:rsidR="009813C6" w:rsidRDefault="009813C6" w:rsidP="009813C6">
      <w:pPr>
        <w:jc w:val="both"/>
        <w:rPr>
          <w:lang w:val="es-ES"/>
        </w:rPr>
      </w:pPr>
      <w:r>
        <w:rPr>
          <w:lang w:val="es-ES"/>
        </w:rPr>
        <w:t>- - - - -</w:t>
      </w:r>
    </w:p>
    <w:p w14:paraId="07843CA7" w14:textId="6CA08654" w:rsidR="009813C6" w:rsidRDefault="009813C6" w:rsidP="009813C6">
      <w:pPr>
        <w:pStyle w:val="Textoindependiente3"/>
        <w:rPr>
          <w:b w:val="0"/>
          <w:noProof/>
          <w:lang w:val="es-ES" w:eastAsia="es-AR"/>
        </w:rPr>
      </w:pPr>
    </w:p>
    <w:p w14:paraId="654E411B" w14:textId="3792D5ED" w:rsidR="00A50034" w:rsidRPr="00A50034" w:rsidRDefault="00A50034" w:rsidP="009813C6">
      <w:pPr>
        <w:pStyle w:val="Textoindependiente3"/>
        <w:rPr>
          <w:bCs w:val="0"/>
          <w:noProof/>
          <w:lang w:val="es-ES" w:eastAsia="es-AR"/>
        </w:rPr>
      </w:pPr>
      <w:r w:rsidRPr="00A50034">
        <w:rPr>
          <w:bCs w:val="0"/>
          <w:noProof/>
          <w:lang w:val="es-ES" w:eastAsia="es-AR"/>
        </w:rPr>
        <w:t>500 AÑOS DEL DESCUBRIMIENTO DE LAS ISLAS MALVINAS</w:t>
      </w:r>
    </w:p>
    <w:p w14:paraId="2C7D6587" w14:textId="1EE6E5AE" w:rsidR="00A50034" w:rsidRDefault="00A50034" w:rsidP="009813C6">
      <w:pPr>
        <w:pStyle w:val="Textoindependiente3"/>
        <w:rPr>
          <w:b w:val="0"/>
          <w:noProof/>
          <w:lang w:val="es-ES" w:eastAsia="es-AR"/>
        </w:rPr>
      </w:pPr>
    </w:p>
    <w:p w14:paraId="510FB4AF" w14:textId="21AF5AF1" w:rsidR="00A50034" w:rsidRPr="00A50034" w:rsidRDefault="00A50034" w:rsidP="00A50034">
      <w:pPr>
        <w:numPr>
          <w:ilvl w:val="0"/>
          <w:numId w:val="5"/>
        </w:numPr>
        <w:jc w:val="both"/>
        <w:rPr>
          <w:rStyle w:val="Hipervnculo"/>
          <w:color w:val="auto"/>
          <w:u w:val="none"/>
        </w:rPr>
      </w:pPr>
      <w:hyperlink r:id="rId44" w:history="1">
        <w:r w:rsidRPr="00CA6525">
          <w:rPr>
            <w:rStyle w:val="Hipervnculo"/>
          </w:rPr>
          <w:t>http://www.cglnm.com.ar/public/PAC/219/</w:t>
        </w:r>
        <w:r w:rsidRPr="00CA6525">
          <w:rPr>
            <w:rStyle w:val="Hipervnculo"/>
            <w:noProof/>
            <w:lang w:eastAsia="es-AR"/>
          </w:rPr>
          <w:t>Ma</w:t>
        </w:r>
        <w:r w:rsidRPr="00CA6525">
          <w:rPr>
            <w:rStyle w:val="Hipervnculo"/>
            <w:noProof/>
            <w:lang w:eastAsia="es-AR"/>
          </w:rPr>
          <w:t>lvinas.mp4</w:t>
        </w:r>
      </w:hyperlink>
    </w:p>
    <w:p w14:paraId="1B06058D" w14:textId="77777777" w:rsidR="00A50034" w:rsidRDefault="00A50034" w:rsidP="009813C6">
      <w:pPr>
        <w:pStyle w:val="Textoindependiente3"/>
        <w:rPr>
          <w:b w:val="0"/>
          <w:noProof/>
          <w:lang w:val="es-ES" w:eastAsia="es-AR"/>
        </w:rPr>
      </w:pPr>
    </w:p>
    <w:p w14:paraId="135DC8C1" w14:textId="77777777" w:rsidR="00A50034" w:rsidRDefault="00A50034" w:rsidP="00A50034">
      <w:pPr>
        <w:jc w:val="both"/>
        <w:rPr>
          <w:lang w:val="es-ES"/>
        </w:rPr>
      </w:pPr>
      <w:r>
        <w:rPr>
          <w:lang w:val="es-ES"/>
        </w:rPr>
        <w:t>- - - - -</w:t>
      </w:r>
    </w:p>
    <w:p w14:paraId="446C8CAE" w14:textId="77777777" w:rsidR="00A50034" w:rsidRDefault="00A50034" w:rsidP="009813C6">
      <w:pPr>
        <w:pStyle w:val="Textoindependiente3"/>
        <w:rPr>
          <w:b w:val="0"/>
          <w:noProof/>
          <w:lang w:val="es-ES" w:eastAsia="es-AR"/>
        </w:rPr>
      </w:pPr>
    </w:p>
    <w:p w14:paraId="23258A41" w14:textId="25ABE579" w:rsidR="00160B29" w:rsidRPr="00160B29" w:rsidRDefault="00160B29" w:rsidP="003D5657">
      <w:pPr>
        <w:pStyle w:val="Textoindependiente3"/>
        <w:rPr>
          <w:bCs w:val="0"/>
          <w:noProof/>
          <w:lang w:val="es-ES" w:eastAsia="es-AR"/>
        </w:rPr>
      </w:pPr>
      <w:r w:rsidRPr="00160B29">
        <w:rPr>
          <w:bCs w:val="0"/>
          <w:noProof/>
          <w:lang w:val="es-ES" w:eastAsia="es-AR"/>
        </w:rPr>
        <w:t>¿QUIÉN ES TU CAPITÁN?</w:t>
      </w:r>
    </w:p>
    <w:p w14:paraId="468F33E5" w14:textId="4E8F0695" w:rsidR="00160B29" w:rsidRDefault="00160B29" w:rsidP="003D5657">
      <w:pPr>
        <w:pStyle w:val="Textoindependiente3"/>
        <w:rPr>
          <w:b w:val="0"/>
          <w:noProof/>
          <w:lang w:val="es-ES" w:eastAsia="es-AR"/>
        </w:rPr>
      </w:pPr>
    </w:p>
    <w:p w14:paraId="2414B42D" w14:textId="3299969F" w:rsidR="00160B29" w:rsidRPr="00160B29" w:rsidRDefault="00C010BE" w:rsidP="00160B29">
      <w:pPr>
        <w:numPr>
          <w:ilvl w:val="0"/>
          <w:numId w:val="5"/>
        </w:numPr>
        <w:jc w:val="both"/>
        <w:rPr>
          <w:rStyle w:val="Hipervnculo"/>
          <w:color w:val="auto"/>
          <w:u w:val="none"/>
        </w:rPr>
      </w:pPr>
      <w:hyperlink r:id="rId45" w:history="1">
        <w:r w:rsidR="00160B29" w:rsidRPr="00FC6E83">
          <w:rPr>
            <w:rStyle w:val="Hipervnculo"/>
          </w:rPr>
          <w:t>http://www.cglnm.com.ar/public/PAC/219/</w:t>
        </w:r>
        <w:r w:rsidR="00160B29" w:rsidRPr="00FC6E83">
          <w:rPr>
            <w:rStyle w:val="Hipervnculo"/>
            <w:noProof/>
            <w:lang w:eastAsia="es-AR"/>
          </w:rPr>
          <w:t>Marinero.mp4</w:t>
        </w:r>
      </w:hyperlink>
    </w:p>
    <w:p w14:paraId="5FFC61BC" w14:textId="11594686" w:rsidR="00160B29" w:rsidRDefault="00160B29" w:rsidP="003D5657">
      <w:pPr>
        <w:pStyle w:val="Textoindependiente3"/>
        <w:rPr>
          <w:b w:val="0"/>
          <w:noProof/>
          <w:lang w:val="es-ES" w:eastAsia="es-AR"/>
        </w:rPr>
      </w:pPr>
    </w:p>
    <w:p w14:paraId="417BE120" w14:textId="77777777" w:rsidR="004C76CE" w:rsidRDefault="004C76CE" w:rsidP="004C76CE">
      <w:pPr>
        <w:jc w:val="both"/>
        <w:rPr>
          <w:lang w:val="es-ES"/>
        </w:rPr>
      </w:pPr>
      <w:r>
        <w:rPr>
          <w:lang w:val="es-ES"/>
        </w:rPr>
        <w:t>- - - - -</w:t>
      </w:r>
    </w:p>
    <w:p w14:paraId="48785A39" w14:textId="3E46A683" w:rsidR="004C76CE" w:rsidRDefault="004C76CE" w:rsidP="004C76CE">
      <w:pPr>
        <w:pStyle w:val="Textoindependiente3"/>
        <w:rPr>
          <w:b w:val="0"/>
          <w:lang w:val="es-AR"/>
        </w:rPr>
      </w:pPr>
    </w:p>
    <w:p w14:paraId="376ECE4D" w14:textId="5312344E" w:rsidR="004A23AF" w:rsidRPr="004A23AF" w:rsidRDefault="004A23AF" w:rsidP="004C76CE">
      <w:pPr>
        <w:pStyle w:val="Textoindependiente3"/>
        <w:rPr>
          <w:bCs w:val="0"/>
          <w:lang w:val="es-AR"/>
        </w:rPr>
      </w:pPr>
      <w:r w:rsidRPr="004A23AF">
        <w:rPr>
          <w:bCs w:val="0"/>
          <w:lang w:val="es-AR"/>
        </w:rPr>
        <w:t>HELICÓPTEROS EN EL MAR</w:t>
      </w:r>
    </w:p>
    <w:p w14:paraId="0AD138CD" w14:textId="111C5880" w:rsidR="004A23AF" w:rsidRDefault="004A23AF" w:rsidP="004C76CE">
      <w:pPr>
        <w:pStyle w:val="Textoindependiente3"/>
        <w:rPr>
          <w:b w:val="0"/>
          <w:lang w:val="es-AR"/>
        </w:rPr>
      </w:pPr>
    </w:p>
    <w:p w14:paraId="366E9198" w14:textId="056C8595" w:rsidR="004A23AF" w:rsidRPr="004A23AF" w:rsidRDefault="00C010BE" w:rsidP="004A23AF">
      <w:pPr>
        <w:numPr>
          <w:ilvl w:val="0"/>
          <w:numId w:val="5"/>
        </w:numPr>
        <w:jc w:val="both"/>
        <w:rPr>
          <w:rStyle w:val="Hipervnculo"/>
          <w:color w:val="auto"/>
          <w:u w:val="none"/>
        </w:rPr>
      </w:pPr>
      <w:hyperlink r:id="rId46" w:history="1">
        <w:r w:rsidR="004A23AF" w:rsidRPr="00041D58">
          <w:rPr>
            <w:rStyle w:val="Hipervnculo"/>
          </w:rPr>
          <w:t>http://www.cglnm.com.ar/public/PAC/219/</w:t>
        </w:r>
        <w:r w:rsidR="004A23AF" w:rsidRPr="00041D58">
          <w:rPr>
            <w:rStyle w:val="Hipervnculo"/>
            <w:noProof/>
            <w:lang w:eastAsia="es-AR"/>
          </w:rPr>
          <w:t>Helicopteros.mp4</w:t>
        </w:r>
      </w:hyperlink>
    </w:p>
    <w:p w14:paraId="077BE0DF" w14:textId="77777777" w:rsidR="004A23AF" w:rsidRDefault="004A23AF" w:rsidP="004C76CE">
      <w:pPr>
        <w:pStyle w:val="Textoindependiente3"/>
        <w:rPr>
          <w:b w:val="0"/>
          <w:lang w:val="es-AR"/>
        </w:rPr>
      </w:pPr>
    </w:p>
    <w:p w14:paraId="3526CF0E" w14:textId="77777777" w:rsidR="004A23AF" w:rsidRDefault="004A23AF" w:rsidP="004A23AF">
      <w:pPr>
        <w:jc w:val="both"/>
        <w:rPr>
          <w:lang w:val="es-ES"/>
        </w:rPr>
      </w:pPr>
      <w:r>
        <w:rPr>
          <w:lang w:val="es-ES"/>
        </w:rPr>
        <w:t>- - - - -</w:t>
      </w:r>
    </w:p>
    <w:p w14:paraId="058E0A1E" w14:textId="77777777" w:rsidR="004A23AF" w:rsidRDefault="004A23AF" w:rsidP="004C76CE">
      <w:pPr>
        <w:pStyle w:val="Textoindependiente3"/>
        <w:rPr>
          <w:b w:val="0"/>
          <w:lang w:val="es-AR"/>
        </w:rPr>
      </w:pPr>
    </w:p>
    <w:p w14:paraId="4C2A0F21" w14:textId="638B61A2" w:rsidR="004C76CE" w:rsidRPr="004C76CE" w:rsidRDefault="004C76CE" w:rsidP="004C76CE">
      <w:pPr>
        <w:pStyle w:val="Textoindependiente3"/>
        <w:rPr>
          <w:bCs w:val="0"/>
          <w:lang w:val="es-AR"/>
        </w:rPr>
      </w:pPr>
      <w:r w:rsidRPr="004C76CE">
        <w:rPr>
          <w:bCs w:val="0"/>
          <w:lang w:val="es-AR"/>
        </w:rPr>
        <w:t xml:space="preserve">INCENDIO DEL USS BONHOMME </w:t>
      </w:r>
      <w:r w:rsidR="00FC0593">
        <w:rPr>
          <w:bCs w:val="0"/>
          <w:lang w:val="es-AR"/>
        </w:rPr>
        <w:t>RICHARD</w:t>
      </w:r>
    </w:p>
    <w:p w14:paraId="04933757" w14:textId="77777777" w:rsidR="004C76CE" w:rsidRDefault="004C76CE" w:rsidP="004C76CE">
      <w:pPr>
        <w:pStyle w:val="Textoindependiente3"/>
        <w:rPr>
          <w:b w:val="0"/>
          <w:lang w:val="es-AR"/>
        </w:rPr>
      </w:pPr>
    </w:p>
    <w:p w14:paraId="1EBEA99F" w14:textId="77777777" w:rsidR="004C76CE" w:rsidRPr="004C76CE" w:rsidRDefault="00C010BE" w:rsidP="004C76CE">
      <w:pPr>
        <w:pStyle w:val="Textoindependiente3"/>
        <w:numPr>
          <w:ilvl w:val="0"/>
          <w:numId w:val="30"/>
        </w:numPr>
        <w:rPr>
          <w:b w:val="0"/>
          <w:bCs w:val="0"/>
          <w:lang w:val="es-AR"/>
        </w:rPr>
      </w:pPr>
      <w:hyperlink r:id="rId47" w:history="1">
        <w:r w:rsidR="004C76CE" w:rsidRPr="004C76CE">
          <w:rPr>
            <w:rStyle w:val="Hipervnculo"/>
            <w:b w:val="0"/>
            <w:bCs w:val="0"/>
          </w:rPr>
          <w:t>https://www.youtube.com/watch?v=yI2dkQo2BF8&amp;feature=youtu.be</w:t>
        </w:r>
      </w:hyperlink>
    </w:p>
    <w:p w14:paraId="137E0844" w14:textId="77777777" w:rsidR="004C76CE" w:rsidRDefault="004C76CE" w:rsidP="004C76CE">
      <w:pPr>
        <w:pStyle w:val="Textoindependiente3"/>
        <w:rPr>
          <w:b w:val="0"/>
          <w:lang w:val="es-AR"/>
        </w:rPr>
      </w:pPr>
    </w:p>
    <w:p w14:paraId="33FCD909" w14:textId="77777777" w:rsidR="009813C6" w:rsidRDefault="009813C6" w:rsidP="009813C6">
      <w:pPr>
        <w:jc w:val="both"/>
        <w:rPr>
          <w:lang w:val="es-ES"/>
        </w:rPr>
      </w:pPr>
      <w:r>
        <w:rPr>
          <w:lang w:val="es-ES"/>
        </w:rPr>
        <w:t>- - - - -</w:t>
      </w:r>
    </w:p>
    <w:p w14:paraId="28F33243" w14:textId="14DBF4EE" w:rsidR="009813C6" w:rsidRDefault="009813C6" w:rsidP="003D5657">
      <w:pPr>
        <w:pStyle w:val="Textoindependiente3"/>
        <w:rPr>
          <w:b w:val="0"/>
          <w:noProof/>
          <w:lang w:val="es-ES" w:eastAsia="es-AR"/>
        </w:rPr>
      </w:pPr>
    </w:p>
    <w:p w14:paraId="341DEA07" w14:textId="77777777" w:rsidR="00A50034" w:rsidRPr="00C010BE" w:rsidRDefault="00A50034" w:rsidP="00A50034">
      <w:pPr>
        <w:pStyle w:val="Textoindependiente3"/>
        <w:rPr>
          <w:noProof/>
          <w:lang w:val="es-AR" w:eastAsia="es-AR"/>
        </w:rPr>
      </w:pPr>
      <w:r w:rsidRPr="00C010BE">
        <w:rPr>
          <w:noProof/>
          <w:lang w:val="es-AR" w:eastAsia="es-AR"/>
        </w:rPr>
        <w:t>ASPICAFEINAVAL</w:t>
      </w:r>
    </w:p>
    <w:p w14:paraId="7AA7EE26" w14:textId="77777777" w:rsidR="00A50034" w:rsidRDefault="00A50034" w:rsidP="00A50034">
      <w:pPr>
        <w:pStyle w:val="Textoindependiente3"/>
        <w:rPr>
          <w:b w:val="0"/>
          <w:bCs w:val="0"/>
          <w:noProof/>
          <w:lang w:val="es-AR" w:eastAsia="es-AR"/>
        </w:rPr>
      </w:pPr>
    </w:p>
    <w:p w14:paraId="17681F51" w14:textId="00763CAB" w:rsidR="00A50034" w:rsidRDefault="00A50034" w:rsidP="00A50034">
      <w:pPr>
        <w:pStyle w:val="Textoindependiente3"/>
        <w:jc w:val="center"/>
        <w:rPr>
          <w:noProof/>
        </w:rPr>
      </w:pPr>
      <w:r w:rsidRPr="007404F9">
        <w:rPr>
          <w:noProof/>
        </w:rPr>
        <w:pict w14:anchorId="0EF6FB93">
          <v:shape id="_x0000_i1069" type="#_x0000_t75" style="width:279pt;height:161.25pt;visibility:visible;mso-wrap-style:square">
            <v:imagedata r:id="rId48" o:title=""/>
          </v:shape>
        </w:pict>
      </w:r>
    </w:p>
    <w:p w14:paraId="1086357A" w14:textId="77777777" w:rsidR="00A50034" w:rsidRDefault="00A50034" w:rsidP="00A50034">
      <w:pPr>
        <w:pStyle w:val="Textoindependiente3"/>
        <w:rPr>
          <w:b w:val="0"/>
          <w:bCs w:val="0"/>
          <w:noProof/>
          <w:lang w:val="es-AR" w:eastAsia="es-AR"/>
        </w:rPr>
      </w:pPr>
    </w:p>
    <w:p w14:paraId="07BE5500" w14:textId="77777777" w:rsidR="00A50034" w:rsidRPr="009A342F" w:rsidRDefault="00A50034" w:rsidP="00A50034">
      <w:pPr>
        <w:jc w:val="both"/>
        <w:rPr>
          <w:lang w:val="es-ES"/>
        </w:rPr>
      </w:pPr>
      <w:r w:rsidRPr="009A342F">
        <w:rPr>
          <w:lang w:val="es-ES"/>
        </w:rPr>
        <w:t>- - - - -</w:t>
      </w:r>
    </w:p>
    <w:p w14:paraId="2BCFA603" w14:textId="77777777" w:rsidR="00A50034" w:rsidRDefault="00A50034" w:rsidP="00A50034">
      <w:pPr>
        <w:pStyle w:val="Textoindependiente3"/>
        <w:rPr>
          <w:b w:val="0"/>
          <w:bCs w:val="0"/>
          <w:noProof/>
          <w:lang w:val="es-AR" w:eastAsia="es-AR"/>
        </w:rPr>
      </w:pPr>
    </w:p>
    <w:p w14:paraId="57A4C5C3" w14:textId="05FE6980" w:rsidR="008921AD" w:rsidRPr="004E3A0C" w:rsidRDefault="008921AD" w:rsidP="008921AD">
      <w:pPr>
        <w:pStyle w:val="Textoindependiente3"/>
        <w:rPr>
          <w:noProof/>
          <w:lang w:eastAsia="es-AR"/>
        </w:rPr>
      </w:pPr>
      <w:r w:rsidRPr="00AD0A1C">
        <w:rPr>
          <w:noProof/>
          <w:lang w:eastAsia="es-AR"/>
        </w:rPr>
        <w:t>HISTORIAL DEL LICEO NAVAL MILITAR ALMIRANTE GUILLERMO BROWN – 19</w:t>
      </w:r>
      <w:r w:rsidR="00D61787" w:rsidRPr="00AD0A1C">
        <w:rPr>
          <w:noProof/>
          <w:lang w:eastAsia="es-AR"/>
        </w:rPr>
        <w:t>6</w:t>
      </w:r>
      <w:r w:rsidR="00AD0A1C" w:rsidRPr="00AD0A1C">
        <w:rPr>
          <w:noProof/>
          <w:lang w:eastAsia="es-AR"/>
        </w:rPr>
        <w:t>4</w:t>
      </w:r>
    </w:p>
    <w:p w14:paraId="26A33504" w14:textId="2EC42CF8" w:rsidR="0038216B" w:rsidRDefault="0038216B" w:rsidP="00EC618D">
      <w:pPr>
        <w:pStyle w:val="Textoindependiente3"/>
        <w:rPr>
          <w:noProof/>
        </w:rPr>
      </w:pPr>
    </w:p>
    <w:tbl>
      <w:tblPr>
        <w:tblW w:w="0" w:type="auto"/>
        <w:tblCellMar>
          <w:top w:w="57" w:type="dxa"/>
          <w:left w:w="57" w:type="dxa"/>
          <w:bottom w:w="57" w:type="dxa"/>
          <w:right w:w="57" w:type="dxa"/>
        </w:tblCellMar>
        <w:tblLook w:val="04A0" w:firstRow="1" w:lastRow="0" w:firstColumn="1" w:lastColumn="0" w:noHBand="0" w:noVBand="1"/>
      </w:tblPr>
      <w:tblGrid>
        <w:gridCol w:w="4149"/>
        <w:gridCol w:w="4151"/>
      </w:tblGrid>
      <w:tr w:rsidR="0059244E" w14:paraId="759BD43F" w14:textId="77777777" w:rsidTr="0059244E">
        <w:tc>
          <w:tcPr>
            <w:tcW w:w="0" w:type="auto"/>
            <w:shd w:val="clear" w:color="auto" w:fill="auto"/>
            <w:vAlign w:val="center"/>
          </w:tcPr>
          <w:p w14:paraId="0CCC1D4E" w14:textId="11A03B7D" w:rsidR="00BA3599" w:rsidRDefault="00C010BE" w:rsidP="00372D16">
            <w:pPr>
              <w:pStyle w:val="Textoindependiente3"/>
              <w:jc w:val="center"/>
              <w:rPr>
                <w:noProof/>
              </w:rPr>
            </w:pPr>
            <w:r>
              <w:rPr>
                <w:noProof/>
              </w:rPr>
              <w:pict w14:anchorId="27A21F87">
                <v:shape id="_x0000_i1035" type="#_x0000_t75" style="width:201.75pt;height:281.25pt;visibility:visible;mso-wrap-style:square">
                  <v:imagedata r:id="rId49" o:title=""/>
                </v:shape>
              </w:pict>
            </w:r>
          </w:p>
        </w:tc>
        <w:tc>
          <w:tcPr>
            <w:tcW w:w="0" w:type="auto"/>
            <w:shd w:val="clear" w:color="auto" w:fill="auto"/>
            <w:vAlign w:val="center"/>
          </w:tcPr>
          <w:p w14:paraId="0D8D023F" w14:textId="53B22379" w:rsidR="00BA3599" w:rsidRDefault="00C010BE" w:rsidP="00372D16">
            <w:pPr>
              <w:pStyle w:val="Textoindependiente3"/>
              <w:jc w:val="center"/>
              <w:rPr>
                <w:noProof/>
              </w:rPr>
            </w:pPr>
            <w:r>
              <w:rPr>
                <w:noProof/>
              </w:rPr>
              <w:pict w14:anchorId="48788C7B">
                <v:shape id="_x0000_i1036" type="#_x0000_t75" style="width:201.75pt;height:273.75pt;visibility:visible;mso-wrap-style:square">
                  <v:imagedata r:id="rId50" o:title=""/>
                </v:shape>
              </w:pict>
            </w:r>
          </w:p>
        </w:tc>
      </w:tr>
      <w:tr w:rsidR="00BA3599" w:rsidRPr="0059244E" w14:paraId="7852D9EF" w14:textId="77777777" w:rsidTr="0059244E">
        <w:tc>
          <w:tcPr>
            <w:tcW w:w="0" w:type="auto"/>
            <w:shd w:val="clear" w:color="auto" w:fill="auto"/>
            <w:vAlign w:val="center"/>
          </w:tcPr>
          <w:p w14:paraId="3C4120AC" w14:textId="383A3B9E" w:rsidR="00BA3599" w:rsidRPr="0059244E" w:rsidRDefault="00C010BE" w:rsidP="00372D16">
            <w:pPr>
              <w:pStyle w:val="Textoindependiente3"/>
              <w:jc w:val="center"/>
              <w:rPr>
                <w:noProof/>
                <w:lang w:val="es-AR" w:eastAsia="es-AR"/>
              </w:rPr>
            </w:pPr>
            <w:r>
              <w:rPr>
                <w:noProof/>
              </w:rPr>
              <w:lastRenderedPageBreak/>
              <w:pict w14:anchorId="3BDA13E6">
                <v:shape id="_x0000_i1037" type="#_x0000_t75" style="width:201.75pt;height:294.75pt;visibility:visible;mso-wrap-style:square">
                  <v:imagedata r:id="rId51" o:title=""/>
                </v:shape>
              </w:pict>
            </w:r>
          </w:p>
        </w:tc>
        <w:tc>
          <w:tcPr>
            <w:tcW w:w="0" w:type="auto"/>
            <w:shd w:val="clear" w:color="auto" w:fill="auto"/>
            <w:vAlign w:val="center"/>
          </w:tcPr>
          <w:p w14:paraId="298F44E5" w14:textId="5AEDCF9B" w:rsidR="00BA3599" w:rsidRPr="0059244E" w:rsidRDefault="00C010BE" w:rsidP="00372D16">
            <w:pPr>
              <w:pStyle w:val="Textoindependiente3"/>
              <w:jc w:val="center"/>
              <w:rPr>
                <w:noProof/>
                <w:lang w:val="es-AR" w:eastAsia="es-AR"/>
              </w:rPr>
            </w:pPr>
            <w:r>
              <w:rPr>
                <w:noProof/>
              </w:rPr>
              <w:pict w14:anchorId="635BFC60">
                <v:shape id="_x0000_i1038" type="#_x0000_t75" style="width:201.75pt;height:280.5pt;visibility:visible;mso-wrap-style:square">
                  <v:imagedata r:id="rId52" o:title=""/>
                </v:shape>
              </w:pict>
            </w:r>
          </w:p>
        </w:tc>
      </w:tr>
      <w:tr w:rsidR="00BA3599" w14:paraId="0DCC2292" w14:textId="77777777" w:rsidTr="0059244E">
        <w:tc>
          <w:tcPr>
            <w:tcW w:w="0" w:type="auto"/>
            <w:shd w:val="clear" w:color="auto" w:fill="auto"/>
            <w:vAlign w:val="center"/>
          </w:tcPr>
          <w:p w14:paraId="0C6F7C07" w14:textId="75B463A1" w:rsidR="00BA3599" w:rsidRPr="0059244E" w:rsidRDefault="00C010BE" w:rsidP="00372D16">
            <w:pPr>
              <w:pStyle w:val="Textoindependiente3"/>
              <w:jc w:val="center"/>
              <w:rPr>
                <w:noProof/>
                <w:lang w:val="es-AR" w:eastAsia="es-AR"/>
              </w:rPr>
            </w:pPr>
            <w:r>
              <w:rPr>
                <w:noProof/>
              </w:rPr>
              <w:pict w14:anchorId="4F150D84">
                <v:shape id="_x0000_i1039" type="#_x0000_t75" style="width:201.75pt;height:280.5pt;visibility:visible;mso-wrap-style:square">
                  <v:imagedata r:id="rId53" o:title=""/>
                </v:shape>
              </w:pict>
            </w:r>
          </w:p>
        </w:tc>
        <w:tc>
          <w:tcPr>
            <w:tcW w:w="0" w:type="auto"/>
            <w:shd w:val="clear" w:color="auto" w:fill="auto"/>
            <w:vAlign w:val="center"/>
          </w:tcPr>
          <w:p w14:paraId="2BF5BFCF" w14:textId="32B8DAE1" w:rsidR="00BA3599" w:rsidRPr="0059244E" w:rsidRDefault="00C010BE" w:rsidP="00372D16">
            <w:pPr>
              <w:pStyle w:val="Textoindependiente3"/>
              <w:jc w:val="center"/>
              <w:rPr>
                <w:noProof/>
                <w:lang w:val="es-AR" w:eastAsia="es-AR"/>
              </w:rPr>
            </w:pPr>
            <w:r>
              <w:rPr>
                <w:noProof/>
              </w:rPr>
              <w:pict w14:anchorId="508C557F">
                <v:shape id="_x0000_i1040" type="#_x0000_t75" style="width:201.75pt;height:266.25pt;visibility:visible;mso-wrap-style:square">
                  <v:imagedata r:id="rId54" o:title=""/>
                </v:shape>
              </w:pict>
            </w:r>
          </w:p>
        </w:tc>
      </w:tr>
      <w:tr w:rsidR="00906942" w14:paraId="4A5CC0E4" w14:textId="77777777" w:rsidTr="0059244E">
        <w:tc>
          <w:tcPr>
            <w:tcW w:w="0" w:type="auto"/>
            <w:shd w:val="clear" w:color="auto" w:fill="auto"/>
            <w:vAlign w:val="center"/>
          </w:tcPr>
          <w:p w14:paraId="18576FF4" w14:textId="12A103A1" w:rsidR="00906942" w:rsidRPr="00792254" w:rsidRDefault="00C010BE" w:rsidP="00372D16">
            <w:pPr>
              <w:pStyle w:val="Textoindependiente3"/>
              <w:jc w:val="center"/>
              <w:rPr>
                <w:noProof/>
              </w:rPr>
            </w:pPr>
            <w:r>
              <w:rPr>
                <w:noProof/>
              </w:rPr>
              <w:lastRenderedPageBreak/>
              <w:pict w14:anchorId="1350823C">
                <v:shape id="_x0000_i1041" type="#_x0000_t75" style="width:201.75pt;height:273.75pt;visibility:visible;mso-wrap-style:square">
                  <v:imagedata r:id="rId55" o:title=""/>
                </v:shape>
              </w:pict>
            </w:r>
          </w:p>
        </w:tc>
        <w:tc>
          <w:tcPr>
            <w:tcW w:w="0" w:type="auto"/>
            <w:shd w:val="clear" w:color="auto" w:fill="auto"/>
            <w:vAlign w:val="center"/>
          </w:tcPr>
          <w:p w14:paraId="6D6EAFD7" w14:textId="35ED75D1" w:rsidR="00906942" w:rsidRPr="00792254" w:rsidRDefault="00C010BE" w:rsidP="00372D16">
            <w:pPr>
              <w:pStyle w:val="Textoindependiente3"/>
              <w:jc w:val="center"/>
              <w:rPr>
                <w:noProof/>
              </w:rPr>
            </w:pPr>
            <w:r>
              <w:rPr>
                <w:noProof/>
              </w:rPr>
              <w:pict w14:anchorId="258D39C1">
                <v:shape id="_x0000_i1042" type="#_x0000_t75" style="width:201.75pt;height:280.5pt;visibility:visible;mso-wrap-style:square">
                  <v:imagedata r:id="rId56" o:title=""/>
                </v:shape>
              </w:pict>
            </w:r>
          </w:p>
        </w:tc>
      </w:tr>
    </w:tbl>
    <w:p w14:paraId="344B45C6" w14:textId="1BFE612C" w:rsidR="00144967" w:rsidRDefault="00144967" w:rsidP="008B7210">
      <w:pPr>
        <w:pStyle w:val="Textoindependiente3"/>
        <w:rPr>
          <w:b w:val="0"/>
          <w:bCs w:val="0"/>
          <w:noProof/>
          <w:lang w:val="es-AR" w:eastAsia="es-AR"/>
        </w:rPr>
      </w:pPr>
    </w:p>
    <w:p w14:paraId="0DE7CCD0" w14:textId="77777777" w:rsidR="00354B27" w:rsidRPr="009A342F" w:rsidRDefault="00354B27" w:rsidP="00354B27">
      <w:pPr>
        <w:jc w:val="both"/>
        <w:rPr>
          <w:lang w:val="es-ES"/>
        </w:rPr>
      </w:pPr>
      <w:r w:rsidRPr="009A342F">
        <w:rPr>
          <w:lang w:val="es-ES"/>
        </w:rPr>
        <w:t>- - - - -</w:t>
      </w:r>
    </w:p>
    <w:p w14:paraId="796B52E4" w14:textId="5540D727" w:rsidR="00D937B5" w:rsidRDefault="00D937B5" w:rsidP="008B7210">
      <w:pPr>
        <w:pStyle w:val="Textoindependiente3"/>
        <w:rPr>
          <w:b w:val="0"/>
          <w:bCs w:val="0"/>
          <w:noProof/>
          <w:lang w:val="es-AR" w:eastAsia="es-AR"/>
        </w:rPr>
      </w:pPr>
    </w:p>
    <w:p w14:paraId="6505DD47" w14:textId="5D80C6D8" w:rsidR="00354B27" w:rsidRDefault="00C010BE" w:rsidP="00354B27">
      <w:pPr>
        <w:pStyle w:val="Textoindependiente3"/>
        <w:jc w:val="center"/>
        <w:rPr>
          <w:b w:val="0"/>
          <w:bCs w:val="0"/>
          <w:noProof/>
          <w:lang w:val="es-AR" w:eastAsia="es-AR"/>
        </w:rPr>
      </w:pPr>
      <w:r>
        <w:rPr>
          <w:noProof/>
        </w:rPr>
        <w:pict w14:anchorId="5BE51C5B">
          <v:shape id="_x0000_i1043" type="#_x0000_t75" style="width:108.75pt;height:131.25pt;visibility:visible;mso-wrap-style:square;mso-position-vertical:absolute">
            <v:imagedata r:id="rId57" o:title=""/>
          </v:shape>
        </w:pict>
      </w:r>
    </w:p>
    <w:p w14:paraId="7D152BEF" w14:textId="13C525B8" w:rsidR="00354B27" w:rsidRDefault="00354B27" w:rsidP="008B7210">
      <w:pPr>
        <w:pStyle w:val="Textoindependiente3"/>
        <w:rPr>
          <w:b w:val="0"/>
          <w:bCs w:val="0"/>
          <w:noProof/>
          <w:lang w:val="es-AR" w:eastAsia="es-AR"/>
        </w:rPr>
      </w:pPr>
    </w:p>
    <w:p w14:paraId="0D44C7CF" w14:textId="77777777" w:rsidR="00354B27" w:rsidRDefault="00354B27" w:rsidP="008B7210">
      <w:pPr>
        <w:pStyle w:val="Textoindependiente3"/>
        <w:rPr>
          <w:b w:val="0"/>
          <w:bCs w:val="0"/>
          <w:noProof/>
          <w:lang w:val="es-AR"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043F1D5B" w:rsidR="007B76E3" w:rsidRPr="00E04CC4" w:rsidRDefault="007B76E3" w:rsidP="007B76E3">
      <w:pPr>
        <w:jc w:val="both"/>
      </w:pPr>
      <w:r w:rsidRPr="00E04CC4">
        <w:rPr>
          <w:b/>
        </w:rPr>
        <w:t xml:space="preserve">Extraído de Proa al Centro </w:t>
      </w:r>
      <w:proofErr w:type="spellStart"/>
      <w:r w:rsidRPr="00E04CC4">
        <w:rPr>
          <w:b/>
        </w:rPr>
        <w:t>Nº</w:t>
      </w:r>
      <w:proofErr w:type="spellEnd"/>
      <w:r w:rsidRPr="00E04CC4">
        <w:rPr>
          <w:b/>
        </w:rPr>
        <w:t xml:space="preserve"> 11</w:t>
      </w:r>
      <w:r w:rsidR="007D78D0">
        <w:rPr>
          <w:b/>
        </w:rPr>
        <w:t>9</w:t>
      </w:r>
      <w:r w:rsidRPr="00E04CC4">
        <w:rPr>
          <w:b/>
        </w:rPr>
        <w:t xml:space="preserve"> del </w:t>
      </w:r>
      <w:r w:rsidR="00512CFA">
        <w:rPr>
          <w:b/>
        </w:rPr>
        <w:t>1</w:t>
      </w:r>
      <w:r w:rsidR="00512CFA" w:rsidRPr="00512CFA">
        <w:rPr>
          <w:b/>
        </w:rPr>
        <w:t>7</w:t>
      </w:r>
      <w:r w:rsidRPr="00512CFA">
        <w:rPr>
          <w:b/>
        </w:rPr>
        <w:t>/</w:t>
      </w:r>
      <w:r w:rsidR="00B81D56" w:rsidRPr="00512CFA">
        <w:rPr>
          <w:b/>
        </w:rPr>
        <w:t>0</w:t>
      </w:r>
      <w:r w:rsidR="00512CFA" w:rsidRPr="00512CFA">
        <w:rPr>
          <w:b/>
        </w:rPr>
        <w:t>9</w:t>
      </w:r>
      <w:r w:rsidRPr="00512CFA">
        <w:rPr>
          <w:b/>
        </w:rPr>
        <w:t>/201</w:t>
      </w:r>
      <w:r w:rsidR="00B81D56" w:rsidRPr="00512CFA">
        <w:rPr>
          <w:b/>
        </w:rPr>
        <w:t>1</w:t>
      </w:r>
      <w:r w:rsidRPr="00512CFA">
        <w:t>:</w:t>
      </w:r>
    </w:p>
    <w:p w14:paraId="5FC5FD8D" w14:textId="77777777" w:rsidR="007B76E3" w:rsidRPr="00E04CC4" w:rsidRDefault="007B76E3" w:rsidP="007B76E3">
      <w:pPr>
        <w:jc w:val="both"/>
        <w:rPr>
          <w:i/>
        </w:rPr>
      </w:pPr>
    </w:p>
    <w:p w14:paraId="499CF00D" w14:textId="667A45C8" w:rsidR="007B76E3" w:rsidRPr="00512CFA" w:rsidRDefault="007B76E3" w:rsidP="00544264">
      <w:pPr>
        <w:jc w:val="both"/>
        <w:rPr>
          <w:i/>
          <w:lang w:val="es-ES_tradnl"/>
        </w:rPr>
      </w:pPr>
      <w:r w:rsidRPr="00512CFA">
        <w:rPr>
          <w:lang w:val="es-ES"/>
        </w:rPr>
        <w:t>«</w:t>
      </w:r>
      <w:r w:rsidR="00512CFA" w:rsidRPr="00512CFA">
        <w:rPr>
          <w:i/>
          <w:iCs/>
          <w:lang w:val="es-ES"/>
        </w:rPr>
        <w:t>8</w:t>
      </w:r>
      <w:r w:rsidRPr="00512CFA">
        <w:rPr>
          <w:i/>
          <w:iCs/>
          <w:lang w:val="es-ES_tradnl"/>
        </w:rPr>
        <w:t>.</w:t>
      </w:r>
      <w:r w:rsidRPr="00512CFA">
        <w:rPr>
          <w:i/>
          <w:lang w:val="es-ES_tradnl"/>
        </w:rPr>
        <w:tab/>
      </w:r>
      <w:r w:rsidR="00512CFA" w:rsidRPr="00512CFA">
        <w:rPr>
          <w:i/>
          <w:u w:val="single"/>
          <w:lang w:val="es-ES_tradnl"/>
        </w:rPr>
        <w:t>C</w:t>
      </w:r>
      <w:r w:rsidR="00CF3893" w:rsidRPr="00512CFA">
        <w:rPr>
          <w:i/>
          <w:u w:val="single"/>
          <w:lang w:val="es-ES_tradnl"/>
        </w:rPr>
        <w:t>o</w:t>
      </w:r>
      <w:r w:rsidR="00E04CC4" w:rsidRPr="00512CFA">
        <w:rPr>
          <w:i/>
          <w:u w:val="single"/>
          <w:lang w:val="es-ES_tradnl"/>
        </w:rPr>
        <w:t>l</w:t>
      </w:r>
      <w:r w:rsidR="00512CFA" w:rsidRPr="00512CFA">
        <w:rPr>
          <w:i/>
          <w:u w:val="single"/>
          <w:lang w:val="es-ES_tradnl"/>
        </w:rPr>
        <w:t>ab</w:t>
      </w:r>
      <w:r w:rsidR="00E04CC4" w:rsidRPr="00512CFA">
        <w:rPr>
          <w:i/>
          <w:u w:val="single"/>
          <w:lang w:val="es-ES_tradnl"/>
        </w:rPr>
        <w:t>o</w:t>
      </w:r>
      <w:r w:rsidR="00512CFA" w:rsidRPr="00512CFA">
        <w:rPr>
          <w:i/>
          <w:u w:val="single"/>
          <w:lang w:val="es-ES_tradnl"/>
        </w:rPr>
        <w:t>raciones</w:t>
      </w:r>
    </w:p>
    <w:p w14:paraId="015DABFD" w14:textId="77777777" w:rsidR="00CD1654" w:rsidRPr="00512CFA" w:rsidRDefault="00CD1654" w:rsidP="00CD1654">
      <w:pPr>
        <w:jc w:val="both"/>
        <w:rPr>
          <w:bCs/>
          <w:i/>
          <w:iCs/>
          <w:lang w:val="pt-BR"/>
        </w:rPr>
      </w:pPr>
    </w:p>
    <w:p w14:paraId="6FDDD444" w14:textId="77777777" w:rsidR="00512CFA" w:rsidRPr="00512CFA" w:rsidRDefault="00512CFA" w:rsidP="00512CFA">
      <w:pPr>
        <w:jc w:val="both"/>
        <w:rPr>
          <w:bCs/>
          <w:i/>
        </w:rPr>
      </w:pPr>
      <w:r w:rsidRPr="00512CFA">
        <w:rPr>
          <w:b/>
          <w:i/>
        </w:rPr>
        <w:t xml:space="preserve">HMS VALIANT VS. ARA SAN LUIS </w:t>
      </w:r>
      <w:r w:rsidRPr="00512CFA">
        <w:rPr>
          <w:bCs/>
          <w:i/>
        </w:rPr>
        <w:t xml:space="preserve">– remitido por Luis </w:t>
      </w:r>
      <w:proofErr w:type="spellStart"/>
      <w:r w:rsidRPr="00512CFA">
        <w:rPr>
          <w:bCs/>
          <w:i/>
        </w:rPr>
        <w:t>Seguezzi</w:t>
      </w:r>
      <w:proofErr w:type="spellEnd"/>
      <w:r w:rsidRPr="00512CFA">
        <w:rPr>
          <w:bCs/>
          <w:i/>
        </w:rPr>
        <w:t xml:space="preserve"> (XXIII)</w:t>
      </w:r>
    </w:p>
    <w:p w14:paraId="2C252CF7" w14:textId="77777777" w:rsidR="00512CFA" w:rsidRPr="00512CFA" w:rsidRDefault="00512CFA" w:rsidP="00512CFA">
      <w:pPr>
        <w:jc w:val="both"/>
        <w:rPr>
          <w:bCs/>
          <w:i/>
        </w:rPr>
      </w:pPr>
    </w:p>
    <w:p w14:paraId="2EFB8B5F" w14:textId="64B5A421" w:rsidR="00512CFA" w:rsidRDefault="00512CFA" w:rsidP="00512CFA">
      <w:pPr>
        <w:jc w:val="both"/>
        <w:rPr>
          <w:bCs/>
          <w:i/>
        </w:rPr>
      </w:pPr>
      <w:r w:rsidRPr="00512CFA">
        <w:rPr>
          <w:bCs/>
          <w:i/>
        </w:rPr>
        <w:lastRenderedPageBreak/>
        <w:t>Copia del diario de guerra del submarino nuclear “</w:t>
      </w:r>
      <w:proofErr w:type="spellStart"/>
      <w:r w:rsidRPr="00512CFA">
        <w:rPr>
          <w:bCs/>
          <w:i/>
        </w:rPr>
        <w:t>Valiant</w:t>
      </w:r>
      <w:proofErr w:type="spellEnd"/>
      <w:r w:rsidRPr="00512CFA">
        <w:rPr>
          <w:bCs/>
          <w:i/>
        </w:rPr>
        <w:t>”, cuya misión, desconocida hasta ahora por nosotros, era justamente la de darnos caza. Cosa que estuvo a punto de realizar como podrán apreciar.</w:t>
      </w:r>
    </w:p>
    <w:tbl>
      <w:tblPr>
        <w:tblW w:w="0" w:type="auto"/>
        <w:tblCellMar>
          <w:top w:w="57" w:type="dxa"/>
          <w:left w:w="57" w:type="dxa"/>
          <w:bottom w:w="57" w:type="dxa"/>
          <w:right w:w="57" w:type="dxa"/>
        </w:tblCellMar>
        <w:tblLook w:val="04A0" w:firstRow="1" w:lastRow="0" w:firstColumn="1" w:lastColumn="0" w:noHBand="0" w:noVBand="1"/>
      </w:tblPr>
      <w:tblGrid>
        <w:gridCol w:w="4139"/>
        <w:gridCol w:w="4149"/>
      </w:tblGrid>
      <w:tr w:rsidR="00A91785" w14:paraId="5853EB55" w14:textId="77777777" w:rsidTr="00A91785">
        <w:tc>
          <w:tcPr>
            <w:tcW w:w="0" w:type="auto"/>
            <w:shd w:val="clear" w:color="auto" w:fill="auto"/>
            <w:vAlign w:val="center"/>
          </w:tcPr>
          <w:p w14:paraId="70A97FFB" w14:textId="428DC039" w:rsidR="00A91785" w:rsidRPr="00792254" w:rsidRDefault="00C010BE" w:rsidP="00A91785">
            <w:pPr>
              <w:pStyle w:val="Textoindependiente3"/>
              <w:jc w:val="center"/>
              <w:rPr>
                <w:noProof/>
              </w:rPr>
            </w:pPr>
            <w:r>
              <w:rPr>
                <w:noProof/>
              </w:rPr>
              <w:pict w14:anchorId="767A07E5">
                <v:shape id="_x0000_i1044" type="#_x0000_t75" style="width:201pt;height:266.25pt;visibility:visible;mso-wrap-style:square;mso-position-vertical:absolute">
                  <v:imagedata r:id="rId58" o:title=""/>
                </v:shape>
              </w:pict>
            </w:r>
          </w:p>
        </w:tc>
        <w:tc>
          <w:tcPr>
            <w:tcW w:w="0" w:type="auto"/>
            <w:shd w:val="clear" w:color="auto" w:fill="auto"/>
            <w:vAlign w:val="center"/>
          </w:tcPr>
          <w:p w14:paraId="319FBE4A" w14:textId="24C30077" w:rsidR="00A91785" w:rsidRPr="00792254" w:rsidRDefault="00C010BE" w:rsidP="00A91785">
            <w:pPr>
              <w:pStyle w:val="Textoindependiente3"/>
              <w:jc w:val="center"/>
              <w:rPr>
                <w:noProof/>
              </w:rPr>
            </w:pPr>
            <w:r>
              <w:rPr>
                <w:noProof/>
              </w:rPr>
              <w:pict w14:anchorId="08DD16DE">
                <v:shape id="_x0000_i1045" type="#_x0000_t75" style="width:201.75pt;height:281.25pt;visibility:visible;mso-wrap-style:square;mso-position-vertical:absolute">
                  <v:imagedata r:id="rId59" o:title=""/>
                </v:shape>
              </w:pict>
            </w:r>
          </w:p>
        </w:tc>
      </w:tr>
    </w:tbl>
    <w:p w14:paraId="6BF3A945" w14:textId="5EB60B51" w:rsidR="007B76E3" w:rsidRPr="00E04CC4" w:rsidRDefault="007B76E3" w:rsidP="009A342F">
      <w:pPr>
        <w:jc w:val="both"/>
        <w:rPr>
          <w:bCs/>
          <w:i/>
        </w:rPr>
      </w:pPr>
      <w:r w:rsidRPr="00E04CC4">
        <w:rPr>
          <w:bCs/>
        </w:rPr>
        <w:t>»</w:t>
      </w:r>
    </w:p>
    <w:p w14:paraId="7DB1A20A" w14:textId="77777777" w:rsidR="007B76E3" w:rsidRPr="009A342F" w:rsidRDefault="007B76E3" w:rsidP="00544264">
      <w:pPr>
        <w:jc w:val="both"/>
      </w:pPr>
    </w:p>
    <w:p w14:paraId="22A26214" w14:textId="77777777" w:rsidR="007B76E3" w:rsidRPr="009A342F" w:rsidRDefault="007B76E3" w:rsidP="007B76E3">
      <w:pPr>
        <w:jc w:val="both"/>
        <w:rPr>
          <w:lang w:val="es-ES"/>
        </w:rPr>
      </w:pPr>
      <w:r w:rsidRPr="009A342F">
        <w:rPr>
          <w:lang w:val="es-ES"/>
        </w:rPr>
        <w:t>- - - - -</w:t>
      </w:r>
    </w:p>
    <w:p w14:paraId="4A996A43" w14:textId="77777777" w:rsidR="007B76E3" w:rsidRPr="00DC0B92" w:rsidRDefault="007B76E3" w:rsidP="007B76E3">
      <w:pPr>
        <w:jc w:val="both"/>
      </w:pPr>
    </w:p>
    <w:p w14:paraId="7A8E73BD" w14:textId="7B3A37BE" w:rsidR="007B76E3" w:rsidRPr="00E04CC4" w:rsidRDefault="007B76E3" w:rsidP="007B76E3">
      <w:pPr>
        <w:jc w:val="both"/>
      </w:pPr>
      <w:r w:rsidRPr="00E04CC4">
        <w:rPr>
          <w:b/>
        </w:rPr>
        <w:t xml:space="preserve">Contenidos de Proa al Centro </w:t>
      </w:r>
      <w:proofErr w:type="spellStart"/>
      <w:r w:rsidRPr="00E04CC4">
        <w:rPr>
          <w:b/>
        </w:rPr>
        <w:t>Nº</w:t>
      </w:r>
      <w:proofErr w:type="spellEnd"/>
      <w:r w:rsidRPr="00E04CC4">
        <w:rPr>
          <w:b/>
        </w:rPr>
        <w:t xml:space="preserve"> 1</w:t>
      </w:r>
      <w:r w:rsidR="007D78D0">
        <w:rPr>
          <w:b/>
        </w:rPr>
        <w:t>9</w:t>
      </w:r>
      <w:r w:rsidRPr="00E04CC4">
        <w:rPr>
          <w:b/>
        </w:rPr>
        <w:t xml:space="preserve"> del </w:t>
      </w:r>
      <w:r w:rsidR="002F5766" w:rsidRPr="00A91785">
        <w:rPr>
          <w:b/>
        </w:rPr>
        <w:t>1</w:t>
      </w:r>
      <w:r w:rsidR="00E04CC4" w:rsidRPr="00A91785">
        <w:rPr>
          <w:b/>
        </w:rPr>
        <w:t>5</w:t>
      </w:r>
      <w:r w:rsidRPr="00A91785">
        <w:rPr>
          <w:b/>
        </w:rPr>
        <w:t>/</w:t>
      </w:r>
      <w:r w:rsidR="002F5766" w:rsidRPr="00A91785">
        <w:rPr>
          <w:b/>
        </w:rPr>
        <w:t>0</w:t>
      </w:r>
      <w:r w:rsidR="00A91785" w:rsidRPr="00A91785">
        <w:rPr>
          <w:b/>
        </w:rPr>
        <w:t>3</w:t>
      </w:r>
      <w:r w:rsidRPr="00A91785">
        <w:rPr>
          <w:b/>
        </w:rPr>
        <w:t>/200</w:t>
      </w:r>
      <w:r w:rsidR="002F5766" w:rsidRPr="00A91785">
        <w:rPr>
          <w:b/>
        </w:rPr>
        <w:t>3</w:t>
      </w:r>
      <w:r w:rsidRPr="00E04CC4">
        <w:t>:</w:t>
      </w:r>
    </w:p>
    <w:p w14:paraId="45FB0CFA" w14:textId="77777777" w:rsidR="007B76E3" w:rsidRPr="00E04CC4" w:rsidRDefault="007B76E3" w:rsidP="007B76E3">
      <w:pPr>
        <w:jc w:val="both"/>
      </w:pPr>
    </w:p>
    <w:p w14:paraId="4B2D9B47" w14:textId="77777777" w:rsidR="007B76E3" w:rsidRPr="009D22EE" w:rsidRDefault="007B76E3" w:rsidP="007B76E3">
      <w:pPr>
        <w:numPr>
          <w:ilvl w:val="0"/>
          <w:numId w:val="4"/>
        </w:numPr>
        <w:jc w:val="both"/>
        <w:rPr>
          <w:i/>
          <w:iCs/>
        </w:rPr>
      </w:pPr>
      <w:r w:rsidRPr="009D22EE">
        <w:rPr>
          <w:i/>
          <w:iCs/>
          <w:u w:val="single"/>
        </w:rPr>
        <w:t>Colaboraciones</w:t>
      </w:r>
      <w:r w:rsidRPr="009D22EE">
        <w:rPr>
          <w:i/>
          <w:iCs/>
        </w:rPr>
        <w:t>:</w:t>
      </w:r>
    </w:p>
    <w:p w14:paraId="79D60C1D" w14:textId="7FE32671" w:rsidR="00423EF9" w:rsidRPr="009D22EE" w:rsidRDefault="00423EF9" w:rsidP="00215BA4">
      <w:pPr>
        <w:numPr>
          <w:ilvl w:val="1"/>
          <w:numId w:val="4"/>
        </w:numPr>
        <w:jc w:val="both"/>
        <w:rPr>
          <w:i/>
          <w:iCs/>
        </w:rPr>
      </w:pPr>
      <w:r w:rsidRPr="009D22EE">
        <w:rPr>
          <w:i/>
          <w:iCs/>
        </w:rPr>
        <w:t>“</w:t>
      </w:r>
      <w:r w:rsidR="00A91785" w:rsidRPr="009D22EE">
        <w:rPr>
          <w:i/>
          <w:iCs/>
        </w:rPr>
        <w:t xml:space="preserve">CENTRO DE ESTUDIOS ESTRATÉGICOS DE LA ARMADA” – Miguel Ángel </w:t>
      </w:r>
      <w:proofErr w:type="spellStart"/>
      <w:r w:rsidR="00A91785" w:rsidRPr="009D22EE">
        <w:rPr>
          <w:i/>
          <w:iCs/>
        </w:rPr>
        <w:t>Troitiño</w:t>
      </w:r>
      <w:proofErr w:type="spellEnd"/>
      <w:r w:rsidR="00A91785" w:rsidRPr="009D22EE">
        <w:rPr>
          <w:i/>
          <w:iCs/>
        </w:rPr>
        <w:t xml:space="preserve"> (IX</w:t>
      </w:r>
      <w:r w:rsidRPr="009D22EE">
        <w:rPr>
          <w:i/>
          <w:iCs/>
        </w:rPr>
        <w:t>)</w:t>
      </w:r>
    </w:p>
    <w:p w14:paraId="485BD0FF" w14:textId="57D9DCF0" w:rsidR="00423EF9" w:rsidRPr="009D22EE" w:rsidRDefault="00A91785" w:rsidP="00215BA4">
      <w:pPr>
        <w:numPr>
          <w:ilvl w:val="1"/>
          <w:numId w:val="4"/>
        </w:numPr>
        <w:jc w:val="both"/>
        <w:rPr>
          <w:i/>
          <w:iCs/>
        </w:rPr>
      </w:pPr>
      <w:r w:rsidRPr="009D22EE">
        <w:rPr>
          <w:i/>
          <w:iCs/>
        </w:rPr>
        <w:t xml:space="preserve">“HABLEMOS DEL VINO” – Guillermo </w:t>
      </w:r>
      <w:proofErr w:type="spellStart"/>
      <w:r w:rsidRPr="009D22EE">
        <w:rPr>
          <w:i/>
          <w:iCs/>
        </w:rPr>
        <w:t>Donnerstag</w:t>
      </w:r>
      <w:proofErr w:type="spellEnd"/>
      <w:r w:rsidRPr="009D22EE">
        <w:rPr>
          <w:i/>
          <w:iCs/>
        </w:rPr>
        <w:t xml:space="preserve"> (XL)</w:t>
      </w:r>
    </w:p>
    <w:p w14:paraId="5BFDD6BA" w14:textId="2F555307" w:rsidR="00A91785" w:rsidRPr="009D22EE" w:rsidRDefault="00A91785" w:rsidP="00215BA4">
      <w:pPr>
        <w:numPr>
          <w:ilvl w:val="1"/>
          <w:numId w:val="4"/>
        </w:numPr>
        <w:jc w:val="both"/>
        <w:rPr>
          <w:i/>
          <w:iCs/>
        </w:rPr>
      </w:pPr>
      <w:r w:rsidRPr="009D22EE">
        <w:rPr>
          <w:i/>
          <w:iCs/>
        </w:rPr>
        <w:t>“SOBRE UN GERIÁTRICO LICEANO EN RÍO SANTIAGO” – Alfredo “Cholo” Aguirre (XIV)</w:t>
      </w:r>
    </w:p>
    <w:p w14:paraId="775EF913" w14:textId="54FFB854" w:rsidR="00A91785" w:rsidRPr="009D22EE" w:rsidRDefault="00A91785" w:rsidP="00215BA4">
      <w:pPr>
        <w:numPr>
          <w:ilvl w:val="1"/>
          <w:numId w:val="4"/>
        </w:numPr>
        <w:jc w:val="both"/>
        <w:rPr>
          <w:i/>
          <w:iCs/>
        </w:rPr>
      </w:pPr>
      <w:r w:rsidRPr="009D22EE">
        <w:rPr>
          <w:i/>
          <w:iCs/>
        </w:rPr>
        <w:t>“SER   MUJER” – Juan José De La Fuente (XX)</w:t>
      </w:r>
    </w:p>
    <w:p w14:paraId="20F31611" w14:textId="77777777" w:rsidR="007B76E3" w:rsidRPr="009D22EE" w:rsidRDefault="007B76E3" w:rsidP="007B76E3">
      <w:pPr>
        <w:numPr>
          <w:ilvl w:val="0"/>
          <w:numId w:val="4"/>
        </w:numPr>
        <w:jc w:val="both"/>
        <w:rPr>
          <w:i/>
          <w:iCs/>
        </w:rPr>
      </w:pPr>
      <w:r w:rsidRPr="009D22EE">
        <w:rPr>
          <w:i/>
          <w:iCs/>
          <w:u w:val="single"/>
        </w:rPr>
        <w:t>Imágenes</w:t>
      </w:r>
      <w:r w:rsidRPr="009D22EE">
        <w:rPr>
          <w:i/>
          <w:iCs/>
        </w:rPr>
        <w:t>:</w:t>
      </w:r>
    </w:p>
    <w:p w14:paraId="1E307005" w14:textId="688FAAF5" w:rsidR="00423EF9" w:rsidRPr="009D22EE" w:rsidRDefault="009D22EE" w:rsidP="00CB1DFB">
      <w:pPr>
        <w:numPr>
          <w:ilvl w:val="1"/>
          <w:numId w:val="4"/>
        </w:numPr>
        <w:jc w:val="both"/>
        <w:rPr>
          <w:i/>
          <w:iCs/>
        </w:rPr>
      </w:pPr>
      <w:r w:rsidRPr="009D22EE">
        <w:rPr>
          <w:i/>
          <w:iCs/>
        </w:rPr>
        <w:t>Río Santiago, enero de 2003 – (XXX)</w:t>
      </w:r>
    </w:p>
    <w:p w14:paraId="6A9E5EAE" w14:textId="420727B3" w:rsidR="009D22EE" w:rsidRPr="009D22EE" w:rsidRDefault="009D22EE" w:rsidP="00CB1DFB">
      <w:pPr>
        <w:numPr>
          <w:ilvl w:val="1"/>
          <w:numId w:val="4"/>
        </w:numPr>
        <w:jc w:val="both"/>
        <w:rPr>
          <w:i/>
          <w:iCs/>
        </w:rPr>
      </w:pPr>
      <w:r w:rsidRPr="009D22EE">
        <w:rPr>
          <w:i/>
          <w:iCs/>
        </w:rPr>
        <w:t xml:space="preserve">Buque tanque M/T </w:t>
      </w:r>
      <w:proofErr w:type="spellStart"/>
      <w:r w:rsidRPr="009D22EE">
        <w:rPr>
          <w:i/>
          <w:iCs/>
        </w:rPr>
        <w:t>Nordocean</w:t>
      </w:r>
      <w:proofErr w:type="spellEnd"/>
      <w:r w:rsidRPr="009D22EE">
        <w:rPr>
          <w:i/>
          <w:iCs/>
        </w:rPr>
        <w:t xml:space="preserve"> – Juan Carlos </w:t>
      </w:r>
      <w:proofErr w:type="spellStart"/>
      <w:r w:rsidRPr="009D22EE">
        <w:rPr>
          <w:i/>
          <w:iCs/>
        </w:rPr>
        <w:t>Vernetti</w:t>
      </w:r>
      <w:proofErr w:type="spellEnd"/>
      <w:r w:rsidRPr="009D22EE">
        <w:rPr>
          <w:i/>
          <w:iCs/>
        </w:rPr>
        <w:t xml:space="preserve"> (XXIV)</w:t>
      </w:r>
    </w:p>
    <w:p w14:paraId="749110EA" w14:textId="77777777" w:rsidR="007B76E3" w:rsidRPr="004A1B40" w:rsidRDefault="007B76E3" w:rsidP="007B76E3">
      <w:pPr>
        <w:jc w:val="both"/>
      </w:pPr>
    </w:p>
    <w:p w14:paraId="01CD8FA4" w14:textId="04192A0E" w:rsidR="00170E1D" w:rsidRPr="004A1B40" w:rsidRDefault="00170E1D" w:rsidP="00437E39">
      <w:pPr>
        <w:pStyle w:val="Textoindependiente3"/>
        <w:rPr>
          <w:b w:val="0"/>
          <w:noProof/>
          <w:lang w:val="es-AR" w:eastAsia="es-AR"/>
        </w:rPr>
      </w:pPr>
    </w:p>
    <w:p w14:paraId="45EFE091" w14:textId="7CB7EA2B" w:rsidR="00B45E0F" w:rsidRDefault="00B45E0F" w:rsidP="00B45E0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Contactos"/>
      <w:r>
        <w:t xml:space="preserve">Contactos Liceanos </w:t>
      </w:r>
    </w:p>
    <w:p w14:paraId="6B37B999" w14:textId="369F7087" w:rsidR="00C87633" w:rsidRDefault="00C87633" w:rsidP="00C87633">
      <w:pPr>
        <w:jc w:val="both"/>
        <w:rPr>
          <w:lang w:val="es-ES"/>
        </w:rPr>
      </w:pPr>
      <w:bookmarkStart w:id="10" w:name="Calendario"/>
      <w:bookmarkEnd w:id="9"/>
    </w:p>
    <w:p w14:paraId="2DA83C4D" w14:textId="06D77E15" w:rsidR="007B0F82" w:rsidRDefault="00423EF9" w:rsidP="007B0F82">
      <w:pPr>
        <w:jc w:val="both"/>
        <w:rPr>
          <w:lang w:val="es-ES"/>
        </w:rPr>
      </w:pPr>
      <w:r w:rsidRPr="009D22EE">
        <w:rPr>
          <w:lang w:val="es-ES"/>
        </w:rPr>
        <w:t>Nil.</w:t>
      </w:r>
    </w:p>
    <w:p w14:paraId="140C9D29" w14:textId="77777777" w:rsidR="00423EF9" w:rsidRPr="00101373" w:rsidRDefault="00423EF9" w:rsidP="007B0F82">
      <w:pPr>
        <w:jc w:val="both"/>
        <w:rPr>
          <w:lang w:val="es-ES"/>
        </w:rPr>
      </w:pPr>
    </w:p>
    <w:bookmarkEnd w:id="10"/>
    <w:p w14:paraId="33BD10A4" w14:textId="77777777" w:rsidR="00D77C9F" w:rsidRPr="00170E1D" w:rsidRDefault="00D77C9F" w:rsidP="00D77C9F">
      <w:pPr>
        <w:pStyle w:val="Textoindependiente3"/>
        <w:rPr>
          <w:b w:val="0"/>
          <w:noProof/>
          <w:lang w:eastAsia="es-AR"/>
        </w:rPr>
      </w:pPr>
    </w:p>
    <w:p w14:paraId="773430D3" w14:textId="0FD95FD9" w:rsidR="00D77C9F" w:rsidRDefault="00D77C9F" w:rsidP="00D77C9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lastRenderedPageBreak/>
        <w:t xml:space="preserve">Eventos destacados </w:t>
      </w:r>
    </w:p>
    <w:p w14:paraId="28421945" w14:textId="6E64B542" w:rsidR="00D77C9F" w:rsidRDefault="00D77C9F" w:rsidP="00D77C9F">
      <w:pPr>
        <w:jc w:val="both"/>
        <w:rPr>
          <w:lang w:val="es-ES"/>
        </w:rPr>
      </w:pPr>
    </w:p>
    <w:p w14:paraId="288AA64E" w14:textId="09F78DD0" w:rsidR="00CC24E8" w:rsidRDefault="002B22B2" w:rsidP="00D77C9F">
      <w:pPr>
        <w:jc w:val="both"/>
        <w:rPr>
          <w:lang w:val="es-ES"/>
        </w:rPr>
      </w:pPr>
      <w:r w:rsidRPr="009D22EE">
        <w:rPr>
          <w:lang w:val="es-ES"/>
        </w:rPr>
        <w:t xml:space="preserve">Seguimos </w:t>
      </w:r>
      <w:r w:rsidR="00CC24E8" w:rsidRPr="009D22EE">
        <w:rPr>
          <w:lang w:val="es-ES"/>
        </w:rPr>
        <w:t>…</w:t>
      </w:r>
    </w:p>
    <w:p w14:paraId="32B7A838" w14:textId="08FE5AA5" w:rsidR="00524B8B" w:rsidRDefault="00524B8B" w:rsidP="00524B8B">
      <w:pPr>
        <w:jc w:val="both"/>
      </w:pPr>
    </w:p>
    <w:p w14:paraId="20E82351" w14:textId="77777777" w:rsidR="00BA02BE" w:rsidRPr="00524B8B" w:rsidRDefault="00BA02BE"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Padron"/>
      <w:bookmarkEnd w:id="11"/>
      <w:r>
        <w:t>Nuestra base de datos</w:t>
      </w:r>
    </w:p>
    <w:p w14:paraId="5B11E10C" w14:textId="77777777" w:rsidR="00EB0DF7" w:rsidRDefault="00EB0DF7" w:rsidP="00E43E7D">
      <w:pPr>
        <w:jc w:val="both"/>
      </w:pPr>
    </w:p>
    <w:p w14:paraId="57F36093" w14:textId="6C1BC88D" w:rsidR="00A85B6C" w:rsidRPr="002F04DC" w:rsidRDefault="00EB0DF7" w:rsidP="00E43E7D">
      <w:pPr>
        <w:autoSpaceDE w:val="0"/>
        <w:autoSpaceDN w:val="0"/>
        <w:adjustRightInd w:val="0"/>
        <w:jc w:val="both"/>
      </w:pPr>
      <w:r w:rsidRPr="00346525">
        <w:t xml:space="preserve">Con este número llegamos a </w:t>
      </w:r>
      <w:r w:rsidRPr="009D22EE">
        <w:t>15</w:t>
      </w:r>
      <w:r w:rsidR="00415091" w:rsidRPr="009D22EE">
        <w:t>5</w:t>
      </w:r>
      <w:r w:rsidR="001159A1">
        <w:t>6</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w:t>
      </w:r>
      <w:r w:rsidR="00F62A99" w:rsidRPr="00366247">
        <w:t>destinatarios</w:t>
      </w:r>
      <w:r w:rsidR="00E710C0" w:rsidRPr="00366247">
        <w:t>:</w:t>
      </w:r>
    </w:p>
    <w:p w14:paraId="660F33C3" w14:textId="6CBE6FA9" w:rsidR="001159A1" w:rsidRPr="00676CFF" w:rsidRDefault="001159A1" w:rsidP="001159A1">
      <w:pPr>
        <w:autoSpaceDE w:val="0"/>
        <w:autoSpaceDN w:val="0"/>
        <w:adjustRightInd w:val="0"/>
        <w:jc w:val="both"/>
      </w:pPr>
      <w:r>
        <w:rPr>
          <w:u w:val="single"/>
        </w:rPr>
        <w:t>VI</w:t>
      </w:r>
      <w:r w:rsidRPr="00676CFF">
        <w:rPr>
          <w:u w:val="single"/>
        </w:rPr>
        <w:t>II</w:t>
      </w:r>
      <w:r w:rsidRPr="00676CFF">
        <w:t xml:space="preserve">: </w:t>
      </w:r>
      <w:r>
        <w:t xml:space="preserve">Daniel </w:t>
      </w:r>
      <w:proofErr w:type="spellStart"/>
      <w:r>
        <w:t>Olguin</w:t>
      </w:r>
      <w:proofErr w:type="spellEnd"/>
      <w:r w:rsidRPr="00676CFF">
        <w:t>.</w:t>
      </w:r>
    </w:p>
    <w:p w14:paraId="6193F228" w14:textId="77777777" w:rsidR="00B40EBD" w:rsidRPr="00066B13" w:rsidRDefault="00B40EBD" w:rsidP="00E43E7D">
      <w:pPr>
        <w:autoSpaceDE w:val="0"/>
        <w:autoSpaceDN w:val="0"/>
        <w:adjustRightInd w:val="0"/>
        <w:jc w:val="both"/>
      </w:pPr>
    </w:p>
    <w:p w14:paraId="02969CBF" w14:textId="2FB10740"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356FFA4B" w14:textId="778E192E" w:rsidR="00526159" w:rsidRPr="00676CFF" w:rsidRDefault="00526159" w:rsidP="00E43E7D">
      <w:pPr>
        <w:autoSpaceDE w:val="0"/>
        <w:autoSpaceDN w:val="0"/>
        <w:adjustRightInd w:val="0"/>
        <w:jc w:val="both"/>
      </w:pPr>
      <w:r w:rsidRPr="00676CFF">
        <w:rPr>
          <w:u w:val="single"/>
        </w:rPr>
        <w:t>X</w:t>
      </w:r>
      <w:r w:rsidR="00676CFF" w:rsidRPr="00676CFF">
        <w:rPr>
          <w:u w:val="single"/>
        </w:rPr>
        <w:t>XXI</w:t>
      </w:r>
      <w:r w:rsidR="005C54AD" w:rsidRPr="00676CFF">
        <w:rPr>
          <w:u w:val="single"/>
        </w:rPr>
        <w:t>I</w:t>
      </w:r>
      <w:r w:rsidRPr="00676CFF">
        <w:t xml:space="preserve">: </w:t>
      </w:r>
      <w:r w:rsidR="00676CFF" w:rsidRPr="00676CFF">
        <w:t xml:space="preserve">Alejandro </w:t>
      </w:r>
      <w:proofErr w:type="spellStart"/>
      <w:r w:rsidR="00676CFF" w:rsidRPr="00676CFF">
        <w:t>Recabeitia</w:t>
      </w:r>
      <w:proofErr w:type="spellEnd"/>
      <w:r w:rsidRPr="00676CFF">
        <w:t>.</w:t>
      </w:r>
    </w:p>
    <w:p w14:paraId="604C5B1E" w14:textId="2566E644" w:rsidR="0022037C" w:rsidRDefault="0022037C" w:rsidP="00267703">
      <w:pPr>
        <w:jc w:val="both"/>
      </w:pPr>
    </w:p>
    <w:p w14:paraId="779C9637" w14:textId="77777777" w:rsidR="008E32E9" w:rsidRPr="00911BD6" w:rsidRDefault="008E32E9"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Links"/>
      <w:bookmarkEnd w:id="12"/>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C010BE" w:rsidP="00267703">
      <w:hyperlink r:id="rId60" w:history="1">
        <w:r w:rsidR="00EB0DF7" w:rsidRPr="0028521D">
          <w:rPr>
            <w:rStyle w:val="Hipervnculo"/>
          </w:rPr>
          <w:t>www.cglnm.com.ar</w:t>
        </w:r>
      </w:hyperlink>
      <w:r w:rsidR="00EB0DF7">
        <w:t xml:space="preserve"> - </w:t>
      </w:r>
      <w:hyperlink r:id="rId61" w:history="1">
        <w:r w:rsidR="00EB0DF7">
          <w:rPr>
            <w:rStyle w:val="Hipervnculo"/>
          </w:rPr>
          <w:t>info@cglnm.com.ar</w:t>
        </w:r>
      </w:hyperlink>
      <w:r w:rsidR="00EB0DF7">
        <w:t xml:space="preserve"> – </w:t>
      </w:r>
      <w:hyperlink r:id="rId62"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C010BE" w:rsidP="00267703">
      <w:pPr>
        <w:rPr>
          <w:lang w:val="pt-BR"/>
        </w:rPr>
      </w:pPr>
      <w:hyperlink r:id="rId63"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C010BE" w:rsidP="00267703">
      <w:pPr>
        <w:rPr>
          <w:lang w:val="pt-BR"/>
        </w:rPr>
      </w:pPr>
      <w:hyperlink r:id="rId64"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209D28B" w:rsidR="00EB0DF7" w:rsidRPr="0015696A" w:rsidRDefault="00EB0DF7" w:rsidP="00267703">
      <w:pPr>
        <w:rPr>
          <w:lang w:val="pt-BR"/>
        </w:rPr>
      </w:pPr>
      <w:r w:rsidRPr="0015696A">
        <w:rPr>
          <w:lang w:val="pt-BR"/>
        </w:rPr>
        <w:t>Armada Argentina:</w:t>
      </w:r>
      <w:r w:rsidR="00BA3295">
        <w:rPr>
          <w:lang w:val="pt-BR"/>
        </w:rPr>
        <w:t xml:space="preserve"> </w:t>
      </w:r>
      <w:hyperlink r:id="rId65" w:history="1">
        <w:r w:rsidR="00BA3295">
          <w:rPr>
            <w:rStyle w:val="Hipervnculo"/>
          </w:rPr>
          <w:t>https://www.argentina.gob.ar/armada</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66"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67"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68"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69"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70"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485F3DB4"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7D78D0">
        <w:rPr>
          <w:rFonts w:ascii="Times New Roman" w:hAnsi="Times New Roman"/>
          <w:lang w:val="es-AR"/>
        </w:rPr>
        <w:t>5</w:t>
      </w:r>
      <w:r w:rsidR="0080369D">
        <w:rPr>
          <w:rFonts w:ascii="Times New Roman" w:hAnsi="Times New Roman"/>
          <w:lang w:val="es-AR"/>
        </w:rPr>
        <w:t xml:space="preserve"> de </w:t>
      </w:r>
      <w:r w:rsidR="007D78D0">
        <w:rPr>
          <w:rFonts w:ascii="Times New Roman" w:hAnsi="Times New Roman"/>
          <w:lang w:val="es-AR"/>
        </w:rPr>
        <w:t>septiembre</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C010BE" w:rsidP="00267703">
      <w:hyperlink r:id="rId71"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 xml:space="preserve">Los conceptos y opiniones que se reproducen por este medio corren exclusivamente por cuenta de quien los remite para su publicación. Ellos no necesariamente reflejan </w:t>
      </w:r>
      <w:r>
        <w:lastRenderedPageBreak/>
        <w:t>ni comprometen la opinión del Centro de Graduados del Liceo Naval Militar “Almirante Guillermo Brown” ni de quienes editan Proa al Centro.</w:t>
      </w:r>
    </w:p>
    <w:sectPr w:rsidR="00EB0DF7" w:rsidSect="00015051">
      <w:headerReference w:type="even" r:id="rId72"/>
      <w:headerReference w:type="default" r:id="rId73"/>
      <w:footerReference w:type="default" r:id="rId74"/>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3F11F3" w14:textId="77777777" w:rsidR="000910D9" w:rsidRDefault="000910D9">
      <w:r>
        <w:separator/>
      </w:r>
    </w:p>
  </w:endnote>
  <w:endnote w:type="continuationSeparator" w:id="0">
    <w:p w14:paraId="2D8A3655" w14:textId="77777777" w:rsidR="000910D9" w:rsidRDefault="00091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204E5" w14:textId="77777777" w:rsidR="00C010BE" w:rsidRDefault="00C010BE">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14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EE4A4C" w14:textId="77777777" w:rsidR="000910D9" w:rsidRDefault="000910D9">
      <w:r>
        <w:separator/>
      </w:r>
    </w:p>
  </w:footnote>
  <w:footnote w:type="continuationSeparator" w:id="0">
    <w:p w14:paraId="50730CF9" w14:textId="77777777" w:rsidR="000910D9" w:rsidRDefault="000910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EACAFA" w14:textId="77777777" w:rsidR="00C010BE" w:rsidRDefault="00C010BE">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000" w:firstRow="0" w:lastRow="0" w:firstColumn="0" w:lastColumn="0" w:noHBand="0" w:noVBand="0"/>
    </w:tblPr>
    <w:tblGrid>
      <w:gridCol w:w="1188"/>
      <w:gridCol w:w="6264"/>
      <w:gridCol w:w="1077"/>
    </w:tblGrid>
    <w:tr w:rsidR="00C010BE" w14:paraId="253288A1" w14:textId="77777777">
      <w:tc>
        <w:tcPr>
          <w:tcW w:w="1188" w:type="dxa"/>
          <w:vAlign w:val="center"/>
        </w:tcPr>
        <w:p w14:paraId="1D11DDAB" w14:textId="77777777" w:rsidR="00C010BE" w:rsidRDefault="00C010BE">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57.75pt;height:50.25pt">
                <v:imagedata r:id="rId1" o:title=""/>
              </v:shape>
            </w:pict>
          </w:r>
        </w:p>
      </w:tc>
      <w:tc>
        <w:tcPr>
          <w:tcW w:w="6264" w:type="dxa"/>
          <w:vAlign w:val="center"/>
        </w:tcPr>
        <w:p w14:paraId="51719ACC" w14:textId="77777777" w:rsidR="00C010BE" w:rsidRDefault="00C010BE">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20"/>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19"/>
              </v:shape>
            </w:pict>
          </w:r>
          <w:r>
            <w:rPr>
              <w:i/>
              <w:iCs/>
            </w:rPr>
            <w:pict w14:anchorId="02491144">
              <v:shape id="_x0000_i1047" type="#_x0000_t75" style="width:316.5pt;height:64.5pt">
                <v:imagedata r:id="rId2" o:title=""/>
              </v:shape>
            </w:pict>
          </w:r>
        </w:p>
      </w:tc>
      <w:tc>
        <w:tcPr>
          <w:tcW w:w="1077" w:type="dxa"/>
          <w:vAlign w:val="center"/>
        </w:tcPr>
        <w:p w14:paraId="0E4C6E5C" w14:textId="77777777" w:rsidR="00C010BE" w:rsidRDefault="00C010BE">
          <w:pPr>
            <w:pStyle w:val="Encabezado"/>
            <w:jc w:val="right"/>
            <w:rPr>
              <w:i/>
              <w:iCs/>
            </w:rPr>
          </w:pPr>
          <w:r>
            <w:rPr>
              <w:i/>
              <w:iCs/>
            </w:rPr>
            <w:pict w14:anchorId="48281872">
              <v:shape id="_x0000_i1048" type="#_x0000_t75" style="width:43.5pt;height:50.25pt">
                <v:imagedata r:id="rId3" o:title=""/>
              </v:shape>
            </w:pict>
          </w:r>
        </w:p>
      </w:tc>
    </w:tr>
  </w:tbl>
  <w:p w14:paraId="1EB04DB9" w14:textId="77777777" w:rsidR="00C010BE" w:rsidRDefault="00C010BE">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4B1"/>
    <w:multiLevelType w:val="hybridMultilevel"/>
    <w:tmpl w:val="DEFCFBB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 w15:restartNumberingAfterBreak="0">
    <w:nsid w:val="038A7A3D"/>
    <w:multiLevelType w:val="hybridMultilevel"/>
    <w:tmpl w:val="DEFACC4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05E854B7"/>
    <w:multiLevelType w:val="hybridMultilevel"/>
    <w:tmpl w:val="8E2A81D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08930F69"/>
    <w:multiLevelType w:val="hybridMultilevel"/>
    <w:tmpl w:val="E74A921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0FA43976"/>
    <w:multiLevelType w:val="hybridMultilevel"/>
    <w:tmpl w:val="5C6026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1C5655F7"/>
    <w:multiLevelType w:val="hybridMultilevel"/>
    <w:tmpl w:val="703E5CC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1C605417"/>
    <w:multiLevelType w:val="hybridMultilevel"/>
    <w:tmpl w:val="80B63462"/>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211D0587"/>
    <w:multiLevelType w:val="hybridMultilevel"/>
    <w:tmpl w:val="7160E9E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23F1128B"/>
    <w:multiLevelType w:val="hybridMultilevel"/>
    <w:tmpl w:val="0C520D2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29E15D7B"/>
    <w:multiLevelType w:val="hybridMultilevel"/>
    <w:tmpl w:val="1A0A39E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2D5D0A72"/>
    <w:multiLevelType w:val="hybridMultilevel"/>
    <w:tmpl w:val="D5A0F36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2E497430"/>
    <w:multiLevelType w:val="hybridMultilevel"/>
    <w:tmpl w:val="4B3E17DA"/>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4" w15:restartNumberingAfterBreak="0">
    <w:nsid w:val="3DCA422D"/>
    <w:multiLevelType w:val="hybridMultilevel"/>
    <w:tmpl w:val="0FEAECD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40B342A8"/>
    <w:multiLevelType w:val="hybridMultilevel"/>
    <w:tmpl w:val="4F086F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47D20736"/>
    <w:multiLevelType w:val="hybridMultilevel"/>
    <w:tmpl w:val="BE983DB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4BBE73E5"/>
    <w:multiLevelType w:val="hybridMultilevel"/>
    <w:tmpl w:val="0FEC58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8" w15:restartNumberingAfterBreak="0">
    <w:nsid w:val="4DB564B2"/>
    <w:multiLevelType w:val="hybridMultilevel"/>
    <w:tmpl w:val="BB7C0D5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54E22A20"/>
    <w:multiLevelType w:val="hybridMultilevel"/>
    <w:tmpl w:val="A914FAA8"/>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1" w15:restartNumberingAfterBreak="0">
    <w:nsid w:val="5A9E201B"/>
    <w:multiLevelType w:val="hybridMultilevel"/>
    <w:tmpl w:val="BA561F8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62A939E8"/>
    <w:multiLevelType w:val="hybridMultilevel"/>
    <w:tmpl w:val="4CFE38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3" w15:restartNumberingAfterBreak="0">
    <w:nsid w:val="661035CB"/>
    <w:multiLevelType w:val="hybridMultilevel"/>
    <w:tmpl w:val="9B3CDCB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4" w15:restartNumberingAfterBreak="0">
    <w:nsid w:val="673E01A2"/>
    <w:multiLevelType w:val="hybridMultilevel"/>
    <w:tmpl w:val="B97C561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5" w15:restartNumberingAfterBreak="0">
    <w:nsid w:val="6C635844"/>
    <w:multiLevelType w:val="hybridMultilevel"/>
    <w:tmpl w:val="032AD0D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7" w15:restartNumberingAfterBreak="0">
    <w:nsid w:val="6F2B0B66"/>
    <w:multiLevelType w:val="hybridMultilevel"/>
    <w:tmpl w:val="6BCA92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75493B1D"/>
    <w:multiLevelType w:val="hybridMultilevel"/>
    <w:tmpl w:val="1E6C84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9" w15:restartNumberingAfterBreak="0">
    <w:nsid w:val="77EF52A9"/>
    <w:multiLevelType w:val="hybridMultilevel"/>
    <w:tmpl w:val="A44C692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0" w15:restartNumberingAfterBreak="0">
    <w:nsid w:val="7B985452"/>
    <w:multiLevelType w:val="hybridMultilevel"/>
    <w:tmpl w:val="03A056F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1"/>
  </w:num>
  <w:num w:numId="4">
    <w:abstractNumId w:val="20"/>
  </w:num>
  <w:num w:numId="5">
    <w:abstractNumId w:val="23"/>
  </w:num>
  <w:num w:numId="6">
    <w:abstractNumId w:val="14"/>
  </w:num>
  <w:num w:numId="7">
    <w:abstractNumId w:val="0"/>
  </w:num>
  <w:num w:numId="8">
    <w:abstractNumId w:val="18"/>
  </w:num>
  <w:num w:numId="9">
    <w:abstractNumId w:val="2"/>
  </w:num>
  <w:num w:numId="10">
    <w:abstractNumId w:val="30"/>
  </w:num>
  <w:num w:numId="11">
    <w:abstractNumId w:val="17"/>
  </w:num>
  <w:num w:numId="12">
    <w:abstractNumId w:val="7"/>
  </w:num>
  <w:num w:numId="13">
    <w:abstractNumId w:val="27"/>
  </w:num>
  <w:num w:numId="14">
    <w:abstractNumId w:val="28"/>
  </w:num>
  <w:num w:numId="15">
    <w:abstractNumId w:val="25"/>
  </w:num>
  <w:num w:numId="16">
    <w:abstractNumId w:val="21"/>
  </w:num>
  <w:num w:numId="17">
    <w:abstractNumId w:val="24"/>
  </w:num>
  <w:num w:numId="18">
    <w:abstractNumId w:val="11"/>
  </w:num>
  <w:num w:numId="19">
    <w:abstractNumId w:val="29"/>
  </w:num>
  <w:num w:numId="20">
    <w:abstractNumId w:val="19"/>
  </w:num>
  <w:num w:numId="21">
    <w:abstractNumId w:val="16"/>
  </w:num>
  <w:num w:numId="22">
    <w:abstractNumId w:val="3"/>
  </w:num>
  <w:num w:numId="23">
    <w:abstractNumId w:val="15"/>
  </w:num>
  <w:num w:numId="24">
    <w:abstractNumId w:val="12"/>
  </w:num>
  <w:num w:numId="25">
    <w:abstractNumId w:val="8"/>
  </w:num>
  <w:num w:numId="26">
    <w:abstractNumId w:val="10"/>
  </w:num>
  <w:num w:numId="27">
    <w:abstractNumId w:val="9"/>
  </w:num>
  <w:num w:numId="28">
    <w:abstractNumId w:val="22"/>
  </w:num>
  <w:num w:numId="29">
    <w:abstractNumId w:val="4"/>
  </w:num>
  <w:num w:numId="30">
    <w:abstractNumId w:val="5"/>
  </w:num>
  <w:num w:numId="31">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13C"/>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66"/>
    <w:rsid w:val="00004FE1"/>
    <w:rsid w:val="00005D18"/>
    <w:rsid w:val="00005D44"/>
    <w:rsid w:val="00005E55"/>
    <w:rsid w:val="00005EEB"/>
    <w:rsid w:val="000062E0"/>
    <w:rsid w:val="0000675D"/>
    <w:rsid w:val="000069A2"/>
    <w:rsid w:val="000069BB"/>
    <w:rsid w:val="00006D5C"/>
    <w:rsid w:val="00006E45"/>
    <w:rsid w:val="0001027A"/>
    <w:rsid w:val="0001027B"/>
    <w:rsid w:val="000102B3"/>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914"/>
    <w:rsid w:val="00014FBA"/>
    <w:rsid w:val="00015051"/>
    <w:rsid w:val="000150A4"/>
    <w:rsid w:val="000153DA"/>
    <w:rsid w:val="00016057"/>
    <w:rsid w:val="00016702"/>
    <w:rsid w:val="000167CD"/>
    <w:rsid w:val="00016851"/>
    <w:rsid w:val="000168E8"/>
    <w:rsid w:val="0001726A"/>
    <w:rsid w:val="0001768C"/>
    <w:rsid w:val="00017AE0"/>
    <w:rsid w:val="00017B0D"/>
    <w:rsid w:val="00017B7B"/>
    <w:rsid w:val="00017C29"/>
    <w:rsid w:val="00017DE9"/>
    <w:rsid w:val="00017FC1"/>
    <w:rsid w:val="0002012F"/>
    <w:rsid w:val="00020576"/>
    <w:rsid w:val="00020577"/>
    <w:rsid w:val="00020750"/>
    <w:rsid w:val="00020A3E"/>
    <w:rsid w:val="00021041"/>
    <w:rsid w:val="00021062"/>
    <w:rsid w:val="000211B3"/>
    <w:rsid w:val="000212E9"/>
    <w:rsid w:val="00021486"/>
    <w:rsid w:val="00021BFD"/>
    <w:rsid w:val="00021FCB"/>
    <w:rsid w:val="00022111"/>
    <w:rsid w:val="000224D7"/>
    <w:rsid w:val="00022CA3"/>
    <w:rsid w:val="00023768"/>
    <w:rsid w:val="0002398A"/>
    <w:rsid w:val="00023D5E"/>
    <w:rsid w:val="00024503"/>
    <w:rsid w:val="00024694"/>
    <w:rsid w:val="000249BF"/>
    <w:rsid w:val="00024A84"/>
    <w:rsid w:val="00024B3C"/>
    <w:rsid w:val="00024C93"/>
    <w:rsid w:val="00024FED"/>
    <w:rsid w:val="0002513D"/>
    <w:rsid w:val="000253F3"/>
    <w:rsid w:val="00025529"/>
    <w:rsid w:val="000255DA"/>
    <w:rsid w:val="000258D8"/>
    <w:rsid w:val="0002647A"/>
    <w:rsid w:val="00026B22"/>
    <w:rsid w:val="00026B63"/>
    <w:rsid w:val="00027732"/>
    <w:rsid w:val="00027F3A"/>
    <w:rsid w:val="000305A8"/>
    <w:rsid w:val="00030982"/>
    <w:rsid w:val="000309B2"/>
    <w:rsid w:val="00030BF9"/>
    <w:rsid w:val="00030F7C"/>
    <w:rsid w:val="0003179D"/>
    <w:rsid w:val="00031A58"/>
    <w:rsid w:val="00031BF8"/>
    <w:rsid w:val="00031EA5"/>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32E"/>
    <w:rsid w:val="000449B6"/>
    <w:rsid w:val="00044B14"/>
    <w:rsid w:val="00044C54"/>
    <w:rsid w:val="00044D49"/>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A7"/>
    <w:rsid w:val="00051E42"/>
    <w:rsid w:val="000521FF"/>
    <w:rsid w:val="00052835"/>
    <w:rsid w:val="000535B5"/>
    <w:rsid w:val="000539EB"/>
    <w:rsid w:val="00053A67"/>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6FAD"/>
    <w:rsid w:val="000571CA"/>
    <w:rsid w:val="000576B9"/>
    <w:rsid w:val="00057C07"/>
    <w:rsid w:val="00057C0A"/>
    <w:rsid w:val="00057C15"/>
    <w:rsid w:val="00057C3A"/>
    <w:rsid w:val="00057DEC"/>
    <w:rsid w:val="00057F5A"/>
    <w:rsid w:val="000604F5"/>
    <w:rsid w:val="00060658"/>
    <w:rsid w:val="00060F34"/>
    <w:rsid w:val="000616DB"/>
    <w:rsid w:val="0006208B"/>
    <w:rsid w:val="00062132"/>
    <w:rsid w:val="0006227A"/>
    <w:rsid w:val="00062A68"/>
    <w:rsid w:val="00062C90"/>
    <w:rsid w:val="00062D42"/>
    <w:rsid w:val="00063660"/>
    <w:rsid w:val="00063812"/>
    <w:rsid w:val="000639F3"/>
    <w:rsid w:val="00064041"/>
    <w:rsid w:val="00064200"/>
    <w:rsid w:val="000648D8"/>
    <w:rsid w:val="00064D90"/>
    <w:rsid w:val="00064D9F"/>
    <w:rsid w:val="00065196"/>
    <w:rsid w:val="000656D8"/>
    <w:rsid w:val="00065C3B"/>
    <w:rsid w:val="00065D99"/>
    <w:rsid w:val="00065FB1"/>
    <w:rsid w:val="000663B2"/>
    <w:rsid w:val="000666E4"/>
    <w:rsid w:val="00066B13"/>
    <w:rsid w:val="00067188"/>
    <w:rsid w:val="00067677"/>
    <w:rsid w:val="00067816"/>
    <w:rsid w:val="000679A0"/>
    <w:rsid w:val="00067C38"/>
    <w:rsid w:val="00067C5C"/>
    <w:rsid w:val="00067F9C"/>
    <w:rsid w:val="000703F4"/>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5F3"/>
    <w:rsid w:val="0007663D"/>
    <w:rsid w:val="00076C24"/>
    <w:rsid w:val="00077805"/>
    <w:rsid w:val="00077AF3"/>
    <w:rsid w:val="00077BC2"/>
    <w:rsid w:val="00077BC8"/>
    <w:rsid w:val="00077E36"/>
    <w:rsid w:val="00077EB2"/>
    <w:rsid w:val="00077F2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3CE6"/>
    <w:rsid w:val="00084646"/>
    <w:rsid w:val="000846CC"/>
    <w:rsid w:val="0008488E"/>
    <w:rsid w:val="00084A39"/>
    <w:rsid w:val="00084E78"/>
    <w:rsid w:val="00084EA2"/>
    <w:rsid w:val="000851AA"/>
    <w:rsid w:val="000851AD"/>
    <w:rsid w:val="000853F5"/>
    <w:rsid w:val="000854ED"/>
    <w:rsid w:val="000857BA"/>
    <w:rsid w:val="0008590D"/>
    <w:rsid w:val="00085934"/>
    <w:rsid w:val="00085995"/>
    <w:rsid w:val="00085E2F"/>
    <w:rsid w:val="00086068"/>
    <w:rsid w:val="0008609E"/>
    <w:rsid w:val="00086537"/>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0D9"/>
    <w:rsid w:val="000911E9"/>
    <w:rsid w:val="0009143B"/>
    <w:rsid w:val="00091D76"/>
    <w:rsid w:val="00092725"/>
    <w:rsid w:val="00092AE4"/>
    <w:rsid w:val="00092E3E"/>
    <w:rsid w:val="00092F2F"/>
    <w:rsid w:val="00092F42"/>
    <w:rsid w:val="000931E1"/>
    <w:rsid w:val="000934AF"/>
    <w:rsid w:val="000934B7"/>
    <w:rsid w:val="0009355E"/>
    <w:rsid w:val="00093590"/>
    <w:rsid w:val="000935D7"/>
    <w:rsid w:val="000939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975AF"/>
    <w:rsid w:val="000A000C"/>
    <w:rsid w:val="000A00C0"/>
    <w:rsid w:val="000A02CD"/>
    <w:rsid w:val="000A034E"/>
    <w:rsid w:val="000A05F4"/>
    <w:rsid w:val="000A07BB"/>
    <w:rsid w:val="000A0BAA"/>
    <w:rsid w:val="000A0D4B"/>
    <w:rsid w:val="000A0FF3"/>
    <w:rsid w:val="000A0FF9"/>
    <w:rsid w:val="000A121E"/>
    <w:rsid w:val="000A1523"/>
    <w:rsid w:val="000A1932"/>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55F"/>
    <w:rsid w:val="000A5B73"/>
    <w:rsid w:val="000A6D68"/>
    <w:rsid w:val="000A6F3B"/>
    <w:rsid w:val="000A7050"/>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29B"/>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5D34"/>
    <w:rsid w:val="000B6720"/>
    <w:rsid w:val="000B675F"/>
    <w:rsid w:val="000B6831"/>
    <w:rsid w:val="000B6DD5"/>
    <w:rsid w:val="000B6E3F"/>
    <w:rsid w:val="000B7248"/>
    <w:rsid w:val="000B72D9"/>
    <w:rsid w:val="000B78D3"/>
    <w:rsid w:val="000B7953"/>
    <w:rsid w:val="000B7D04"/>
    <w:rsid w:val="000B7D5D"/>
    <w:rsid w:val="000B7D91"/>
    <w:rsid w:val="000B7EF6"/>
    <w:rsid w:val="000C02D3"/>
    <w:rsid w:val="000C0492"/>
    <w:rsid w:val="000C05A9"/>
    <w:rsid w:val="000C05F4"/>
    <w:rsid w:val="000C0F98"/>
    <w:rsid w:val="000C13D9"/>
    <w:rsid w:val="000C1638"/>
    <w:rsid w:val="000C16C5"/>
    <w:rsid w:val="000C16E2"/>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0FA"/>
    <w:rsid w:val="000C711B"/>
    <w:rsid w:val="000C71F3"/>
    <w:rsid w:val="000C7A35"/>
    <w:rsid w:val="000C7B38"/>
    <w:rsid w:val="000C7C5F"/>
    <w:rsid w:val="000D026B"/>
    <w:rsid w:val="000D0E75"/>
    <w:rsid w:val="000D13A1"/>
    <w:rsid w:val="000D16A8"/>
    <w:rsid w:val="000D1BAF"/>
    <w:rsid w:val="000D1DA8"/>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5571"/>
    <w:rsid w:val="000D6B19"/>
    <w:rsid w:val="000D6DE1"/>
    <w:rsid w:val="000D760A"/>
    <w:rsid w:val="000D7751"/>
    <w:rsid w:val="000D79B2"/>
    <w:rsid w:val="000D7FB3"/>
    <w:rsid w:val="000E00DF"/>
    <w:rsid w:val="000E0411"/>
    <w:rsid w:val="000E0512"/>
    <w:rsid w:val="000E0EE3"/>
    <w:rsid w:val="000E137C"/>
    <w:rsid w:val="000E171C"/>
    <w:rsid w:val="000E17B3"/>
    <w:rsid w:val="000E17E0"/>
    <w:rsid w:val="000E1903"/>
    <w:rsid w:val="000E192F"/>
    <w:rsid w:val="000E1DB5"/>
    <w:rsid w:val="000E1FA5"/>
    <w:rsid w:val="000E2041"/>
    <w:rsid w:val="000E2141"/>
    <w:rsid w:val="000E21C2"/>
    <w:rsid w:val="000E2873"/>
    <w:rsid w:val="000E2A80"/>
    <w:rsid w:val="000E2AD2"/>
    <w:rsid w:val="000E2BA1"/>
    <w:rsid w:val="000E2DF6"/>
    <w:rsid w:val="000E331F"/>
    <w:rsid w:val="000E3747"/>
    <w:rsid w:val="000E37AC"/>
    <w:rsid w:val="000E3FCB"/>
    <w:rsid w:val="000E41FA"/>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427"/>
    <w:rsid w:val="000F1A32"/>
    <w:rsid w:val="000F1F89"/>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2"/>
    <w:rsid w:val="000F7983"/>
    <w:rsid w:val="000F7F55"/>
    <w:rsid w:val="0010010A"/>
    <w:rsid w:val="00100886"/>
    <w:rsid w:val="0010091D"/>
    <w:rsid w:val="00100A4C"/>
    <w:rsid w:val="00101047"/>
    <w:rsid w:val="00101373"/>
    <w:rsid w:val="001018DE"/>
    <w:rsid w:val="00101A83"/>
    <w:rsid w:val="00101B76"/>
    <w:rsid w:val="001021D2"/>
    <w:rsid w:val="0010231C"/>
    <w:rsid w:val="001023FB"/>
    <w:rsid w:val="00102DF4"/>
    <w:rsid w:val="00102EAA"/>
    <w:rsid w:val="001031A6"/>
    <w:rsid w:val="001035B5"/>
    <w:rsid w:val="00103834"/>
    <w:rsid w:val="00103F9F"/>
    <w:rsid w:val="00104E35"/>
    <w:rsid w:val="00105114"/>
    <w:rsid w:val="00105C47"/>
    <w:rsid w:val="00105D85"/>
    <w:rsid w:val="00105FEE"/>
    <w:rsid w:val="001063F5"/>
    <w:rsid w:val="001064F3"/>
    <w:rsid w:val="00106BBC"/>
    <w:rsid w:val="00106E4C"/>
    <w:rsid w:val="001074DF"/>
    <w:rsid w:val="00107A84"/>
    <w:rsid w:val="00107DF6"/>
    <w:rsid w:val="00107FB0"/>
    <w:rsid w:val="001100D2"/>
    <w:rsid w:val="00110332"/>
    <w:rsid w:val="0011057A"/>
    <w:rsid w:val="0011094F"/>
    <w:rsid w:val="00110D18"/>
    <w:rsid w:val="00110E26"/>
    <w:rsid w:val="00111100"/>
    <w:rsid w:val="001111A0"/>
    <w:rsid w:val="0011129A"/>
    <w:rsid w:val="00111463"/>
    <w:rsid w:val="00111B43"/>
    <w:rsid w:val="00111C6E"/>
    <w:rsid w:val="0011211E"/>
    <w:rsid w:val="00112CB2"/>
    <w:rsid w:val="00112D75"/>
    <w:rsid w:val="001132D5"/>
    <w:rsid w:val="0011362D"/>
    <w:rsid w:val="0011372E"/>
    <w:rsid w:val="001138B5"/>
    <w:rsid w:val="00113C01"/>
    <w:rsid w:val="001140EF"/>
    <w:rsid w:val="00114394"/>
    <w:rsid w:val="00114AAF"/>
    <w:rsid w:val="00114BEC"/>
    <w:rsid w:val="00114C6D"/>
    <w:rsid w:val="0011532C"/>
    <w:rsid w:val="0011542B"/>
    <w:rsid w:val="0011572C"/>
    <w:rsid w:val="001157F6"/>
    <w:rsid w:val="001159A1"/>
    <w:rsid w:val="00116377"/>
    <w:rsid w:val="00116449"/>
    <w:rsid w:val="0011713A"/>
    <w:rsid w:val="001172A4"/>
    <w:rsid w:val="00117790"/>
    <w:rsid w:val="001179E1"/>
    <w:rsid w:val="00117BD8"/>
    <w:rsid w:val="001202DC"/>
    <w:rsid w:val="001203BD"/>
    <w:rsid w:val="001205B6"/>
    <w:rsid w:val="00120BA8"/>
    <w:rsid w:val="00120EA7"/>
    <w:rsid w:val="00120FDD"/>
    <w:rsid w:val="0012125F"/>
    <w:rsid w:val="00121302"/>
    <w:rsid w:val="00121A35"/>
    <w:rsid w:val="00122156"/>
    <w:rsid w:val="00122501"/>
    <w:rsid w:val="001225CF"/>
    <w:rsid w:val="0012267C"/>
    <w:rsid w:val="001227FB"/>
    <w:rsid w:val="00123080"/>
    <w:rsid w:val="001233D6"/>
    <w:rsid w:val="0012396B"/>
    <w:rsid w:val="00123978"/>
    <w:rsid w:val="00123F79"/>
    <w:rsid w:val="0012408A"/>
    <w:rsid w:val="0012438F"/>
    <w:rsid w:val="001247AD"/>
    <w:rsid w:val="0012542F"/>
    <w:rsid w:val="001254C1"/>
    <w:rsid w:val="00125681"/>
    <w:rsid w:val="00125A98"/>
    <w:rsid w:val="00125D08"/>
    <w:rsid w:val="00125E63"/>
    <w:rsid w:val="0012601F"/>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BAC"/>
    <w:rsid w:val="00130FBA"/>
    <w:rsid w:val="001311D2"/>
    <w:rsid w:val="001313AE"/>
    <w:rsid w:val="001314D3"/>
    <w:rsid w:val="0013195C"/>
    <w:rsid w:val="001319C2"/>
    <w:rsid w:val="00131A91"/>
    <w:rsid w:val="001326C6"/>
    <w:rsid w:val="00132BD2"/>
    <w:rsid w:val="00132EA5"/>
    <w:rsid w:val="00133234"/>
    <w:rsid w:val="00133CFB"/>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42B"/>
    <w:rsid w:val="0013752E"/>
    <w:rsid w:val="0013760A"/>
    <w:rsid w:val="00137863"/>
    <w:rsid w:val="00137D62"/>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967"/>
    <w:rsid w:val="00144A74"/>
    <w:rsid w:val="00144E9F"/>
    <w:rsid w:val="00145801"/>
    <w:rsid w:val="001458CA"/>
    <w:rsid w:val="00145F01"/>
    <w:rsid w:val="00146041"/>
    <w:rsid w:val="001463AE"/>
    <w:rsid w:val="001463CF"/>
    <w:rsid w:val="0014662E"/>
    <w:rsid w:val="00146959"/>
    <w:rsid w:val="001469A0"/>
    <w:rsid w:val="00146C04"/>
    <w:rsid w:val="00146D80"/>
    <w:rsid w:val="00146F3C"/>
    <w:rsid w:val="001470B4"/>
    <w:rsid w:val="001473C4"/>
    <w:rsid w:val="001477FD"/>
    <w:rsid w:val="00147B2A"/>
    <w:rsid w:val="00147B46"/>
    <w:rsid w:val="00147D12"/>
    <w:rsid w:val="0015000A"/>
    <w:rsid w:val="001508B6"/>
    <w:rsid w:val="00150DBC"/>
    <w:rsid w:val="001510AC"/>
    <w:rsid w:val="001518F9"/>
    <w:rsid w:val="00151C05"/>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29"/>
    <w:rsid w:val="00160B6E"/>
    <w:rsid w:val="00160D30"/>
    <w:rsid w:val="00160F6B"/>
    <w:rsid w:val="00161721"/>
    <w:rsid w:val="00161F2C"/>
    <w:rsid w:val="001620F1"/>
    <w:rsid w:val="0016213E"/>
    <w:rsid w:val="001621A0"/>
    <w:rsid w:val="0016235D"/>
    <w:rsid w:val="0016262D"/>
    <w:rsid w:val="0016329F"/>
    <w:rsid w:val="001639DD"/>
    <w:rsid w:val="00163BE3"/>
    <w:rsid w:val="00163FD2"/>
    <w:rsid w:val="0016410E"/>
    <w:rsid w:val="001641CB"/>
    <w:rsid w:val="00164B4C"/>
    <w:rsid w:val="00164E1D"/>
    <w:rsid w:val="00164E8A"/>
    <w:rsid w:val="00164F74"/>
    <w:rsid w:val="001656DB"/>
    <w:rsid w:val="00166243"/>
    <w:rsid w:val="00166782"/>
    <w:rsid w:val="0016681C"/>
    <w:rsid w:val="00166AF7"/>
    <w:rsid w:val="00166D70"/>
    <w:rsid w:val="00167422"/>
    <w:rsid w:val="00167B0E"/>
    <w:rsid w:val="0017004A"/>
    <w:rsid w:val="0017019D"/>
    <w:rsid w:val="001704B6"/>
    <w:rsid w:val="0017074B"/>
    <w:rsid w:val="00170D47"/>
    <w:rsid w:val="00170D5C"/>
    <w:rsid w:val="00170E1D"/>
    <w:rsid w:val="001710EF"/>
    <w:rsid w:val="00171749"/>
    <w:rsid w:val="001719A4"/>
    <w:rsid w:val="00171B2B"/>
    <w:rsid w:val="00172160"/>
    <w:rsid w:val="00172526"/>
    <w:rsid w:val="00172776"/>
    <w:rsid w:val="0017283B"/>
    <w:rsid w:val="001729E9"/>
    <w:rsid w:val="00172AEC"/>
    <w:rsid w:val="001731AA"/>
    <w:rsid w:val="00173882"/>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20A"/>
    <w:rsid w:val="00180328"/>
    <w:rsid w:val="001804BC"/>
    <w:rsid w:val="00180820"/>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3E51"/>
    <w:rsid w:val="00184011"/>
    <w:rsid w:val="001841E3"/>
    <w:rsid w:val="001841FD"/>
    <w:rsid w:val="001848DD"/>
    <w:rsid w:val="001848E9"/>
    <w:rsid w:val="001855AC"/>
    <w:rsid w:val="00185779"/>
    <w:rsid w:val="00185852"/>
    <w:rsid w:val="00185E10"/>
    <w:rsid w:val="00185E13"/>
    <w:rsid w:val="00185EC3"/>
    <w:rsid w:val="00185ED7"/>
    <w:rsid w:val="00185EDD"/>
    <w:rsid w:val="00185FB4"/>
    <w:rsid w:val="0018623A"/>
    <w:rsid w:val="001862A8"/>
    <w:rsid w:val="001862EA"/>
    <w:rsid w:val="0018649F"/>
    <w:rsid w:val="00186628"/>
    <w:rsid w:val="00186963"/>
    <w:rsid w:val="00186B80"/>
    <w:rsid w:val="00186D4D"/>
    <w:rsid w:val="00186D71"/>
    <w:rsid w:val="0018730E"/>
    <w:rsid w:val="00190302"/>
    <w:rsid w:val="0019036F"/>
    <w:rsid w:val="0019059C"/>
    <w:rsid w:val="00190AE4"/>
    <w:rsid w:val="00190B05"/>
    <w:rsid w:val="00190FED"/>
    <w:rsid w:val="001913D5"/>
    <w:rsid w:val="001914F1"/>
    <w:rsid w:val="0019156D"/>
    <w:rsid w:val="00191616"/>
    <w:rsid w:val="001918FB"/>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656"/>
    <w:rsid w:val="0019475A"/>
    <w:rsid w:val="00194D35"/>
    <w:rsid w:val="0019534C"/>
    <w:rsid w:val="0019568E"/>
    <w:rsid w:val="00195B70"/>
    <w:rsid w:val="00195C5A"/>
    <w:rsid w:val="00195DED"/>
    <w:rsid w:val="00195F6D"/>
    <w:rsid w:val="00195FAA"/>
    <w:rsid w:val="00196007"/>
    <w:rsid w:val="001966D6"/>
    <w:rsid w:val="001968DB"/>
    <w:rsid w:val="00196929"/>
    <w:rsid w:val="00196A77"/>
    <w:rsid w:val="00196AF4"/>
    <w:rsid w:val="001971E5"/>
    <w:rsid w:val="001973DC"/>
    <w:rsid w:val="00197523"/>
    <w:rsid w:val="00197B29"/>
    <w:rsid w:val="001A05F1"/>
    <w:rsid w:val="001A0924"/>
    <w:rsid w:val="001A09E1"/>
    <w:rsid w:val="001A1816"/>
    <w:rsid w:val="001A1BA8"/>
    <w:rsid w:val="001A2193"/>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3C9"/>
    <w:rsid w:val="001B4D9D"/>
    <w:rsid w:val="001B503A"/>
    <w:rsid w:val="001B5323"/>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28B"/>
    <w:rsid w:val="001C6383"/>
    <w:rsid w:val="001C639F"/>
    <w:rsid w:val="001C6E41"/>
    <w:rsid w:val="001C6EB1"/>
    <w:rsid w:val="001C6FC5"/>
    <w:rsid w:val="001C7551"/>
    <w:rsid w:val="001C76D2"/>
    <w:rsid w:val="001C76D6"/>
    <w:rsid w:val="001C7EB3"/>
    <w:rsid w:val="001C7FDE"/>
    <w:rsid w:val="001D0748"/>
    <w:rsid w:val="001D09FA"/>
    <w:rsid w:val="001D0B39"/>
    <w:rsid w:val="001D0C49"/>
    <w:rsid w:val="001D12DF"/>
    <w:rsid w:val="001D13EC"/>
    <w:rsid w:val="001D155A"/>
    <w:rsid w:val="001D15A8"/>
    <w:rsid w:val="001D1639"/>
    <w:rsid w:val="001D1F0A"/>
    <w:rsid w:val="001D2043"/>
    <w:rsid w:val="001D2298"/>
    <w:rsid w:val="001D2368"/>
    <w:rsid w:val="001D2D95"/>
    <w:rsid w:val="001D30CA"/>
    <w:rsid w:val="001D37A2"/>
    <w:rsid w:val="001D44D8"/>
    <w:rsid w:val="001D4669"/>
    <w:rsid w:val="001D4762"/>
    <w:rsid w:val="001D4DC5"/>
    <w:rsid w:val="001D4FF4"/>
    <w:rsid w:val="001D5129"/>
    <w:rsid w:val="001D52A7"/>
    <w:rsid w:val="001D59D0"/>
    <w:rsid w:val="001D5B3D"/>
    <w:rsid w:val="001D5B72"/>
    <w:rsid w:val="001D603D"/>
    <w:rsid w:val="001D60B7"/>
    <w:rsid w:val="001D619B"/>
    <w:rsid w:val="001D656F"/>
    <w:rsid w:val="001D6673"/>
    <w:rsid w:val="001D674A"/>
    <w:rsid w:val="001D676C"/>
    <w:rsid w:val="001D69E2"/>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982"/>
    <w:rsid w:val="001E6CF6"/>
    <w:rsid w:val="001E6E08"/>
    <w:rsid w:val="001E737D"/>
    <w:rsid w:val="001E7749"/>
    <w:rsid w:val="001E78A2"/>
    <w:rsid w:val="001E7972"/>
    <w:rsid w:val="001E7D57"/>
    <w:rsid w:val="001E7FE5"/>
    <w:rsid w:val="001F08D7"/>
    <w:rsid w:val="001F099B"/>
    <w:rsid w:val="001F0A48"/>
    <w:rsid w:val="001F0A94"/>
    <w:rsid w:val="001F0AB2"/>
    <w:rsid w:val="001F0C19"/>
    <w:rsid w:val="001F0DDE"/>
    <w:rsid w:val="001F0E9C"/>
    <w:rsid w:val="001F11B3"/>
    <w:rsid w:val="001F17BF"/>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C5B"/>
    <w:rsid w:val="00203EF1"/>
    <w:rsid w:val="00204075"/>
    <w:rsid w:val="00204171"/>
    <w:rsid w:val="0020418A"/>
    <w:rsid w:val="00204A8F"/>
    <w:rsid w:val="00204CCF"/>
    <w:rsid w:val="00204DB2"/>
    <w:rsid w:val="00204E4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07F12"/>
    <w:rsid w:val="00210244"/>
    <w:rsid w:val="00210A26"/>
    <w:rsid w:val="00210E91"/>
    <w:rsid w:val="00210F52"/>
    <w:rsid w:val="00211231"/>
    <w:rsid w:val="002114D9"/>
    <w:rsid w:val="00211648"/>
    <w:rsid w:val="00211654"/>
    <w:rsid w:val="002116CD"/>
    <w:rsid w:val="00211B08"/>
    <w:rsid w:val="00211C30"/>
    <w:rsid w:val="00211FD5"/>
    <w:rsid w:val="002120D6"/>
    <w:rsid w:val="002127DB"/>
    <w:rsid w:val="00212A43"/>
    <w:rsid w:val="00212AA4"/>
    <w:rsid w:val="00212B69"/>
    <w:rsid w:val="00212FC5"/>
    <w:rsid w:val="00213093"/>
    <w:rsid w:val="00213731"/>
    <w:rsid w:val="0021376E"/>
    <w:rsid w:val="0021378A"/>
    <w:rsid w:val="00213904"/>
    <w:rsid w:val="00213A8A"/>
    <w:rsid w:val="00213C07"/>
    <w:rsid w:val="00213FC3"/>
    <w:rsid w:val="002141B7"/>
    <w:rsid w:val="00214516"/>
    <w:rsid w:val="002145F8"/>
    <w:rsid w:val="002147AA"/>
    <w:rsid w:val="00214A12"/>
    <w:rsid w:val="00214E0D"/>
    <w:rsid w:val="00214FDC"/>
    <w:rsid w:val="00215062"/>
    <w:rsid w:val="002153B0"/>
    <w:rsid w:val="0021542D"/>
    <w:rsid w:val="00215478"/>
    <w:rsid w:val="00215648"/>
    <w:rsid w:val="002157E4"/>
    <w:rsid w:val="00215BA4"/>
    <w:rsid w:val="00215CFB"/>
    <w:rsid w:val="0021667F"/>
    <w:rsid w:val="00216836"/>
    <w:rsid w:val="00216E1C"/>
    <w:rsid w:val="00216E1D"/>
    <w:rsid w:val="002174BB"/>
    <w:rsid w:val="0021778A"/>
    <w:rsid w:val="00217960"/>
    <w:rsid w:val="00217C8D"/>
    <w:rsid w:val="00217F4F"/>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373"/>
    <w:rsid w:val="002254C2"/>
    <w:rsid w:val="002254E1"/>
    <w:rsid w:val="00225647"/>
    <w:rsid w:val="0022591A"/>
    <w:rsid w:val="00225A27"/>
    <w:rsid w:val="00225A4F"/>
    <w:rsid w:val="00225C8F"/>
    <w:rsid w:val="00225DB2"/>
    <w:rsid w:val="00226154"/>
    <w:rsid w:val="0022655E"/>
    <w:rsid w:val="00226828"/>
    <w:rsid w:val="002268CA"/>
    <w:rsid w:val="00226907"/>
    <w:rsid w:val="0022696F"/>
    <w:rsid w:val="00226EE3"/>
    <w:rsid w:val="00227410"/>
    <w:rsid w:val="002274C8"/>
    <w:rsid w:val="00227D33"/>
    <w:rsid w:val="002300EF"/>
    <w:rsid w:val="002303FB"/>
    <w:rsid w:val="002305D5"/>
    <w:rsid w:val="0023095B"/>
    <w:rsid w:val="00230B80"/>
    <w:rsid w:val="002315DE"/>
    <w:rsid w:val="002316A0"/>
    <w:rsid w:val="00231C6E"/>
    <w:rsid w:val="00231F83"/>
    <w:rsid w:val="002322AB"/>
    <w:rsid w:val="002326C3"/>
    <w:rsid w:val="00232736"/>
    <w:rsid w:val="002329FE"/>
    <w:rsid w:val="00232F73"/>
    <w:rsid w:val="002331A4"/>
    <w:rsid w:val="002334FE"/>
    <w:rsid w:val="002338C2"/>
    <w:rsid w:val="00233AC8"/>
    <w:rsid w:val="00233B62"/>
    <w:rsid w:val="00233C1B"/>
    <w:rsid w:val="00233D52"/>
    <w:rsid w:val="00234012"/>
    <w:rsid w:val="00234732"/>
    <w:rsid w:val="00234BEE"/>
    <w:rsid w:val="00234D4F"/>
    <w:rsid w:val="002350CF"/>
    <w:rsid w:val="0023550E"/>
    <w:rsid w:val="00235DCA"/>
    <w:rsid w:val="00235F1E"/>
    <w:rsid w:val="00235F8D"/>
    <w:rsid w:val="00235FD5"/>
    <w:rsid w:val="00236300"/>
    <w:rsid w:val="0023646C"/>
    <w:rsid w:val="002364C6"/>
    <w:rsid w:val="00236864"/>
    <w:rsid w:val="00237CB1"/>
    <w:rsid w:val="00237E31"/>
    <w:rsid w:val="002401EF"/>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1FA"/>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44A"/>
    <w:rsid w:val="002515BD"/>
    <w:rsid w:val="00251CEA"/>
    <w:rsid w:val="00251D4D"/>
    <w:rsid w:val="002522A6"/>
    <w:rsid w:val="00252795"/>
    <w:rsid w:val="0025279B"/>
    <w:rsid w:val="00252A25"/>
    <w:rsid w:val="00253373"/>
    <w:rsid w:val="00253455"/>
    <w:rsid w:val="00253D41"/>
    <w:rsid w:val="00253F34"/>
    <w:rsid w:val="00254588"/>
    <w:rsid w:val="00254726"/>
    <w:rsid w:val="002550EA"/>
    <w:rsid w:val="0025535A"/>
    <w:rsid w:val="00255452"/>
    <w:rsid w:val="00255D6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6A30"/>
    <w:rsid w:val="00267703"/>
    <w:rsid w:val="00267B81"/>
    <w:rsid w:val="00267B9D"/>
    <w:rsid w:val="00267F70"/>
    <w:rsid w:val="00270829"/>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3C69"/>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E85"/>
    <w:rsid w:val="00280FAE"/>
    <w:rsid w:val="002811AE"/>
    <w:rsid w:val="00281253"/>
    <w:rsid w:val="00281621"/>
    <w:rsid w:val="00281764"/>
    <w:rsid w:val="002819A5"/>
    <w:rsid w:val="0028240E"/>
    <w:rsid w:val="002826DC"/>
    <w:rsid w:val="00282DFA"/>
    <w:rsid w:val="00282E04"/>
    <w:rsid w:val="00283226"/>
    <w:rsid w:val="00283487"/>
    <w:rsid w:val="00283709"/>
    <w:rsid w:val="00283789"/>
    <w:rsid w:val="00283F9E"/>
    <w:rsid w:val="00283FBA"/>
    <w:rsid w:val="002841AF"/>
    <w:rsid w:val="002843CB"/>
    <w:rsid w:val="002846FF"/>
    <w:rsid w:val="00284737"/>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1F96"/>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10"/>
    <w:rsid w:val="002953D6"/>
    <w:rsid w:val="00295544"/>
    <w:rsid w:val="00295551"/>
    <w:rsid w:val="00295966"/>
    <w:rsid w:val="002959A0"/>
    <w:rsid w:val="0029614E"/>
    <w:rsid w:val="002963D0"/>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99A"/>
    <w:rsid w:val="002A2D42"/>
    <w:rsid w:val="002A2FC9"/>
    <w:rsid w:val="002A364D"/>
    <w:rsid w:val="002A37DF"/>
    <w:rsid w:val="002A3968"/>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3C6"/>
    <w:rsid w:val="002A7552"/>
    <w:rsid w:val="002B082F"/>
    <w:rsid w:val="002B0DBD"/>
    <w:rsid w:val="002B0F8F"/>
    <w:rsid w:val="002B1507"/>
    <w:rsid w:val="002B16B0"/>
    <w:rsid w:val="002B1A59"/>
    <w:rsid w:val="002B22B2"/>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9AA"/>
    <w:rsid w:val="002B6ED6"/>
    <w:rsid w:val="002B6FF9"/>
    <w:rsid w:val="002B7AD9"/>
    <w:rsid w:val="002B7B13"/>
    <w:rsid w:val="002B7B2B"/>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95"/>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741"/>
    <w:rsid w:val="002C6A90"/>
    <w:rsid w:val="002C6D79"/>
    <w:rsid w:val="002C6E61"/>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69B"/>
    <w:rsid w:val="002D47A3"/>
    <w:rsid w:val="002D47F7"/>
    <w:rsid w:val="002D4860"/>
    <w:rsid w:val="002D496F"/>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040"/>
    <w:rsid w:val="002E127F"/>
    <w:rsid w:val="002E129C"/>
    <w:rsid w:val="002E137C"/>
    <w:rsid w:val="002E1528"/>
    <w:rsid w:val="002E1670"/>
    <w:rsid w:val="002E1EA3"/>
    <w:rsid w:val="002E22FA"/>
    <w:rsid w:val="002E23FA"/>
    <w:rsid w:val="002E256D"/>
    <w:rsid w:val="002E25A6"/>
    <w:rsid w:val="002E27E9"/>
    <w:rsid w:val="002E3080"/>
    <w:rsid w:val="002E36B3"/>
    <w:rsid w:val="002E36CD"/>
    <w:rsid w:val="002E376C"/>
    <w:rsid w:val="002E37F1"/>
    <w:rsid w:val="002E3ADD"/>
    <w:rsid w:val="002E3FF5"/>
    <w:rsid w:val="002E4129"/>
    <w:rsid w:val="002E45C0"/>
    <w:rsid w:val="002E48C6"/>
    <w:rsid w:val="002E5404"/>
    <w:rsid w:val="002E5671"/>
    <w:rsid w:val="002E5995"/>
    <w:rsid w:val="002E5A9F"/>
    <w:rsid w:val="002E5F44"/>
    <w:rsid w:val="002E6303"/>
    <w:rsid w:val="002E6D16"/>
    <w:rsid w:val="002E6D38"/>
    <w:rsid w:val="002E6D3B"/>
    <w:rsid w:val="002E6E37"/>
    <w:rsid w:val="002E717A"/>
    <w:rsid w:val="002E71E6"/>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2F27"/>
    <w:rsid w:val="002F2F58"/>
    <w:rsid w:val="002F302F"/>
    <w:rsid w:val="002F30CB"/>
    <w:rsid w:val="002F33EA"/>
    <w:rsid w:val="002F41E3"/>
    <w:rsid w:val="002F47B4"/>
    <w:rsid w:val="002F4BCF"/>
    <w:rsid w:val="002F4E04"/>
    <w:rsid w:val="002F514B"/>
    <w:rsid w:val="002F5445"/>
    <w:rsid w:val="002F5588"/>
    <w:rsid w:val="002F5660"/>
    <w:rsid w:val="002F5766"/>
    <w:rsid w:val="002F58AD"/>
    <w:rsid w:val="002F59EC"/>
    <w:rsid w:val="002F5CD6"/>
    <w:rsid w:val="002F5E46"/>
    <w:rsid w:val="002F5F9F"/>
    <w:rsid w:val="002F5FB1"/>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5D4"/>
    <w:rsid w:val="00306771"/>
    <w:rsid w:val="0030681C"/>
    <w:rsid w:val="00306CA2"/>
    <w:rsid w:val="003077B1"/>
    <w:rsid w:val="00307890"/>
    <w:rsid w:val="003078C0"/>
    <w:rsid w:val="00307FC2"/>
    <w:rsid w:val="00310184"/>
    <w:rsid w:val="0031018D"/>
    <w:rsid w:val="003104C7"/>
    <w:rsid w:val="00310504"/>
    <w:rsid w:val="00310D65"/>
    <w:rsid w:val="00310FB1"/>
    <w:rsid w:val="00311293"/>
    <w:rsid w:val="003119A5"/>
    <w:rsid w:val="003121AF"/>
    <w:rsid w:val="00312338"/>
    <w:rsid w:val="00312424"/>
    <w:rsid w:val="003127D0"/>
    <w:rsid w:val="00312882"/>
    <w:rsid w:val="00313317"/>
    <w:rsid w:val="003133BC"/>
    <w:rsid w:val="0031378D"/>
    <w:rsid w:val="003137BA"/>
    <w:rsid w:val="003138A2"/>
    <w:rsid w:val="00313A8B"/>
    <w:rsid w:val="00314022"/>
    <w:rsid w:val="0031409C"/>
    <w:rsid w:val="00314A7D"/>
    <w:rsid w:val="00314B47"/>
    <w:rsid w:val="00315E76"/>
    <w:rsid w:val="00315EFA"/>
    <w:rsid w:val="0031614F"/>
    <w:rsid w:val="00316287"/>
    <w:rsid w:val="00316721"/>
    <w:rsid w:val="0031695C"/>
    <w:rsid w:val="00316A01"/>
    <w:rsid w:val="00316B5E"/>
    <w:rsid w:val="00316F42"/>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785"/>
    <w:rsid w:val="00322AEE"/>
    <w:rsid w:val="00323422"/>
    <w:rsid w:val="00323747"/>
    <w:rsid w:val="003242CE"/>
    <w:rsid w:val="00324527"/>
    <w:rsid w:val="003246B7"/>
    <w:rsid w:val="00324734"/>
    <w:rsid w:val="00324924"/>
    <w:rsid w:val="00324E0D"/>
    <w:rsid w:val="00324EDD"/>
    <w:rsid w:val="00324FF8"/>
    <w:rsid w:val="00325D0E"/>
    <w:rsid w:val="00325DBB"/>
    <w:rsid w:val="0032613A"/>
    <w:rsid w:val="003262E1"/>
    <w:rsid w:val="00326928"/>
    <w:rsid w:val="00326C9C"/>
    <w:rsid w:val="003271E9"/>
    <w:rsid w:val="00330042"/>
    <w:rsid w:val="00330439"/>
    <w:rsid w:val="003305AA"/>
    <w:rsid w:val="003306DA"/>
    <w:rsid w:val="00330C29"/>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359"/>
    <w:rsid w:val="00336633"/>
    <w:rsid w:val="00336648"/>
    <w:rsid w:val="00336934"/>
    <w:rsid w:val="00336AC7"/>
    <w:rsid w:val="00337300"/>
    <w:rsid w:val="0033778A"/>
    <w:rsid w:val="00337AAB"/>
    <w:rsid w:val="00337B5F"/>
    <w:rsid w:val="00337EF4"/>
    <w:rsid w:val="003400EF"/>
    <w:rsid w:val="0034018C"/>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525"/>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B30"/>
    <w:rsid w:val="00351DD8"/>
    <w:rsid w:val="0035200A"/>
    <w:rsid w:val="0035298B"/>
    <w:rsid w:val="003529E9"/>
    <w:rsid w:val="00352CDD"/>
    <w:rsid w:val="00352E93"/>
    <w:rsid w:val="003531E0"/>
    <w:rsid w:val="003534D1"/>
    <w:rsid w:val="0035398E"/>
    <w:rsid w:val="003541E4"/>
    <w:rsid w:val="003546CD"/>
    <w:rsid w:val="003547C2"/>
    <w:rsid w:val="00354A3D"/>
    <w:rsid w:val="00354B27"/>
    <w:rsid w:val="003552C5"/>
    <w:rsid w:val="0035567E"/>
    <w:rsid w:val="00355C6A"/>
    <w:rsid w:val="003561C9"/>
    <w:rsid w:val="003562D2"/>
    <w:rsid w:val="00356A6B"/>
    <w:rsid w:val="00356B44"/>
    <w:rsid w:val="00356BCF"/>
    <w:rsid w:val="00356D37"/>
    <w:rsid w:val="00356EDC"/>
    <w:rsid w:val="00356EFF"/>
    <w:rsid w:val="00356F02"/>
    <w:rsid w:val="00357359"/>
    <w:rsid w:val="00357756"/>
    <w:rsid w:val="00357CA7"/>
    <w:rsid w:val="00357DF1"/>
    <w:rsid w:val="00360003"/>
    <w:rsid w:val="00360013"/>
    <w:rsid w:val="00360432"/>
    <w:rsid w:val="003604F3"/>
    <w:rsid w:val="00360B17"/>
    <w:rsid w:val="0036142B"/>
    <w:rsid w:val="003615C6"/>
    <w:rsid w:val="0036191D"/>
    <w:rsid w:val="00361B60"/>
    <w:rsid w:val="00361DAE"/>
    <w:rsid w:val="00361E0F"/>
    <w:rsid w:val="00361FA5"/>
    <w:rsid w:val="003625AA"/>
    <w:rsid w:val="00362BE9"/>
    <w:rsid w:val="00362EC3"/>
    <w:rsid w:val="00363A29"/>
    <w:rsid w:val="00363B19"/>
    <w:rsid w:val="00363D2E"/>
    <w:rsid w:val="00363F2E"/>
    <w:rsid w:val="00363F4B"/>
    <w:rsid w:val="00364190"/>
    <w:rsid w:val="00364674"/>
    <w:rsid w:val="00364A91"/>
    <w:rsid w:val="00364D83"/>
    <w:rsid w:val="0036547D"/>
    <w:rsid w:val="00365561"/>
    <w:rsid w:val="00365CA5"/>
    <w:rsid w:val="00365D91"/>
    <w:rsid w:val="00365DE5"/>
    <w:rsid w:val="00366247"/>
    <w:rsid w:val="00366586"/>
    <w:rsid w:val="00366A92"/>
    <w:rsid w:val="00366F2E"/>
    <w:rsid w:val="0036708C"/>
    <w:rsid w:val="0036752D"/>
    <w:rsid w:val="003701CC"/>
    <w:rsid w:val="0037027C"/>
    <w:rsid w:val="00370377"/>
    <w:rsid w:val="003705AC"/>
    <w:rsid w:val="00370608"/>
    <w:rsid w:val="0037072E"/>
    <w:rsid w:val="00370819"/>
    <w:rsid w:val="00370D34"/>
    <w:rsid w:val="00370E22"/>
    <w:rsid w:val="00371065"/>
    <w:rsid w:val="0037129A"/>
    <w:rsid w:val="0037156B"/>
    <w:rsid w:val="003717C3"/>
    <w:rsid w:val="00371C10"/>
    <w:rsid w:val="00371C9F"/>
    <w:rsid w:val="0037232A"/>
    <w:rsid w:val="00372691"/>
    <w:rsid w:val="003729A6"/>
    <w:rsid w:val="00372BB3"/>
    <w:rsid w:val="00372D16"/>
    <w:rsid w:val="00372D9F"/>
    <w:rsid w:val="003730AF"/>
    <w:rsid w:val="00373672"/>
    <w:rsid w:val="0037387A"/>
    <w:rsid w:val="00373A30"/>
    <w:rsid w:val="00373C0E"/>
    <w:rsid w:val="00373C47"/>
    <w:rsid w:val="003745E8"/>
    <w:rsid w:val="00374954"/>
    <w:rsid w:val="0037525D"/>
    <w:rsid w:val="003758C3"/>
    <w:rsid w:val="00375ACC"/>
    <w:rsid w:val="00375B70"/>
    <w:rsid w:val="00375BC6"/>
    <w:rsid w:val="003761F1"/>
    <w:rsid w:val="00376292"/>
    <w:rsid w:val="00376385"/>
    <w:rsid w:val="0037659A"/>
    <w:rsid w:val="003773BE"/>
    <w:rsid w:val="00377784"/>
    <w:rsid w:val="00377A8D"/>
    <w:rsid w:val="00377BFB"/>
    <w:rsid w:val="00377E61"/>
    <w:rsid w:val="0038068D"/>
    <w:rsid w:val="00380D6A"/>
    <w:rsid w:val="00380FC5"/>
    <w:rsid w:val="0038105A"/>
    <w:rsid w:val="00381177"/>
    <w:rsid w:val="003818CE"/>
    <w:rsid w:val="003820CB"/>
    <w:rsid w:val="0038216B"/>
    <w:rsid w:val="00382726"/>
    <w:rsid w:val="0038288B"/>
    <w:rsid w:val="0038296C"/>
    <w:rsid w:val="00382E6D"/>
    <w:rsid w:val="0038389E"/>
    <w:rsid w:val="003839D4"/>
    <w:rsid w:val="00383B0E"/>
    <w:rsid w:val="00383EA1"/>
    <w:rsid w:val="00383F42"/>
    <w:rsid w:val="00383FBC"/>
    <w:rsid w:val="00384316"/>
    <w:rsid w:val="0038453D"/>
    <w:rsid w:val="00384654"/>
    <w:rsid w:val="003846ED"/>
    <w:rsid w:val="003848DC"/>
    <w:rsid w:val="00384989"/>
    <w:rsid w:val="00384B7A"/>
    <w:rsid w:val="00384C32"/>
    <w:rsid w:val="00384D04"/>
    <w:rsid w:val="003850F2"/>
    <w:rsid w:val="00385663"/>
    <w:rsid w:val="003858DF"/>
    <w:rsid w:val="00385987"/>
    <w:rsid w:val="00385C4A"/>
    <w:rsid w:val="00385D74"/>
    <w:rsid w:val="00385DBF"/>
    <w:rsid w:val="00386244"/>
    <w:rsid w:val="00386BF4"/>
    <w:rsid w:val="00386EC8"/>
    <w:rsid w:val="00387130"/>
    <w:rsid w:val="0038752F"/>
    <w:rsid w:val="0038766B"/>
    <w:rsid w:val="003879E1"/>
    <w:rsid w:val="00387B14"/>
    <w:rsid w:val="00387C22"/>
    <w:rsid w:val="003901B0"/>
    <w:rsid w:val="00390312"/>
    <w:rsid w:val="0039031E"/>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254"/>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9711C"/>
    <w:rsid w:val="003A0033"/>
    <w:rsid w:val="003A0080"/>
    <w:rsid w:val="003A0956"/>
    <w:rsid w:val="003A1F07"/>
    <w:rsid w:val="003A1F12"/>
    <w:rsid w:val="003A20A6"/>
    <w:rsid w:val="003A2142"/>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C74"/>
    <w:rsid w:val="003B0EA9"/>
    <w:rsid w:val="003B1A53"/>
    <w:rsid w:val="003B1C3B"/>
    <w:rsid w:val="003B1F5C"/>
    <w:rsid w:val="003B2287"/>
    <w:rsid w:val="003B2738"/>
    <w:rsid w:val="003B2AF0"/>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4C"/>
    <w:rsid w:val="003C20F9"/>
    <w:rsid w:val="003C23A2"/>
    <w:rsid w:val="003C27CB"/>
    <w:rsid w:val="003C3D20"/>
    <w:rsid w:val="003C4618"/>
    <w:rsid w:val="003C4A09"/>
    <w:rsid w:val="003C4E01"/>
    <w:rsid w:val="003C4E63"/>
    <w:rsid w:val="003C4EFB"/>
    <w:rsid w:val="003C51F7"/>
    <w:rsid w:val="003C53C0"/>
    <w:rsid w:val="003C5CDA"/>
    <w:rsid w:val="003C5F27"/>
    <w:rsid w:val="003C6116"/>
    <w:rsid w:val="003C6864"/>
    <w:rsid w:val="003C6D1F"/>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1F45"/>
    <w:rsid w:val="003D2CD3"/>
    <w:rsid w:val="003D2CEE"/>
    <w:rsid w:val="003D3232"/>
    <w:rsid w:val="003D3502"/>
    <w:rsid w:val="003D3949"/>
    <w:rsid w:val="003D3AEF"/>
    <w:rsid w:val="003D3C0B"/>
    <w:rsid w:val="003D3C3C"/>
    <w:rsid w:val="003D412D"/>
    <w:rsid w:val="003D4196"/>
    <w:rsid w:val="003D44E0"/>
    <w:rsid w:val="003D4688"/>
    <w:rsid w:val="003D4A03"/>
    <w:rsid w:val="003D5080"/>
    <w:rsid w:val="003D54BB"/>
    <w:rsid w:val="003D5657"/>
    <w:rsid w:val="003D60F8"/>
    <w:rsid w:val="003D6169"/>
    <w:rsid w:val="003D6763"/>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150"/>
    <w:rsid w:val="003E4A15"/>
    <w:rsid w:val="003E4B56"/>
    <w:rsid w:val="003E4E6C"/>
    <w:rsid w:val="003E51FB"/>
    <w:rsid w:val="003E5337"/>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3D8"/>
    <w:rsid w:val="003F1407"/>
    <w:rsid w:val="003F207A"/>
    <w:rsid w:val="003F25AC"/>
    <w:rsid w:val="003F2B50"/>
    <w:rsid w:val="003F2C60"/>
    <w:rsid w:val="003F2D58"/>
    <w:rsid w:val="003F3272"/>
    <w:rsid w:val="003F339B"/>
    <w:rsid w:val="003F38D9"/>
    <w:rsid w:val="003F3FF6"/>
    <w:rsid w:val="003F40C1"/>
    <w:rsid w:val="003F419C"/>
    <w:rsid w:val="003F426F"/>
    <w:rsid w:val="003F48E5"/>
    <w:rsid w:val="003F4CE6"/>
    <w:rsid w:val="003F4D04"/>
    <w:rsid w:val="003F4D38"/>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A92"/>
    <w:rsid w:val="00402B07"/>
    <w:rsid w:val="00402C70"/>
    <w:rsid w:val="00402CDA"/>
    <w:rsid w:val="0040338E"/>
    <w:rsid w:val="00403655"/>
    <w:rsid w:val="00403B8C"/>
    <w:rsid w:val="00403C29"/>
    <w:rsid w:val="00404071"/>
    <w:rsid w:val="00404631"/>
    <w:rsid w:val="004055B8"/>
    <w:rsid w:val="00405B26"/>
    <w:rsid w:val="00405F5F"/>
    <w:rsid w:val="0040655B"/>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ABD"/>
    <w:rsid w:val="00414BEA"/>
    <w:rsid w:val="00414CB8"/>
    <w:rsid w:val="00414CD5"/>
    <w:rsid w:val="00415091"/>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3EF9"/>
    <w:rsid w:val="00424B03"/>
    <w:rsid w:val="00424D53"/>
    <w:rsid w:val="00424F94"/>
    <w:rsid w:val="00425002"/>
    <w:rsid w:val="004251D3"/>
    <w:rsid w:val="004252D4"/>
    <w:rsid w:val="004256E2"/>
    <w:rsid w:val="00425DD9"/>
    <w:rsid w:val="00425DE8"/>
    <w:rsid w:val="004262E1"/>
    <w:rsid w:val="004268FF"/>
    <w:rsid w:val="00426CBC"/>
    <w:rsid w:val="00426EBA"/>
    <w:rsid w:val="00426FC7"/>
    <w:rsid w:val="004270CB"/>
    <w:rsid w:val="0042739F"/>
    <w:rsid w:val="004275E5"/>
    <w:rsid w:val="00427A5B"/>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95B"/>
    <w:rsid w:val="00433D1B"/>
    <w:rsid w:val="00434096"/>
    <w:rsid w:val="00434426"/>
    <w:rsid w:val="00434472"/>
    <w:rsid w:val="0043454E"/>
    <w:rsid w:val="00434946"/>
    <w:rsid w:val="00434FA4"/>
    <w:rsid w:val="00435247"/>
    <w:rsid w:val="0043558E"/>
    <w:rsid w:val="00435D69"/>
    <w:rsid w:val="00435EC5"/>
    <w:rsid w:val="00435FD6"/>
    <w:rsid w:val="004361C8"/>
    <w:rsid w:val="00436235"/>
    <w:rsid w:val="004367BC"/>
    <w:rsid w:val="00436F16"/>
    <w:rsid w:val="004371E6"/>
    <w:rsid w:val="00437604"/>
    <w:rsid w:val="00437E39"/>
    <w:rsid w:val="00440102"/>
    <w:rsid w:val="00440471"/>
    <w:rsid w:val="00440571"/>
    <w:rsid w:val="00440C67"/>
    <w:rsid w:val="00440E93"/>
    <w:rsid w:val="00440FDB"/>
    <w:rsid w:val="00441297"/>
    <w:rsid w:val="004414CA"/>
    <w:rsid w:val="00441555"/>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532A"/>
    <w:rsid w:val="00445A73"/>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118"/>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3FE6"/>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BE2"/>
    <w:rsid w:val="00470E9A"/>
    <w:rsid w:val="004716AE"/>
    <w:rsid w:val="004716F2"/>
    <w:rsid w:val="00471846"/>
    <w:rsid w:val="004718C6"/>
    <w:rsid w:val="00471AFC"/>
    <w:rsid w:val="00471E8B"/>
    <w:rsid w:val="00471F4B"/>
    <w:rsid w:val="00472170"/>
    <w:rsid w:val="0047272F"/>
    <w:rsid w:val="0047284E"/>
    <w:rsid w:val="00472891"/>
    <w:rsid w:val="00472941"/>
    <w:rsid w:val="00472BB0"/>
    <w:rsid w:val="00472E03"/>
    <w:rsid w:val="00473091"/>
    <w:rsid w:val="00473D62"/>
    <w:rsid w:val="00473E0D"/>
    <w:rsid w:val="00473FBC"/>
    <w:rsid w:val="00474267"/>
    <w:rsid w:val="0047458B"/>
    <w:rsid w:val="0047494C"/>
    <w:rsid w:val="004753CB"/>
    <w:rsid w:val="00475423"/>
    <w:rsid w:val="00475462"/>
    <w:rsid w:val="00475A89"/>
    <w:rsid w:val="00475E62"/>
    <w:rsid w:val="00475EEF"/>
    <w:rsid w:val="004760E8"/>
    <w:rsid w:val="00476840"/>
    <w:rsid w:val="00476C5F"/>
    <w:rsid w:val="00476E2F"/>
    <w:rsid w:val="00476F03"/>
    <w:rsid w:val="00476F5B"/>
    <w:rsid w:val="00477148"/>
    <w:rsid w:val="00477468"/>
    <w:rsid w:val="00477D6A"/>
    <w:rsid w:val="00477DF0"/>
    <w:rsid w:val="0048006E"/>
    <w:rsid w:val="00480492"/>
    <w:rsid w:val="00480709"/>
    <w:rsid w:val="00481400"/>
    <w:rsid w:val="0048190E"/>
    <w:rsid w:val="00481B74"/>
    <w:rsid w:val="00481B88"/>
    <w:rsid w:val="00481FF0"/>
    <w:rsid w:val="004820BE"/>
    <w:rsid w:val="004822F3"/>
    <w:rsid w:val="00482300"/>
    <w:rsid w:val="00482308"/>
    <w:rsid w:val="004823F8"/>
    <w:rsid w:val="00482533"/>
    <w:rsid w:val="00482651"/>
    <w:rsid w:val="0048299B"/>
    <w:rsid w:val="004839E3"/>
    <w:rsid w:val="00483EBE"/>
    <w:rsid w:val="00483FB2"/>
    <w:rsid w:val="004843F9"/>
    <w:rsid w:val="004844A2"/>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475F"/>
    <w:rsid w:val="004950D5"/>
    <w:rsid w:val="00495C2A"/>
    <w:rsid w:val="00495C38"/>
    <w:rsid w:val="00495C67"/>
    <w:rsid w:val="00495E94"/>
    <w:rsid w:val="004960F3"/>
    <w:rsid w:val="00496162"/>
    <w:rsid w:val="004969CB"/>
    <w:rsid w:val="00496FCA"/>
    <w:rsid w:val="00497208"/>
    <w:rsid w:val="0049732D"/>
    <w:rsid w:val="00497345"/>
    <w:rsid w:val="004978F4"/>
    <w:rsid w:val="0049797B"/>
    <w:rsid w:val="00497A22"/>
    <w:rsid w:val="00497BEE"/>
    <w:rsid w:val="00497D5D"/>
    <w:rsid w:val="004A0290"/>
    <w:rsid w:val="004A034A"/>
    <w:rsid w:val="004A051E"/>
    <w:rsid w:val="004A0800"/>
    <w:rsid w:val="004A0AF8"/>
    <w:rsid w:val="004A0B99"/>
    <w:rsid w:val="004A0C97"/>
    <w:rsid w:val="004A0D0E"/>
    <w:rsid w:val="004A1158"/>
    <w:rsid w:val="004A1323"/>
    <w:rsid w:val="004A1B40"/>
    <w:rsid w:val="004A2085"/>
    <w:rsid w:val="004A23AF"/>
    <w:rsid w:val="004A264A"/>
    <w:rsid w:val="004A26AD"/>
    <w:rsid w:val="004A2747"/>
    <w:rsid w:val="004A2940"/>
    <w:rsid w:val="004A2E11"/>
    <w:rsid w:val="004A336C"/>
    <w:rsid w:val="004A34B3"/>
    <w:rsid w:val="004A37B5"/>
    <w:rsid w:val="004A3B0C"/>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6ECD"/>
    <w:rsid w:val="004A70BD"/>
    <w:rsid w:val="004A7147"/>
    <w:rsid w:val="004A796F"/>
    <w:rsid w:val="004A7EBB"/>
    <w:rsid w:val="004A7ED1"/>
    <w:rsid w:val="004A7FC9"/>
    <w:rsid w:val="004B013F"/>
    <w:rsid w:val="004B05CD"/>
    <w:rsid w:val="004B0C2D"/>
    <w:rsid w:val="004B0EB5"/>
    <w:rsid w:val="004B164E"/>
    <w:rsid w:val="004B191F"/>
    <w:rsid w:val="004B1C62"/>
    <w:rsid w:val="004B1DFA"/>
    <w:rsid w:val="004B2CA9"/>
    <w:rsid w:val="004B3390"/>
    <w:rsid w:val="004B38C2"/>
    <w:rsid w:val="004B3F45"/>
    <w:rsid w:val="004B4043"/>
    <w:rsid w:val="004B4A33"/>
    <w:rsid w:val="004B4C28"/>
    <w:rsid w:val="004B4D21"/>
    <w:rsid w:val="004B4F8D"/>
    <w:rsid w:val="004B5124"/>
    <w:rsid w:val="004B5337"/>
    <w:rsid w:val="004B538E"/>
    <w:rsid w:val="004B5B05"/>
    <w:rsid w:val="004B642A"/>
    <w:rsid w:val="004B6456"/>
    <w:rsid w:val="004B671D"/>
    <w:rsid w:val="004B6764"/>
    <w:rsid w:val="004B6981"/>
    <w:rsid w:val="004B6B48"/>
    <w:rsid w:val="004B6EA4"/>
    <w:rsid w:val="004B7002"/>
    <w:rsid w:val="004B7203"/>
    <w:rsid w:val="004B7334"/>
    <w:rsid w:val="004B73B4"/>
    <w:rsid w:val="004B75DF"/>
    <w:rsid w:val="004B794A"/>
    <w:rsid w:val="004B7C66"/>
    <w:rsid w:val="004C0734"/>
    <w:rsid w:val="004C077E"/>
    <w:rsid w:val="004C0A96"/>
    <w:rsid w:val="004C13D0"/>
    <w:rsid w:val="004C1937"/>
    <w:rsid w:val="004C1C6D"/>
    <w:rsid w:val="004C1E50"/>
    <w:rsid w:val="004C1E6F"/>
    <w:rsid w:val="004C22B7"/>
    <w:rsid w:val="004C3167"/>
    <w:rsid w:val="004C31DD"/>
    <w:rsid w:val="004C3290"/>
    <w:rsid w:val="004C36F4"/>
    <w:rsid w:val="004C37F9"/>
    <w:rsid w:val="004C3953"/>
    <w:rsid w:val="004C3C92"/>
    <w:rsid w:val="004C3CBA"/>
    <w:rsid w:val="004C3D57"/>
    <w:rsid w:val="004C3D80"/>
    <w:rsid w:val="004C3E5D"/>
    <w:rsid w:val="004C3E8D"/>
    <w:rsid w:val="004C3F2D"/>
    <w:rsid w:val="004C424F"/>
    <w:rsid w:val="004C4346"/>
    <w:rsid w:val="004C486E"/>
    <w:rsid w:val="004C4912"/>
    <w:rsid w:val="004C4AE4"/>
    <w:rsid w:val="004C57E1"/>
    <w:rsid w:val="004C5949"/>
    <w:rsid w:val="004C5E7A"/>
    <w:rsid w:val="004C5EDC"/>
    <w:rsid w:val="004C6233"/>
    <w:rsid w:val="004C6267"/>
    <w:rsid w:val="004C673E"/>
    <w:rsid w:val="004C6750"/>
    <w:rsid w:val="004C67D1"/>
    <w:rsid w:val="004C6AFE"/>
    <w:rsid w:val="004C72EA"/>
    <w:rsid w:val="004C75A0"/>
    <w:rsid w:val="004C75E7"/>
    <w:rsid w:val="004C76CE"/>
    <w:rsid w:val="004C7743"/>
    <w:rsid w:val="004C7907"/>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1F79"/>
    <w:rsid w:val="004D27DC"/>
    <w:rsid w:val="004D2855"/>
    <w:rsid w:val="004D2E48"/>
    <w:rsid w:val="004D3304"/>
    <w:rsid w:val="004D3307"/>
    <w:rsid w:val="004D3525"/>
    <w:rsid w:val="004D3A40"/>
    <w:rsid w:val="004D3A53"/>
    <w:rsid w:val="004D3AC2"/>
    <w:rsid w:val="004D3B02"/>
    <w:rsid w:val="004D44FB"/>
    <w:rsid w:val="004D45DE"/>
    <w:rsid w:val="004D473D"/>
    <w:rsid w:val="004D4BA0"/>
    <w:rsid w:val="004D4D41"/>
    <w:rsid w:val="004D56B3"/>
    <w:rsid w:val="004D574C"/>
    <w:rsid w:val="004D5DD0"/>
    <w:rsid w:val="004D5F77"/>
    <w:rsid w:val="004D608D"/>
    <w:rsid w:val="004D61C6"/>
    <w:rsid w:val="004D6BD0"/>
    <w:rsid w:val="004D6CBF"/>
    <w:rsid w:val="004D704C"/>
    <w:rsid w:val="004D7344"/>
    <w:rsid w:val="004D74DF"/>
    <w:rsid w:val="004D7AD9"/>
    <w:rsid w:val="004D7EC6"/>
    <w:rsid w:val="004D7F49"/>
    <w:rsid w:val="004E07C4"/>
    <w:rsid w:val="004E0953"/>
    <w:rsid w:val="004E0AD1"/>
    <w:rsid w:val="004E0B20"/>
    <w:rsid w:val="004E0E16"/>
    <w:rsid w:val="004E114C"/>
    <w:rsid w:val="004E1320"/>
    <w:rsid w:val="004E15EE"/>
    <w:rsid w:val="004E1662"/>
    <w:rsid w:val="004E17B0"/>
    <w:rsid w:val="004E18F4"/>
    <w:rsid w:val="004E1B1F"/>
    <w:rsid w:val="004E1E53"/>
    <w:rsid w:val="004E1EA8"/>
    <w:rsid w:val="004E203C"/>
    <w:rsid w:val="004E2192"/>
    <w:rsid w:val="004E22F6"/>
    <w:rsid w:val="004E2427"/>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54D"/>
    <w:rsid w:val="004F0876"/>
    <w:rsid w:val="004F08D8"/>
    <w:rsid w:val="004F09D7"/>
    <w:rsid w:val="004F0A00"/>
    <w:rsid w:val="004F115D"/>
    <w:rsid w:val="004F129F"/>
    <w:rsid w:val="004F1380"/>
    <w:rsid w:val="004F1BAD"/>
    <w:rsid w:val="004F1F55"/>
    <w:rsid w:val="004F2119"/>
    <w:rsid w:val="004F2158"/>
    <w:rsid w:val="004F2CE6"/>
    <w:rsid w:val="004F2D14"/>
    <w:rsid w:val="004F2F54"/>
    <w:rsid w:val="004F2FEA"/>
    <w:rsid w:val="004F31EC"/>
    <w:rsid w:val="004F33FC"/>
    <w:rsid w:val="004F3AEF"/>
    <w:rsid w:val="004F3E87"/>
    <w:rsid w:val="004F45DA"/>
    <w:rsid w:val="004F46B9"/>
    <w:rsid w:val="004F4C0E"/>
    <w:rsid w:val="004F4DA9"/>
    <w:rsid w:val="004F4DF7"/>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B4F"/>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C4D"/>
    <w:rsid w:val="00510D5C"/>
    <w:rsid w:val="0051180E"/>
    <w:rsid w:val="005118D5"/>
    <w:rsid w:val="00511A18"/>
    <w:rsid w:val="00512335"/>
    <w:rsid w:val="00512346"/>
    <w:rsid w:val="00512CFA"/>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B75"/>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3C4"/>
    <w:rsid w:val="00525936"/>
    <w:rsid w:val="00525C1B"/>
    <w:rsid w:val="00525D1D"/>
    <w:rsid w:val="00525E5E"/>
    <w:rsid w:val="00526159"/>
    <w:rsid w:val="00526480"/>
    <w:rsid w:val="0052670E"/>
    <w:rsid w:val="00526AE3"/>
    <w:rsid w:val="00526BAE"/>
    <w:rsid w:val="00526D26"/>
    <w:rsid w:val="00526FE2"/>
    <w:rsid w:val="00527096"/>
    <w:rsid w:val="0052715A"/>
    <w:rsid w:val="00527193"/>
    <w:rsid w:val="00527271"/>
    <w:rsid w:val="00527ADF"/>
    <w:rsid w:val="00527E20"/>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4A5"/>
    <w:rsid w:val="0053452B"/>
    <w:rsid w:val="005347DC"/>
    <w:rsid w:val="00534C7D"/>
    <w:rsid w:val="00534CF4"/>
    <w:rsid w:val="0053586F"/>
    <w:rsid w:val="00535DD1"/>
    <w:rsid w:val="00535FDE"/>
    <w:rsid w:val="00536296"/>
    <w:rsid w:val="005363D7"/>
    <w:rsid w:val="005365F1"/>
    <w:rsid w:val="00536FAE"/>
    <w:rsid w:val="0053744F"/>
    <w:rsid w:val="00537AA0"/>
    <w:rsid w:val="00540088"/>
    <w:rsid w:val="00540BE2"/>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3CC0"/>
    <w:rsid w:val="005441AB"/>
    <w:rsid w:val="00544264"/>
    <w:rsid w:val="0054442C"/>
    <w:rsid w:val="005444B5"/>
    <w:rsid w:val="0054460E"/>
    <w:rsid w:val="00544684"/>
    <w:rsid w:val="00544858"/>
    <w:rsid w:val="00544859"/>
    <w:rsid w:val="00544CB3"/>
    <w:rsid w:val="00544DCF"/>
    <w:rsid w:val="00544E37"/>
    <w:rsid w:val="0054558D"/>
    <w:rsid w:val="005457F6"/>
    <w:rsid w:val="00545DA6"/>
    <w:rsid w:val="00545E42"/>
    <w:rsid w:val="00545EA6"/>
    <w:rsid w:val="005463DD"/>
    <w:rsid w:val="00546F9C"/>
    <w:rsid w:val="00546FFD"/>
    <w:rsid w:val="00547937"/>
    <w:rsid w:val="00547E86"/>
    <w:rsid w:val="005503BF"/>
    <w:rsid w:val="00550FA4"/>
    <w:rsid w:val="00551B2C"/>
    <w:rsid w:val="00551D11"/>
    <w:rsid w:val="0055257D"/>
    <w:rsid w:val="005526CB"/>
    <w:rsid w:val="00552705"/>
    <w:rsid w:val="005528A4"/>
    <w:rsid w:val="005529D4"/>
    <w:rsid w:val="00552CD6"/>
    <w:rsid w:val="00553521"/>
    <w:rsid w:val="005535CD"/>
    <w:rsid w:val="0055363D"/>
    <w:rsid w:val="005538A3"/>
    <w:rsid w:val="00553F51"/>
    <w:rsid w:val="00554396"/>
    <w:rsid w:val="00554669"/>
    <w:rsid w:val="00554FBA"/>
    <w:rsid w:val="0055519E"/>
    <w:rsid w:val="00555616"/>
    <w:rsid w:val="005558AA"/>
    <w:rsid w:val="00556BAF"/>
    <w:rsid w:val="005579D4"/>
    <w:rsid w:val="00557E8A"/>
    <w:rsid w:val="0056030C"/>
    <w:rsid w:val="005603E9"/>
    <w:rsid w:val="00560623"/>
    <w:rsid w:val="0056089B"/>
    <w:rsid w:val="005608FF"/>
    <w:rsid w:val="00560A2F"/>
    <w:rsid w:val="00561966"/>
    <w:rsid w:val="00561C61"/>
    <w:rsid w:val="00561DF1"/>
    <w:rsid w:val="005621E4"/>
    <w:rsid w:val="00562421"/>
    <w:rsid w:val="0056269E"/>
    <w:rsid w:val="0056317C"/>
    <w:rsid w:val="00563747"/>
    <w:rsid w:val="0056411E"/>
    <w:rsid w:val="00564391"/>
    <w:rsid w:val="005643F5"/>
    <w:rsid w:val="005646A7"/>
    <w:rsid w:val="00564892"/>
    <w:rsid w:val="005649AE"/>
    <w:rsid w:val="00564BF6"/>
    <w:rsid w:val="00564E99"/>
    <w:rsid w:val="00564EDE"/>
    <w:rsid w:val="00565B1E"/>
    <w:rsid w:val="00565CD7"/>
    <w:rsid w:val="00565DFD"/>
    <w:rsid w:val="005662C3"/>
    <w:rsid w:val="005663AF"/>
    <w:rsid w:val="00566627"/>
    <w:rsid w:val="00566B91"/>
    <w:rsid w:val="00567108"/>
    <w:rsid w:val="005675E5"/>
    <w:rsid w:val="005676D9"/>
    <w:rsid w:val="00567A09"/>
    <w:rsid w:val="00567B97"/>
    <w:rsid w:val="00567F9F"/>
    <w:rsid w:val="00570195"/>
    <w:rsid w:val="0057041F"/>
    <w:rsid w:val="005705AB"/>
    <w:rsid w:val="00570945"/>
    <w:rsid w:val="00570B07"/>
    <w:rsid w:val="00570F29"/>
    <w:rsid w:val="00570F6E"/>
    <w:rsid w:val="0057155A"/>
    <w:rsid w:val="0057168A"/>
    <w:rsid w:val="005718A9"/>
    <w:rsid w:val="00571943"/>
    <w:rsid w:val="00571ACD"/>
    <w:rsid w:val="00571D36"/>
    <w:rsid w:val="00571DA5"/>
    <w:rsid w:val="00571DD9"/>
    <w:rsid w:val="005722F9"/>
    <w:rsid w:val="00572B15"/>
    <w:rsid w:val="00572FFD"/>
    <w:rsid w:val="00573152"/>
    <w:rsid w:val="00573329"/>
    <w:rsid w:val="0057378A"/>
    <w:rsid w:val="00573933"/>
    <w:rsid w:val="00573E51"/>
    <w:rsid w:val="00573F8F"/>
    <w:rsid w:val="00573F96"/>
    <w:rsid w:val="005741B6"/>
    <w:rsid w:val="00574520"/>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614"/>
    <w:rsid w:val="005818C5"/>
    <w:rsid w:val="00581A86"/>
    <w:rsid w:val="00581F56"/>
    <w:rsid w:val="00582220"/>
    <w:rsid w:val="005822CD"/>
    <w:rsid w:val="00582BB3"/>
    <w:rsid w:val="00582DCD"/>
    <w:rsid w:val="00582E7C"/>
    <w:rsid w:val="00582F95"/>
    <w:rsid w:val="005835DA"/>
    <w:rsid w:val="00583A83"/>
    <w:rsid w:val="00583FCD"/>
    <w:rsid w:val="00584073"/>
    <w:rsid w:val="00584E45"/>
    <w:rsid w:val="00585159"/>
    <w:rsid w:val="00585466"/>
    <w:rsid w:val="0058553C"/>
    <w:rsid w:val="005859FE"/>
    <w:rsid w:val="00585A7F"/>
    <w:rsid w:val="0058635D"/>
    <w:rsid w:val="00586375"/>
    <w:rsid w:val="0058698A"/>
    <w:rsid w:val="00586992"/>
    <w:rsid w:val="00586B02"/>
    <w:rsid w:val="00586B65"/>
    <w:rsid w:val="00587096"/>
    <w:rsid w:val="005870BA"/>
    <w:rsid w:val="00587607"/>
    <w:rsid w:val="0058777C"/>
    <w:rsid w:val="00587813"/>
    <w:rsid w:val="0058781C"/>
    <w:rsid w:val="00587B45"/>
    <w:rsid w:val="00587C4A"/>
    <w:rsid w:val="00590EA5"/>
    <w:rsid w:val="00591180"/>
    <w:rsid w:val="00591EFF"/>
    <w:rsid w:val="00592308"/>
    <w:rsid w:val="0059244E"/>
    <w:rsid w:val="005927B4"/>
    <w:rsid w:val="00592AB7"/>
    <w:rsid w:val="00592BDB"/>
    <w:rsid w:val="00592FE0"/>
    <w:rsid w:val="00593170"/>
    <w:rsid w:val="005931D2"/>
    <w:rsid w:val="00593563"/>
    <w:rsid w:val="005936D8"/>
    <w:rsid w:val="005938B2"/>
    <w:rsid w:val="00593A06"/>
    <w:rsid w:val="00593CB8"/>
    <w:rsid w:val="00593FE7"/>
    <w:rsid w:val="00594038"/>
    <w:rsid w:val="005940B9"/>
    <w:rsid w:val="00594243"/>
    <w:rsid w:val="00594420"/>
    <w:rsid w:val="005946C7"/>
    <w:rsid w:val="005948CE"/>
    <w:rsid w:val="00595CCC"/>
    <w:rsid w:val="00595E5E"/>
    <w:rsid w:val="00595F61"/>
    <w:rsid w:val="0059600C"/>
    <w:rsid w:val="00596151"/>
    <w:rsid w:val="0059618A"/>
    <w:rsid w:val="005962A7"/>
    <w:rsid w:val="00597236"/>
    <w:rsid w:val="00597880"/>
    <w:rsid w:val="005979FC"/>
    <w:rsid w:val="005A0969"/>
    <w:rsid w:val="005A1225"/>
    <w:rsid w:val="005A1787"/>
    <w:rsid w:val="005A1B82"/>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922"/>
    <w:rsid w:val="005A6AD4"/>
    <w:rsid w:val="005A6D1E"/>
    <w:rsid w:val="005A6D2D"/>
    <w:rsid w:val="005A6E16"/>
    <w:rsid w:val="005A7107"/>
    <w:rsid w:val="005A7252"/>
    <w:rsid w:val="005A75DE"/>
    <w:rsid w:val="005A789C"/>
    <w:rsid w:val="005A7C91"/>
    <w:rsid w:val="005A7EF1"/>
    <w:rsid w:val="005B0122"/>
    <w:rsid w:val="005B060F"/>
    <w:rsid w:val="005B0FD4"/>
    <w:rsid w:val="005B1CAC"/>
    <w:rsid w:val="005B2116"/>
    <w:rsid w:val="005B2132"/>
    <w:rsid w:val="005B2261"/>
    <w:rsid w:val="005B23CC"/>
    <w:rsid w:val="005B2640"/>
    <w:rsid w:val="005B2BF3"/>
    <w:rsid w:val="005B2E24"/>
    <w:rsid w:val="005B32BB"/>
    <w:rsid w:val="005B3435"/>
    <w:rsid w:val="005B34FF"/>
    <w:rsid w:val="005B3734"/>
    <w:rsid w:val="005B373F"/>
    <w:rsid w:val="005B3C54"/>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7E"/>
    <w:rsid w:val="005C0AFF"/>
    <w:rsid w:val="005C0C17"/>
    <w:rsid w:val="005C0F06"/>
    <w:rsid w:val="005C107F"/>
    <w:rsid w:val="005C23E5"/>
    <w:rsid w:val="005C2F53"/>
    <w:rsid w:val="005C37AC"/>
    <w:rsid w:val="005C3FED"/>
    <w:rsid w:val="005C4254"/>
    <w:rsid w:val="005C456E"/>
    <w:rsid w:val="005C4896"/>
    <w:rsid w:val="005C5201"/>
    <w:rsid w:val="005C54AD"/>
    <w:rsid w:val="005C5960"/>
    <w:rsid w:val="005C5BEA"/>
    <w:rsid w:val="005C6755"/>
    <w:rsid w:val="005C6E86"/>
    <w:rsid w:val="005C776C"/>
    <w:rsid w:val="005C77C0"/>
    <w:rsid w:val="005C783B"/>
    <w:rsid w:val="005C78C1"/>
    <w:rsid w:val="005D0200"/>
    <w:rsid w:val="005D04A7"/>
    <w:rsid w:val="005D06C9"/>
    <w:rsid w:val="005D07BD"/>
    <w:rsid w:val="005D0CC8"/>
    <w:rsid w:val="005D0DF3"/>
    <w:rsid w:val="005D105C"/>
    <w:rsid w:val="005D1457"/>
    <w:rsid w:val="005D16B3"/>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166"/>
    <w:rsid w:val="005D6736"/>
    <w:rsid w:val="005D683B"/>
    <w:rsid w:val="005D6E03"/>
    <w:rsid w:val="005D6FA7"/>
    <w:rsid w:val="005D7218"/>
    <w:rsid w:val="005D7421"/>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77A"/>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175"/>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547"/>
    <w:rsid w:val="005F48D8"/>
    <w:rsid w:val="005F4B79"/>
    <w:rsid w:val="005F57BE"/>
    <w:rsid w:val="005F5BD6"/>
    <w:rsid w:val="005F6084"/>
    <w:rsid w:val="005F60A7"/>
    <w:rsid w:val="005F6221"/>
    <w:rsid w:val="005F6B27"/>
    <w:rsid w:val="005F6C5A"/>
    <w:rsid w:val="005F6CCA"/>
    <w:rsid w:val="005F6CEE"/>
    <w:rsid w:val="005F6D67"/>
    <w:rsid w:val="005F73BC"/>
    <w:rsid w:val="005F77B1"/>
    <w:rsid w:val="005F78E8"/>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A47"/>
    <w:rsid w:val="00602D1D"/>
    <w:rsid w:val="006030B9"/>
    <w:rsid w:val="00603715"/>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6195"/>
    <w:rsid w:val="006062DE"/>
    <w:rsid w:val="0060704E"/>
    <w:rsid w:val="0060742B"/>
    <w:rsid w:val="00607668"/>
    <w:rsid w:val="00607EF2"/>
    <w:rsid w:val="00610149"/>
    <w:rsid w:val="0061059F"/>
    <w:rsid w:val="006105BE"/>
    <w:rsid w:val="00610717"/>
    <w:rsid w:val="00610A2F"/>
    <w:rsid w:val="00610A39"/>
    <w:rsid w:val="00610B1C"/>
    <w:rsid w:val="00610B48"/>
    <w:rsid w:val="00610E00"/>
    <w:rsid w:val="00611A17"/>
    <w:rsid w:val="00611B70"/>
    <w:rsid w:val="00611D1D"/>
    <w:rsid w:val="00611E35"/>
    <w:rsid w:val="0061251A"/>
    <w:rsid w:val="006134DA"/>
    <w:rsid w:val="0061375C"/>
    <w:rsid w:val="00613E09"/>
    <w:rsid w:val="0061414A"/>
    <w:rsid w:val="0061442A"/>
    <w:rsid w:val="006149FB"/>
    <w:rsid w:val="00614B98"/>
    <w:rsid w:val="00614C8F"/>
    <w:rsid w:val="006153B1"/>
    <w:rsid w:val="00616185"/>
    <w:rsid w:val="006163C1"/>
    <w:rsid w:val="00616EBE"/>
    <w:rsid w:val="00616F88"/>
    <w:rsid w:val="00616F90"/>
    <w:rsid w:val="006170B3"/>
    <w:rsid w:val="00617737"/>
    <w:rsid w:val="00617FD5"/>
    <w:rsid w:val="006208CF"/>
    <w:rsid w:val="00620937"/>
    <w:rsid w:val="0062171B"/>
    <w:rsid w:val="00621BF2"/>
    <w:rsid w:val="00621CDD"/>
    <w:rsid w:val="00622211"/>
    <w:rsid w:val="006222BE"/>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C9C"/>
    <w:rsid w:val="00636F30"/>
    <w:rsid w:val="0063727C"/>
    <w:rsid w:val="0063764C"/>
    <w:rsid w:val="00637693"/>
    <w:rsid w:val="00637815"/>
    <w:rsid w:val="00637ADD"/>
    <w:rsid w:val="00637B30"/>
    <w:rsid w:val="00637C4B"/>
    <w:rsid w:val="00640128"/>
    <w:rsid w:val="0064066C"/>
    <w:rsid w:val="006409FE"/>
    <w:rsid w:val="00640AF1"/>
    <w:rsid w:val="00641389"/>
    <w:rsid w:val="006415D5"/>
    <w:rsid w:val="006415E5"/>
    <w:rsid w:val="00641656"/>
    <w:rsid w:val="00641C24"/>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C94"/>
    <w:rsid w:val="00644E5C"/>
    <w:rsid w:val="006450CD"/>
    <w:rsid w:val="00645174"/>
    <w:rsid w:val="00645881"/>
    <w:rsid w:val="00645999"/>
    <w:rsid w:val="00645B54"/>
    <w:rsid w:val="00645EDC"/>
    <w:rsid w:val="00646163"/>
    <w:rsid w:val="00646374"/>
    <w:rsid w:val="0064664F"/>
    <w:rsid w:val="006477F5"/>
    <w:rsid w:val="00647C01"/>
    <w:rsid w:val="006500FA"/>
    <w:rsid w:val="00650277"/>
    <w:rsid w:val="00650744"/>
    <w:rsid w:val="0065077D"/>
    <w:rsid w:val="0065079E"/>
    <w:rsid w:val="00650D28"/>
    <w:rsid w:val="0065192C"/>
    <w:rsid w:val="006519F7"/>
    <w:rsid w:val="00651A6E"/>
    <w:rsid w:val="00651D3B"/>
    <w:rsid w:val="00651F7D"/>
    <w:rsid w:val="00652053"/>
    <w:rsid w:val="00652D7D"/>
    <w:rsid w:val="00653972"/>
    <w:rsid w:val="00653C35"/>
    <w:rsid w:val="00653CAC"/>
    <w:rsid w:val="00653D93"/>
    <w:rsid w:val="006542E6"/>
    <w:rsid w:val="00654714"/>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CE3"/>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4312"/>
    <w:rsid w:val="0066481C"/>
    <w:rsid w:val="00665045"/>
    <w:rsid w:val="0066580A"/>
    <w:rsid w:val="006659A3"/>
    <w:rsid w:val="00665A7E"/>
    <w:rsid w:val="00665D29"/>
    <w:rsid w:val="00665DD9"/>
    <w:rsid w:val="00666308"/>
    <w:rsid w:val="00666611"/>
    <w:rsid w:val="006669DE"/>
    <w:rsid w:val="00666ADD"/>
    <w:rsid w:val="00666EEF"/>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45D"/>
    <w:rsid w:val="00671BF6"/>
    <w:rsid w:val="00671D8F"/>
    <w:rsid w:val="0067222F"/>
    <w:rsid w:val="006722D7"/>
    <w:rsid w:val="00672864"/>
    <w:rsid w:val="00672AB3"/>
    <w:rsid w:val="00672EB2"/>
    <w:rsid w:val="00672F79"/>
    <w:rsid w:val="00673139"/>
    <w:rsid w:val="00673E5E"/>
    <w:rsid w:val="00674AB6"/>
    <w:rsid w:val="00675242"/>
    <w:rsid w:val="006753D7"/>
    <w:rsid w:val="0067584B"/>
    <w:rsid w:val="00675D67"/>
    <w:rsid w:val="00675DD2"/>
    <w:rsid w:val="00675E1B"/>
    <w:rsid w:val="00676070"/>
    <w:rsid w:val="0067664C"/>
    <w:rsid w:val="00676937"/>
    <w:rsid w:val="00676A57"/>
    <w:rsid w:val="00676CFF"/>
    <w:rsid w:val="00676D40"/>
    <w:rsid w:val="00676F01"/>
    <w:rsid w:val="006770CB"/>
    <w:rsid w:val="00677199"/>
    <w:rsid w:val="00677326"/>
    <w:rsid w:val="00677722"/>
    <w:rsid w:val="006802E4"/>
    <w:rsid w:val="00680334"/>
    <w:rsid w:val="006809EF"/>
    <w:rsid w:val="00680C90"/>
    <w:rsid w:val="00681071"/>
    <w:rsid w:val="00681884"/>
    <w:rsid w:val="00681C2E"/>
    <w:rsid w:val="00681C2F"/>
    <w:rsid w:val="00681C9C"/>
    <w:rsid w:val="00681FDE"/>
    <w:rsid w:val="006822DD"/>
    <w:rsid w:val="00682376"/>
    <w:rsid w:val="00682B53"/>
    <w:rsid w:val="00682BF3"/>
    <w:rsid w:val="00682D53"/>
    <w:rsid w:val="00682DDA"/>
    <w:rsid w:val="00683130"/>
    <w:rsid w:val="006835E1"/>
    <w:rsid w:val="0068374D"/>
    <w:rsid w:val="0068376F"/>
    <w:rsid w:val="006837D2"/>
    <w:rsid w:val="006841D7"/>
    <w:rsid w:val="00684821"/>
    <w:rsid w:val="006849BC"/>
    <w:rsid w:val="00684A23"/>
    <w:rsid w:val="00684A63"/>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60E"/>
    <w:rsid w:val="006927E0"/>
    <w:rsid w:val="006928E7"/>
    <w:rsid w:val="00692EF0"/>
    <w:rsid w:val="00693092"/>
    <w:rsid w:val="00693B13"/>
    <w:rsid w:val="00693C3A"/>
    <w:rsid w:val="00693D92"/>
    <w:rsid w:val="00693EA3"/>
    <w:rsid w:val="0069401E"/>
    <w:rsid w:val="00694E16"/>
    <w:rsid w:val="00694F57"/>
    <w:rsid w:val="00695165"/>
    <w:rsid w:val="006961D7"/>
    <w:rsid w:val="00696202"/>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4E1"/>
    <w:rsid w:val="006A29B3"/>
    <w:rsid w:val="006A2DF2"/>
    <w:rsid w:val="006A2EAE"/>
    <w:rsid w:val="006A2F34"/>
    <w:rsid w:val="006A302E"/>
    <w:rsid w:val="006A3898"/>
    <w:rsid w:val="006A3A43"/>
    <w:rsid w:val="006A3AEB"/>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16F"/>
    <w:rsid w:val="006B24D4"/>
    <w:rsid w:val="006B2A3E"/>
    <w:rsid w:val="006B2CB0"/>
    <w:rsid w:val="006B2F58"/>
    <w:rsid w:val="006B361B"/>
    <w:rsid w:val="006B3AD0"/>
    <w:rsid w:val="006B3EE9"/>
    <w:rsid w:val="006B423C"/>
    <w:rsid w:val="006B4510"/>
    <w:rsid w:val="006B467B"/>
    <w:rsid w:val="006B4A56"/>
    <w:rsid w:val="006B4BD5"/>
    <w:rsid w:val="006B4CDC"/>
    <w:rsid w:val="006B4DD1"/>
    <w:rsid w:val="006B4F53"/>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1EDE"/>
    <w:rsid w:val="006C23EE"/>
    <w:rsid w:val="006C2543"/>
    <w:rsid w:val="006C25BB"/>
    <w:rsid w:val="006C27CC"/>
    <w:rsid w:val="006C27D2"/>
    <w:rsid w:val="006C2B03"/>
    <w:rsid w:val="006C2C8C"/>
    <w:rsid w:val="006C2CBA"/>
    <w:rsid w:val="006C2EE0"/>
    <w:rsid w:val="006C3107"/>
    <w:rsid w:val="006C31B3"/>
    <w:rsid w:val="006C3445"/>
    <w:rsid w:val="006C3522"/>
    <w:rsid w:val="006C3538"/>
    <w:rsid w:val="006C382D"/>
    <w:rsid w:val="006C3A18"/>
    <w:rsid w:val="006C3A87"/>
    <w:rsid w:val="006C3B00"/>
    <w:rsid w:val="006C3C09"/>
    <w:rsid w:val="006C4011"/>
    <w:rsid w:val="006C4137"/>
    <w:rsid w:val="006C413B"/>
    <w:rsid w:val="006C4394"/>
    <w:rsid w:val="006C44EF"/>
    <w:rsid w:val="006C4E10"/>
    <w:rsid w:val="006C5551"/>
    <w:rsid w:val="006C55EA"/>
    <w:rsid w:val="006C5996"/>
    <w:rsid w:val="006C5A60"/>
    <w:rsid w:val="006C5ACF"/>
    <w:rsid w:val="006C5BBD"/>
    <w:rsid w:val="006C5DD1"/>
    <w:rsid w:val="006C5FCD"/>
    <w:rsid w:val="006C6047"/>
    <w:rsid w:val="006C654A"/>
    <w:rsid w:val="006C6861"/>
    <w:rsid w:val="006C69F9"/>
    <w:rsid w:val="006C71C5"/>
    <w:rsid w:val="006C7513"/>
    <w:rsid w:val="006C7985"/>
    <w:rsid w:val="006D07C0"/>
    <w:rsid w:val="006D0B03"/>
    <w:rsid w:val="006D0DB1"/>
    <w:rsid w:val="006D0F24"/>
    <w:rsid w:val="006D0FBA"/>
    <w:rsid w:val="006D14AA"/>
    <w:rsid w:val="006D16E4"/>
    <w:rsid w:val="006D17C3"/>
    <w:rsid w:val="006D1B0E"/>
    <w:rsid w:val="006D1B20"/>
    <w:rsid w:val="006D275C"/>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2CF"/>
    <w:rsid w:val="006D5576"/>
    <w:rsid w:val="006D57DF"/>
    <w:rsid w:val="006D5A47"/>
    <w:rsid w:val="006D5A4E"/>
    <w:rsid w:val="006D5B5A"/>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5F94"/>
    <w:rsid w:val="006E6CA6"/>
    <w:rsid w:val="006E70A3"/>
    <w:rsid w:val="006E7390"/>
    <w:rsid w:val="006E74C2"/>
    <w:rsid w:val="006E7567"/>
    <w:rsid w:val="006E7815"/>
    <w:rsid w:val="006E791A"/>
    <w:rsid w:val="006E7C15"/>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B7"/>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74"/>
    <w:rsid w:val="006F4BC8"/>
    <w:rsid w:val="006F4C56"/>
    <w:rsid w:val="006F4D0E"/>
    <w:rsid w:val="006F4E7E"/>
    <w:rsid w:val="006F522C"/>
    <w:rsid w:val="006F5491"/>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3D60"/>
    <w:rsid w:val="00704126"/>
    <w:rsid w:val="00704EA4"/>
    <w:rsid w:val="00704F43"/>
    <w:rsid w:val="00705D3B"/>
    <w:rsid w:val="00705EF1"/>
    <w:rsid w:val="007064B6"/>
    <w:rsid w:val="0070664E"/>
    <w:rsid w:val="007067DA"/>
    <w:rsid w:val="007068AD"/>
    <w:rsid w:val="00706AAC"/>
    <w:rsid w:val="00706FA8"/>
    <w:rsid w:val="007076F2"/>
    <w:rsid w:val="007077AD"/>
    <w:rsid w:val="00707A12"/>
    <w:rsid w:val="00707BCC"/>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B35"/>
    <w:rsid w:val="00712FBA"/>
    <w:rsid w:val="007134E6"/>
    <w:rsid w:val="00713B46"/>
    <w:rsid w:val="00713DA7"/>
    <w:rsid w:val="00713E13"/>
    <w:rsid w:val="007140A2"/>
    <w:rsid w:val="007143CE"/>
    <w:rsid w:val="00714C20"/>
    <w:rsid w:val="00714C57"/>
    <w:rsid w:val="00714E67"/>
    <w:rsid w:val="00714EE5"/>
    <w:rsid w:val="00714FA3"/>
    <w:rsid w:val="00715C70"/>
    <w:rsid w:val="00715EC9"/>
    <w:rsid w:val="00715F46"/>
    <w:rsid w:val="00716041"/>
    <w:rsid w:val="007160CC"/>
    <w:rsid w:val="00716353"/>
    <w:rsid w:val="00716A85"/>
    <w:rsid w:val="00716B64"/>
    <w:rsid w:val="00716E36"/>
    <w:rsid w:val="007176CA"/>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7F"/>
    <w:rsid w:val="007234F2"/>
    <w:rsid w:val="007238FC"/>
    <w:rsid w:val="00723F64"/>
    <w:rsid w:val="007247D9"/>
    <w:rsid w:val="00724A4F"/>
    <w:rsid w:val="00724DB5"/>
    <w:rsid w:val="007254B3"/>
    <w:rsid w:val="007256AF"/>
    <w:rsid w:val="00725A14"/>
    <w:rsid w:val="00725F0F"/>
    <w:rsid w:val="00726019"/>
    <w:rsid w:val="00726024"/>
    <w:rsid w:val="00726031"/>
    <w:rsid w:val="00726098"/>
    <w:rsid w:val="00726727"/>
    <w:rsid w:val="00726F59"/>
    <w:rsid w:val="00727158"/>
    <w:rsid w:val="0072716A"/>
    <w:rsid w:val="007271EC"/>
    <w:rsid w:val="0072724C"/>
    <w:rsid w:val="00727641"/>
    <w:rsid w:val="007277A9"/>
    <w:rsid w:val="00727BB3"/>
    <w:rsid w:val="00730419"/>
    <w:rsid w:val="007306A9"/>
    <w:rsid w:val="0073072A"/>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7C8"/>
    <w:rsid w:val="00734CD9"/>
    <w:rsid w:val="00734EEB"/>
    <w:rsid w:val="00735195"/>
    <w:rsid w:val="00735344"/>
    <w:rsid w:val="0073542F"/>
    <w:rsid w:val="0073544F"/>
    <w:rsid w:val="00735DC1"/>
    <w:rsid w:val="0073663A"/>
    <w:rsid w:val="0073681C"/>
    <w:rsid w:val="00736C92"/>
    <w:rsid w:val="0073705F"/>
    <w:rsid w:val="00737541"/>
    <w:rsid w:val="00737703"/>
    <w:rsid w:val="0073799A"/>
    <w:rsid w:val="00740361"/>
    <w:rsid w:val="007404C4"/>
    <w:rsid w:val="007405E0"/>
    <w:rsid w:val="007407A2"/>
    <w:rsid w:val="00740CC4"/>
    <w:rsid w:val="00741037"/>
    <w:rsid w:val="00741294"/>
    <w:rsid w:val="007413FD"/>
    <w:rsid w:val="007414C3"/>
    <w:rsid w:val="007418A7"/>
    <w:rsid w:val="00741D02"/>
    <w:rsid w:val="0074202A"/>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6B9C"/>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40C3"/>
    <w:rsid w:val="00754479"/>
    <w:rsid w:val="0075451B"/>
    <w:rsid w:val="00754A55"/>
    <w:rsid w:val="00754A5B"/>
    <w:rsid w:val="00755089"/>
    <w:rsid w:val="0075518B"/>
    <w:rsid w:val="007552DC"/>
    <w:rsid w:val="00755890"/>
    <w:rsid w:val="007560A0"/>
    <w:rsid w:val="00756426"/>
    <w:rsid w:val="0075686D"/>
    <w:rsid w:val="00756993"/>
    <w:rsid w:val="00756AD7"/>
    <w:rsid w:val="00756E19"/>
    <w:rsid w:val="00756F9B"/>
    <w:rsid w:val="0075747A"/>
    <w:rsid w:val="00757F96"/>
    <w:rsid w:val="0076060E"/>
    <w:rsid w:val="00760715"/>
    <w:rsid w:val="00760C17"/>
    <w:rsid w:val="00760F04"/>
    <w:rsid w:val="00760F4C"/>
    <w:rsid w:val="007610F8"/>
    <w:rsid w:val="00761313"/>
    <w:rsid w:val="0076136D"/>
    <w:rsid w:val="00761412"/>
    <w:rsid w:val="007615B6"/>
    <w:rsid w:val="00761C0B"/>
    <w:rsid w:val="00761E6A"/>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A3B"/>
    <w:rsid w:val="00775C24"/>
    <w:rsid w:val="00776240"/>
    <w:rsid w:val="00776326"/>
    <w:rsid w:val="00776F2A"/>
    <w:rsid w:val="00777116"/>
    <w:rsid w:val="0077721D"/>
    <w:rsid w:val="00777757"/>
    <w:rsid w:val="00777833"/>
    <w:rsid w:val="007778C5"/>
    <w:rsid w:val="00777949"/>
    <w:rsid w:val="00777CA8"/>
    <w:rsid w:val="00777D7F"/>
    <w:rsid w:val="00777F53"/>
    <w:rsid w:val="00780807"/>
    <w:rsid w:val="0078125F"/>
    <w:rsid w:val="0078148B"/>
    <w:rsid w:val="00781661"/>
    <w:rsid w:val="00781C56"/>
    <w:rsid w:val="00782002"/>
    <w:rsid w:val="007824F8"/>
    <w:rsid w:val="00782604"/>
    <w:rsid w:val="00782806"/>
    <w:rsid w:val="0078284C"/>
    <w:rsid w:val="00782855"/>
    <w:rsid w:val="00782A2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3D8"/>
    <w:rsid w:val="0079171B"/>
    <w:rsid w:val="00791DC2"/>
    <w:rsid w:val="00791E76"/>
    <w:rsid w:val="007920EA"/>
    <w:rsid w:val="0079218C"/>
    <w:rsid w:val="00792415"/>
    <w:rsid w:val="007926A4"/>
    <w:rsid w:val="00792A39"/>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7BA"/>
    <w:rsid w:val="00796A5F"/>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081"/>
    <w:rsid w:val="007A219C"/>
    <w:rsid w:val="007A26E8"/>
    <w:rsid w:val="007A317B"/>
    <w:rsid w:val="007A3255"/>
    <w:rsid w:val="007A3937"/>
    <w:rsid w:val="007A3D5E"/>
    <w:rsid w:val="007A3DDF"/>
    <w:rsid w:val="007A42DC"/>
    <w:rsid w:val="007A484D"/>
    <w:rsid w:val="007A48F8"/>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511"/>
    <w:rsid w:val="007A7C63"/>
    <w:rsid w:val="007B046B"/>
    <w:rsid w:val="007B068A"/>
    <w:rsid w:val="007B06FC"/>
    <w:rsid w:val="007B0C7F"/>
    <w:rsid w:val="007B0E0F"/>
    <w:rsid w:val="007B0F82"/>
    <w:rsid w:val="007B0F9B"/>
    <w:rsid w:val="007B165D"/>
    <w:rsid w:val="007B19E3"/>
    <w:rsid w:val="007B1B27"/>
    <w:rsid w:val="007B2054"/>
    <w:rsid w:val="007B2104"/>
    <w:rsid w:val="007B2481"/>
    <w:rsid w:val="007B29D2"/>
    <w:rsid w:val="007B2F4A"/>
    <w:rsid w:val="007B305E"/>
    <w:rsid w:val="007B3322"/>
    <w:rsid w:val="007B33EB"/>
    <w:rsid w:val="007B49DB"/>
    <w:rsid w:val="007B5139"/>
    <w:rsid w:val="007B55F6"/>
    <w:rsid w:val="007B5EC7"/>
    <w:rsid w:val="007B5F79"/>
    <w:rsid w:val="007B66CD"/>
    <w:rsid w:val="007B6AF1"/>
    <w:rsid w:val="007B712D"/>
    <w:rsid w:val="007B7253"/>
    <w:rsid w:val="007B7670"/>
    <w:rsid w:val="007B76E3"/>
    <w:rsid w:val="007B789B"/>
    <w:rsid w:val="007B7D06"/>
    <w:rsid w:val="007B7D9A"/>
    <w:rsid w:val="007C00EC"/>
    <w:rsid w:val="007C03ED"/>
    <w:rsid w:val="007C04E1"/>
    <w:rsid w:val="007C0C36"/>
    <w:rsid w:val="007C0DBD"/>
    <w:rsid w:val="007C1971"/>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8E8"/>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54D"/>
    <w:rsid w:val="007D76BC"/>
    <w:rsid w:val="007D7744"/>
    <w:rsid w:val="007D77CC"/>
    <w:rsid w:val="007D77F1"/>
    <w:rsid w:val="007D78D0"/>
    <w:rsid w:val="007D7C0D"/>
    <w:rsid w:val="007D7C45"/>
    <w:rsid w:val="007D7C9E"/>
    <w:rsid w:val="007D7CBD"/>
    <w:rsid w:val="007D7E02"/>
    <w:rsid w:val="007D7E95"/>
    <w:rsid w:val="007E00EA"/>
    <w:rsid w:val="007E027B"/>
    <w:rsid w:val="007E0363"/>
    <w:rsid w:val="007E0466"/>
    <w:rsid w:val="007E071A"/>
    <w:rsid w:val="007E0C29"/>
    <w:rsid w:val="007E0DE5"/>
    <w:rsid w:val="007E1588"/>
    <w:rsid w:val="007E1995"/>
    <w:rsid w:val="007E1F73"/>
    <w:rsid w:val="007E273C"/>
    <w:rsid w:val="007E296D"/>
    <w:rsid w:val="007E29B2"/>
    <w:rsid w:val="007E2B6C"/>
    <w:rsid w:val="007E2B84"/>
    <w:rsid w:val="007E2F8A"/>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845"/>
    <w:rsid w:val="007E6B53"/>
    <w:rsid w:val="007E6DCC"/>
    <w:rsid w:val="007E73E8"/>
    <w:rsid w:val="007E754D"/>
    <w:rsid w:val="007E7810"/>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8D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B13"/>
    <w:rsid w:val="00800E66"/>
    <w:rsid w:val="00800F8F"/>
    <w:rsid w:val="008012A2"/>
    <w:rsid w:val="0080135C"/>
    <w:rsid w:val="008015BA"/>
    <w:rsid w:val="0080164D"/>
    <w:rsid w:val="00801917"/>
    <w:rsid w:val="0080192D"/>
    <w:rsid w:val="00801C77"/>
    <w:rsid w:val="00801E3A"/>
    <w:rsid w:val="00802232"/>
    <w:rsid w:val="008027DD"/>
    <w:rsid w:val="00802906"/>
    <w:rsid w:val="00802914"/>
    <w:rsid w:val="00802E05"/>
    <w:rsid w:val="00802F42"/>
    <w:rsid w:val="00803219"/>
    <w:rsid w:val="0080369D"/>
    <w:rsid w:val="008039C0"/>
    <w:rsid w:val="00803DB6"/>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AE8"/>
    <w:rsid w:val="00807C35"/>
    <w:rsid w:val="00807C80"/>
    <w:rsid w:val="00810321"/>
    <w:rsid w:val="0081081B"/>
    <w:rsid w:val="008109AD"/>
    <w:rsid w:val="00810EB4"/>
    <w:rsid w:val="00811A28"/>
    <w:rsid w:val="00811A39"/>
    <w:rsid w:val="00811C74"/>
    <w:rsid w:val="00811D83"/>
    <w:rsid w:val="00812289"/>
    <w:rsid w:val="0081254C"/>
    <w:rsid w:val="008128DD"/>
    <w:rsid w:val="00812BB3"/>
    <w:rsid w:val="00813852"/>
    <w:rsid w:val="00814440"/>
    <w:rsid w:val="00814C2D"/>
    <w:rsid w:val="00814CA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19C"/>
    <w:rsid w:val="008314A1"/>
    <w:rsid w:val="00831BDC"/>
    <w:rsid w:val="00831BF7"/>
    <w:rsid w:val="00832152"/>
    <w:rsid w:val="0083247B"/>
    <w:rsid w:val="0083247F"/>
    <w:rsid w:val="00832577"/>
    <w:rsid w:val="00832D46"/>
    <w:rsid w:val="00832E75"/>
    <w:rsid w:val="00832F59"/>
    <w:rsid w:val="00833496"/>
    <w:rsid w:val="008334AD"/>
    <w:rsid w:val="00833570"/>
    <w:rsid w:val="008337DC"/>
    <w:rsid w:val="00833ABE"/>
    <w:rsid w:val="00833CD7"/>
    <w:rsid w:val="00833D01"/>
    <w:rsid w:val="00833FBC"/>
    <w:rsid w:val="0083482D"/>
    <w:rsid w:val="0083553C"/>
    <w:rsid w:val="008356F8"/>
    <w:rsid w:val="00835BA8"/>
    <w:rsid w:val="00835DEB"/>
    <w:rsid w:val="00835E30"/>
    <w:rsid w:val="008364C6"/>
    <w:rsid w:val="00836729"/>
    <w:rsid w:val="00836A69"/>
    <w:rsid w:val="00837166"/>
    <w:rsid w:val="00837904"/>
    <w:rsid w:val="00837E50"/>
    <w:rsid w:val="00837E8B"/>
    <w:rsid w:val="00837F6F"/>
    <w:rsid w:val="008400A5"/>
    <w:rsid w:val="008400F4"/>
    <w:rsid w:val="00840351"/>
    <w:rsid w:val="008406CD"/>
    <w:rsid w:val="00840A73"/>
    <w:rsid w:val="00840FAC"/>
    <w:rsid w:val="008410B0"/>
    <w:rsid w:val="0084149C"/>
    <w:rsid w:val="00841578"/>
    <w:rsid w:val="0084181E"/>
    <w:rsid w:val="00841872"/>
    <w:rsid w:val="008420ED"/>
    <w:rsid w:val="0084283E"/>
    <w:rsid w:val="00842914"/>
    <w:rsid w:val="00842F03"/>
    <w:rsid w:val="008431AC"/>
    <w:rsid w:val="00844039"/>
    <w:rsid w:val="00844202"/>
    <w:rsid w:val="00844231"/>
    <w:rsid w:val="0084469E"/>
    <w:rsid w:val="00844CDB"/>
    <w:rsid w:val="00845013"/>
    <w:rsid w:val="00845465"/>
    <w:rsid w:val="0084584B"/>
    <w:rsid w:val="00845872"/>
    <w:rsid w:val="00845A22"/>
    <w:rsid w:val="00845E03"/>
    <w:rsid w:val="00845EFC"/>
    <w:rsid w:val="00846213"/>
    <w:rsid w:val="00846220"/>
    <w:rsid w:val="008463A7"/>
    <w:rsid w:val="008465DC"/>
    <w:rsid w:val="00846890"/>
    <w:rsid w:val="0084696F"/>
    <w:rsid w:val="00846A6C"/>
    <w:rsid w:val="00846E2F"/>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062"/>
    <w:rsid w:val="008578A4"/>
    <w:rsid w:val="008579AE"/>
    <w:rsid w:val="00857D6C"/>
    <w:rsid w:val="008601EC"/>
    <w:rsid w:val="00860891"/>
    <w:rsid w:val="008608AB"/>
    <w:rsid w:val="008609E8"/>
    <w:rsid w:val="00860CB8"/>
    <w:rsid w:val="00860E6A"/>
    <w:rsid w:val="00860FB2"/>
    <w:rsid w:val="00861309"/>
    <w:rsid w:val="00861906"/>
    <w:rsid w:val="00861FD3"/>
    <w:rsid w:val="008622E2"/>
    <w:rsid w:val="0086235B"/>
    <w:rsid w:val="00862379"/>
    <w:rsid w:val="0086237B"/>
    <w:rsid w:val="00862413"/>
    <w:rsid w:val="00862473"/>
    <w:rsid w:val="00862D90"/>
    <w:rsid w:val="00862E59"/>
    <w:rsid w:val="008630FD"/>
    <w:rsid w:val="0086311C"/>
    <w:rsid w:val="008638C2"/>
    <w:rsid w:val="00863B87"/>
    <w:rsid w:val="00863CF9"/>
    <w:rsid w:val="0086413B"/>
    <w:rsid w:val="008641DB"/>
    <w:rsid w:val="008642BB"/>
    <w:rsid w:val="00864638"/>
    <w:rsid w:val="008649F2"/>
    <w:rsid w:val="00864B3F"/>
    <w:rsid w:val="00864BA1"/>
    <w:rsid w:val="00864EA3"/>
    <w:rsid w:val="00865340"/>
    <w:rsid w:val="00865538"/>
    <w:rsid w:val="008656EF"/>
    <w:rsid w:val="00865D40"/>
    <w:rsid w:val="00865E25"/>
    <w:rsid w:val="008661AD"/>
    <w:rsid w:val="0086620A"/>
    <w:rsid w:val="008662E8"/>
    <w:rsid w:val="0086634A"/>
    <w:rsid w:val="00866376"/>
    <w:rsid w:val="00866493"/>
    <w:rsid w:val="00866621"/>
    <w:rsid w:val="00866642"/>
    <w:rsid w:val="0086678C"/>
    <w:rsid w:val="0086680D"/>
    <w:rsid w:val="008668E7"/>
    <w:rsid w:val="008669DF"/>
    <w:rsid w:val="00866A3D"/>
    <w:rsid w:val="00866B1F"/>
    <w:rsid w:val="00866E88"/>
    <w:rsid w:val="008676BD"/>
    <w:rsid w:val="00867829"/>
    <w:rsid w:val="00867A21"/>
    <w:rsid w:val="00867CC1"/>
    <w:rsid w:val="00870157"/>
    <w:rsid w:val="00870163"/>
    <w:rsid w:val="00870D5E"/>
    <w:rsid w:val="00871044"/>
    <w:rsid w:val="00871437"/>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847"/>
    <w:rsid w:val="0087391B"/>
    <w:rsid w:val="00873D05"/>
    <w:rsid w:val="0087450F"/>
    <w:rsid w:val="00874790"/>
    <w:rsid w:val="00874D25"/>
    <w:rsid w:val="00875051"/>
    <w:rsid w:val="00875472"/>
    <w:rsid w:val="0087578A"/>
    <w:rsid w:val="00875DF2"/>
    <w:rsid w:val="00875E74"/>
    <w:rsid w:val="00876326"/>
    <w:rsid w:val="008768EE"/>
    <w:rsid w:val="00876A3A"/>
    <w:rsid w:val="008800E7"/>
    <w:rsid w:val="0088065E"/>
    <w:rsid w:val="0088071E"/>
    <w:rsid w:val="00880847"/>
    <w:rsid w:val="008808F2"/>
    <w:rsid w:val="00880D7C"/>
    <w:rsid w:val="00881518"/>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5D38"/>
    <w:rsid w:val="008869D7"/>
    <w:rsid w:val="00886C32"/>
    <w:rsid w:val="00887301"/>
    <w:rsid w:val="00887403"/>
    <w:rsid w:val="008874E2"/>
    <w:rsid w:val="008875F7"/>
    <w:rsid w:val="0089009D"/>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6465"/>
    <w:rsid w:val="008969E1"/>
    <w:rsid w:val="00896B9B"/>
    <w:rsid w:val="00896DB5"/>
    <w:rsid w:val="0089742D"/>
    <w:rsid w:val="00897443"/>
    <w:rsid w:val="008978E6"/>
    <w:rsid w:val="008979A3"/>
    <w:rsid w:val="008A124D"/>
    <w:rsid w:val="008A13A4"/>
    <w:rsid w:val="008A13B2"/>
    <w:rsid w:val="008A15F7"/>
    <w:rsid w:val="008A17FB"/>
    <w:rsid w:val="008A19E6"/>
    <w:rsid w:val="008A1ED7"/>
    <w:rsid w:val="008A1F06"/>
    <w:rsid w:val="008A2081"/>
    <w:rsid w:val="008A28D0"/>
    <w:rsid w:val="008A308D"/>
    <w:rsid w:val="008A325C"/>
    <w:rsid w:val="008A33BD"/>
    <w:rsid w:val="008A361A"/>
    <w:rsid w:val="008A38AA"/>
    <w:rsid w:val="008A38B2"/>
    <w:rsid w:val="008A39D6"/>
    <w:rsid w:val="008A3D92"/>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7FE"/>
    <w:rsid w:val="008A7800"/>
    <w:rsid w:val="008A7BE1"/>
    <w:rsid w:val="008A7C59"/>
    <w:rsid w:val="008B0552"/>
    <w:rsid w:val="008B0957"/>
    <w:rsid w:val="008B0BAE"/>
    <w:rsid w:val="008B0E34"/>
    <w:rsid w:val="008B123A"/>
    <w:rsid w:val="008B127C"/>
    <w:rsid w:val="008B143E"/>
    <w:rsid w:val="008B185C"/>
    <w:rsid w:val="008B1AA7"/>
    <w:rsid w:val="008B1F04"/>
    <w:rsid w:val="008B223F"/>
    <w:rsid w:val="008B23C6"/>
    <w:rsid w:val="008B24AA"/>
    <w:rsid w:val="008B2B96"/>
    <w:rsid w:val="008B2C5B"/>
    <w:rsid w:val="008B30F0"/>
    <w:rsid w:val="008B3522"/>
    <w:rsid w:val="008B3851"/>
    <w:rsid w:val="008B48C1"/>
    <w:rsid w:val="008B4A02"/>
    <w:rsid w:val="008B4C38"/>
    <w:rsid w:val="008B4CAE"/>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A7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239"/>
    <w:rsid w:val="008E154C"/>
    <w:rsid w:val="008E1555"/>
    <w:rsid w:val="008E1AE0"/>
    <w:rsid w:val="008E1D58"/>
    <w:rsid w:val="008E1DC1"/>
    <w:rsid w:val="008E21E1"/>
    <w:rsid w:val="008E2332"/>
    <w:rsid w:val="008E2456"/>
    <w:rsid w:val="008E289B"/>
    <w:rsid w:val="008E2A08"/>
    <w:rsid w:val="008E2C89"/>
    <w:rsid w:val="008E31EC"/>
    <w:rsid w:val="008E32E9"/>
    <w:rsid w:val="008E3E28"/>
    <w:rsid w:val="008E42CF"/>
    <w:rsid w:val="008E440A"/>
    <w:rsid w:val="008E4475"/>
    <w:rsid w:val="008E4C2E"/>
    <w:rsid w:val="008E4E79"/>
    <w:rsid w:val="008E5414"/>
    <w:rsid w:val="008E56A6"/>
    <w:rsid w:val="008E5D12"/>
    <w:rsid w:val="008E5FCB"/>
    <w:rsid w:val="008E5FDF"/>
    <w:rsid w:val="008E68C0"/>
    <w:rsid w:val="008E6B1C"/>
    <w:rsid w:val="008E6F73"/>
    <w:rsid w:val="008E7296"/>
    <w:rsid w:val="008E78E1"/>
    <w:rsid w:val="008E79DA"/>
    <w:rsid w:val="008E7A92"/>
    <w:rsid w:val="008E7E0D"/>
    <w:rsid w:val="008F0245"/>
    <w:rsid w:val="008F084A"/>
    <w:rsid w:val="008F0856"/>
    <w:rsid w:val="008F0E61"/>
    <w:rsid w:val="008F0F71"/>
    <w:rsid w:val="008F1400"/>
    <w:rsid w:val="008F17AD"/>
    <w:rsid w:val="008F17E9"/>
    <w:rsid w:val="008F18CC"/>
    <w:rsid w:val="008F1D6F"/>
    <w:rsid w:val="008F1E35"/>
    <w:rsid w:val="008F2040"/>
    <w:rsid w:val="008F215B"/>
    <w:rsid w:val="008F29A5"/>
    <w:rsid w:val="008F2A5E"/>
    <w:rsid w:val="008F2BFD"/>
    <w:rsid w:val="008F2E90"/>
    <w:rsid w:val="008F3CCD"/>
    <w:rsid w:val="008F3FCA"/>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942"/>
    <w:rsid w:val="00906E7F"/>
    <w:rsid w:val="009071A9"/>
    <w:rsid w:val="00907D83"/>
    <w:rsid w:val="0091004C"/>
    <w:rsid w:val="00910545"/>
    <w:rsid w:val="0091106C"/>
    <w:rsid w:val="009110FA"/>
    <w:rsid w:val="0091160C"/>
    <w:rsid w:val="00911BD6"/>
    <w:rsid w:val="00911C46"/>
    <w:rsid w:val="00912B16"/>
    <w:rsid w:val="00913059"/>
    <w:rsid w:val="0091347D"/>
    <w:rsid w:val="00913496"/>
    <w:rsid w:val="009136F7"/>
    <w:rsid w:val="00913A31"/>
    <w:rsid w:val="00913EDD"/>
    <w:rsid w:val="00914344"/>
    <w:rsid w:val="0091446B"/>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6AA3"/>
    <w:rsid w:val="00917197"/>
    <w:rsid w:val="009171BA"/>
    <w:rsid w:val="00920232"/>
    <w:rsid w:val="00920888"/>
    <w:rsid w:val="00920C7D"/>
    <w:rsid w:val="009216A6"/>
    <w:rsid w:val="00921CE1"/>
    <w:rsid w:val="00921E71"/>
    <w:rsid w:val="0092215C"/>
    <w:rsid w:val="00922420"/>
    <w:rsid w:val="00922CE6"/>
    <w:rsid w:val="00922D1A"/>
    <w:rsid w:val="009233D7"/>
    <w:rsid w:val="00923596"/>
    <w:rsid w:val="0092364A"/>
    <w:rsid w:val="00923A4C"/>
    <w:rsid w:val="00923C19"/>
    <w:rsid w:val="0092405A"/>
    <w:rsid w:val="00924327"/>
    <w:rsid w:val="0092486E"/>
    <w:rsid w:val="00924C85"/>
    <w:rsid w:val="0092529E"/>
    <w:rsid w:val="009253CA"/>
    <w:rsid w:val="00925469"/>
    <w:rsid w:val="009257F8"/>
    <w:rsid w:val="0092581F"/>
    <w:rsid w:val="00925AE5"/>
    <w:rsid w:val="00925B74"/>
    <w:rsid w:val="00925B9C"/>
    <w:rsid w:val="00925CF7"/>
    <w:rsid w:val="0092634A"/>
    <w:rsid w:val="00926BB9"/>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5F75"/>
    <w:rsid w:val="00936E74"/>
    <w:rsid w:val="00936F1D"/>
    <w:rsid w:val="00937057"/>
    <w:rsid w:val="00937322"/>
    <w:rsid w:val="00937324"/>
    <w:rsid w:val="00937C5F"/>
    <w:rsid w:val="00937CDC"/>
    <w:rsid w:val="00940120"/>
    <w:rsid w:val="00940460"/>
    <w:rsid w:val="009405E9"/>
    <w:rsid w:val="00940BCF"/>
    <w:rsid w:val="0094170E"/>
    <w:rsid w:val="009419E3"/>
    <w:rsid w:val="00941E7A"/>
    <w:rsid w:val="0094230A"/>
    <w:rsid w:val="009425AC"/>
    <w:rsid w:val="00942618"/>
    <w:rsid w:val="0094266C"/>
    <w:rsid w:val="009426AD"/>
    <w:rsid w:val="00942817"/>
    <w:rsid w:val="00942A5E"/>
    <w:rsid w:val="00942D3C"/>
    <w:rsid w:val="00942DFA"/>
    <w:rsid w:val="009434A1"/>
    <w:rsid w:val="00943812"/>
    <w:rsid w:val="00943C34"/>
    <w:rsid w:val="00943CC3"/>
    <w:rsid w:val="00943E62"/>
    <w:rsid w:val="00944561"/>
    <w:rsid w:val="00944776"/>
    <w:rsid w:val="009447FD"/>
    <w:rsid w:val="00944A25"/>
    <w:rsid w:val="00944C6B"/>
    <w:rsid w:val="009452C0"/>
    <w:rsid w:val="00945827"/>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1B12"/>
    <w:rsid w:val="0095319C"/>
    <w:rsid w:val="0095367B"/>
    <w:rsid w:val="009543AC"/>
    <w:rsid w:val="00954A83"/>
    <w:rsid w:val="00954B6A"/>
    <w:rsid w:val="00954BF1"/>
    <w:rsid w:val="00954DC7"/>
    <w:rsid w:val="00954E12"/>
    <w:rsid w:val="00954FF6"/>
    <w:rsid w:val="0095528D"/>
    <w:rsid w:val="009553A5"/>
    <w:rsid w:val="00955523"/>
    <w:rsid w:val="00955790"/>
    <w:rsid w:val="0095582D"/>
    <w:rsid w:val="009567E8"/>
    <w:rsid w:val="00956921"/>
    <w:rsid w:val="00956EE8"/>
    <w:rsid w:val="0095720B"/>
    <w:rsid w:val="00957CDA"/>
    <w:rsid w:val="00957DD4"/>
    <w:rsid w:val="009602A9"/>
    <w:rsid w:val="0096038D"/>
    <w:rsid w:val="009605EB"/>
    <w:rsid w:val="00960A7C"/>
    <w:rsid w:val="009610AB"/>
    <w:rsid w:val="00961233"/>
    <w:rsid w:val="00961440"/>
    <w:rsid w:val="00961A42"/>
    <w:rsid w:val="00961D58"/>
    <w:rsid w:val="00961DEB"/>
    <w:rsid w:val="00962026"/>
    <w:rsid w:val="009624B5"/>
    <w:rsid w:val="00962BD1"/>
    <w:rsid w:val="00962F32"/>
    <w:rsid w:val="009637B2"/>
    <w:rsid w:val="00963B07"/>
    <w:rsid w:val="00963B2F"/>
    <w:rsid w:val="00963C43"/>
    <w:rsid w:val="00964066"/>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3AF"/>
    <w:rsid w:val="0096790F"/>
    <w:rsid w:val="00967C6A"/>
    <w:rsid w:val="00967D71"/>
    <w:rsid w:val="00967EE6"/>
    <w:rsid w:val="009703BF"/>
    <w:rsid w:val="0097065A"/>
    <w:rsid w:val="00970669"/>
    <w:rsid w:val="00970953"/>
    <w:rsid w:val="0097097F"/>
    <w:rsid w:val="009714B4"/>
    <w:rsid w:val="009715AB"/>
    <w:rsid w:val="009718C5"/>
    <w:rsid w:val="0097192F"/>
    <w:rsid w:val="0097198C"/>
    <w:rsid w:val="00971D07"/>
    <w:rsid w:val="00971D81"/>
    <w:rsid w:val="0097205A"/>
    <w:rsid w:val="009720D0"/>
    <w:rsid w:val="00972425"/>
    <w:rsid w:val="00972475"/>
    <w:rsid w:val="009725FF"/>
    <w:rsid w:val="00972F65"/>
    <w:rsid w:val="009732F2"/>
    <w:rsid w:val="009735AD"/>
    <w:rsid w:val="00973C74"/>
    <w:rsid w:val="0097406A"/>
    <w:rsid w:val="009742B3"/>
    <w:rsid w:val="00974A95"/>
    <w:rsid w:val="00974AAC"/>
    <w:rsid w:val="0097570F"/>
    <w:rsid w:val="00975C03"/>
    <w:rsid w:val="00975C05"/>
    <w:rsid w:val="00975E79"/>
    <w:rsid w:val="00975F59"/>
    <w:rsid w:val="009762ED"/>
    <w:rsid w:val="00976AC6"/>
    <w:rsid w:val="00976DAD"/>
    <w:rsid w:val="009774EE"/>
    <w:rsid w:val="009775E1"/>
    <w:rsid w:val="0097760D"/>
    <w:rsid w:val="00977672"/>
    <w:rsid w:val="009778DA"/>
    <w:rsid w:val="00977F20"/>
    <w:rsid w:val="0098064B"/>
    <w:rsid w:val="00980F6A"/>
    <w:rsid w:val="00981354"/>
    <w:rsid w:val="009813C6"/>
    <w:rsid w:val="00981D75"/>
    <w:rsid w:val="00982036"/>
    <w:rsid w:val="009821AA"/>
    <w:rsid w:val="00982520"/>
    <w:rsid w:val="00982693"/>
    <w:rsid w:val="009827E4"/>
    <w:rsid w:val="00982896"/>
    <w:rsid w:val="00982B90"/>
    <w:rsid w:val="009831DD"/>
    <w:rsid w:val="009836F4"/>
    <w:rsid w:val="00983A1E"/>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280"/>
    <w:rsid w:val="0099539D"/>
    <w:rsid w:val="009959C5"/>
    <w:rsid w:val="00995AD6"/>
    <w:rsid w:val="00995EA1"/>
    <w:rsid w:val="00996419"/>
    <w:rsid w:val="00996551"/>
    <w:rsid w:val="00996982"/>
    <w:rsid w:val="00996A64"/>
    <w:rsid w:val="00996B44"/>
    <w:rsid w:val="00996B6C"/>
    <w:rsid w:val="00996B80"/>
    <w:rsid w:val="00996FD7"/>
    <w:rsid w:val="009974F5"/>
    <w:rsid w:val="00997EB3"/>
    <w:rsid w:val="009A027D"/>
    <w:rsid w:val="009A0380"/>
    <w:rsid w:val="009A0569"/>
    <w:rsid w:val="009A0959"/>
    <w:rsid w:val="009A0DDC"/>
    <w:rsid w:val="009A1333"/>
    <w:rsid w:val="009A1361"/>
    <w:rsid w:val="009A141B"/>
    <w:rsid w:val="009A1503"/>
    <w:rsid w:val="009A155A"/>
    <w:rsid w:val="009A1674"/>
    <w:rsid w:val="009A179A"/>
    <w:rsid w:val="009A1D80"/>
    <w:rsid w:val="009A240F"/>
    <w:rsid w:val="009A2577"/>
    <w:rsid w:val="009A2D0A"/>
    <w:rsid w:val="009A2EF7"/>
    <w:rsid w:val="009A333D"/>
    <w:rsid w:val="009A342F"/>
    <w:rsid w:val="009A3608"/>
    <w:rsid w:val="009A3F6C"/>
    <w:rsid w:val="009A41E2"/>
    <w:rsid w:val="009A4354"/>
    <w:rsid w:val="009A4361"/>
    <w:rsid w:val="009A4665"/>
    <w:rsid w:val="009A473D"/>
    <w:rsid w:val="009A4A52"/>
    <w:rsid w:val="009A4C2C"/>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6CFC"/>
    <w:rsid w:val="009B72F9"/>
    <w:rsid w:val="009B73BB"/>
    <w:rsid w:val="009B76AF"/>
    <w:rsid w:val="009B772F"/>
    <w:rsid w:val="009B78E2"/>
    <w:rsid w:val="009C001E"/>
    <w:rsid w:val="009C0405"/>
    <w:rsid w:val="009C0A3D"/>
    <w:rsid w:val="009C0FFB"/>
    <w:rsid w:val="009C1465"/>
    <w:rsid w:val="009C1467"/>
    <w:rsid w:val="009C15D2"/>
    <w:rsid w:val="009C1A2E"/>
    <w:rsid w:val="009C1E2F"/>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58"/>
    <w:rsid w:val="009D0496"/>
    <w:rsid w:val="009D051C"/>
    <w:rsid w:val="009D065A"/>
    <w:rsid w:val="009D0C90"/>
    <w:rsid w:val="009D12FA"/>
    <w:rsid w:val="009D164F"/>
    <w:rsid w:val="009D1F45"/>
    <w:rsid w:val="009D2180"/>
    <w:rsid w:val="009D22EE"/>
    <w:rsid w:val="009D2965"/>
    <w:rsid w:val="009D2A5C"/>
    <w:rsid w:val="009D2E9D"/>
    <w:rsid w:val="009D3135"/>
    <w:rsid w:val="009D32E6"/>
    <w:rsid w:val="009D378A"/>
    <w:rsid w:val="009D38F2"/>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0C7A"/>
    <w:rsid w:val="009E0F5D"/>
    <w:rsid w:val="009E110F"/>
    <w:rsid w:val="009E1498"/>
    <w:rsid w:val="009E15EA"/>
    <w:rsid w:val="009E1681"/>
    <w:rsid w:val="009E1702"/>
    <w:rsid w:val="009E1E4C"/>
    <w:rsid w:val="009E2674"/>
    <w:rsid w:val="009E282B"/>
    <w:rsid w:val="009E2BBF"/>
    <w:rsid w:val="009E322E"/>
    <w:rsid w:val="009E35E7"/>
    <w:rsid w:val="009E3873"/>
    <w:rsid w:val="009E39BF"/>
    <w:rsid w:val="009E3B95"/>
    <w:rsid w:val="009E3DDD"/>
    <w:rsid w:val="009E3E00"/>
    <w:rsid w:val="009E4568"/>
    <w:rsid w:val="009E4635"/>
    <w:rsid w:val="009E469B"/>
    <w:rsid w:val="009E4A4D"/>
    <w:rsid w:val="009E4D6E"/>
    <w:rsid w:val="009E4D8B"/>
    <w:rsid w:val="009E4FA5"/>
    <w:rsid w:val="009E569B"/>
    <w:rsid w:val="009E58BB"/>
    <w:rsid w:val="009E5A8C"/>
    <w:rsid w:val="009E5DD7"/>
    <w:rsid w:val="009E5EE2"/>
    <w:rsid w:val="009E6452"/>
    <w:rsid w:val="009E67CF"/>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4D6A"/>
    <w:rsid w:val="009F522A"/>
    <w:rsid w:val="009F56BC"/>
    <w:rsid w:val="009F5AEB"/>
    <w:rsid w:val="009F5B89"/>
    <w:rsid w:val="009F5DB3"/>
    <w:rsid w:val="009F5DBD"/>
    <w:rsid w:val="009F5E85"/>
    <w:rsid w:val="009F5FB1"/>
    <w:rsid w:val="009F6179"/>
    <w:rsid w:val="009F62C2"/>
    <w:rsid w:val="009F674C"/>
    <w:rsid w:val="009F6BE8"/>
    <w:rsid w:val="009F6D93"/>
    <w:rsid w:val="009F6E04"/>
    <w:rsid w:val="009F701B"/>
    <w:rsid w:val="009F7164"/>
    <w:rsid w:val="009F71F3"/>
    <w:rsid w:val="009F7331"/>
    <w:rsid w:val="009F7808"/>
    <w:rsid w:val="00A00046"/>
    <w:rsid w:val="00A0058B"/>
    <w:rsid w:val="00A00AA0"/>
    <w:rsid w:val="00A00B18"/>
    <w:rsid w:val="00A00C94"/>
    <w:rsid w:val="00A00DE8"/>
    <w:rsid w:val="00A00EC1"/>
    <w:rsid w:val="00A01234"/>
    <w:rsid w:val="00A013FE"/>
    <w:rsid w:val="00A01884"/>
    <w:rsid w:val="00A01A25"/>
    <w:rsid w:val="00A01C13"/>
    <w:rsid w:val="00A01D00"/>
    <w:rsid w:val="00A026B2"/>
    <w:rsid w:val="00A029F5"/>
    <w:rsid w:val="00A033A8"/>
    <w:rsid w:val="00A03738"/>
    <w:rsid w:val="00A03B86"/>
    <w:rsid w:val="00A03DFD"/>
    <w:rsid w:val="00A0440A"/>
    <w:rsid w:val="00A04473"/>
    <w:rsid w:val="00A04BC6"/>
    <w:rsid w:val="00A04CC3"/>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39"/>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12"/>
    <w:rsid w:val="00A14583"/>
    <w:rsid w:val="00A147E2"/>
    <w:rsid w:val="00A14818"/>
    <w:rsid w:val="00A14B0B"/>
    <w:rsid w:val="00A14E6E"/>
    <w:rsid w:val="00A14E73"/>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84"/>
    <w:rsid w:val="00A210D4"/>
    <w:rsid w:val="00A2179C"/>
    <w:rsid w:val="00A2187D"/>
    <w:rsid w:val="00A21E26"/>
    <w:rsid w:val="00A21E3E"/>
    <w:rsid w:val="00A21E49"/>
    <w:rsid w:val="00A22098"/>
    <w:rsid w:val="00A2230D"/>
    <w:rsid w:val="00A22357"/>
    <w:rsid w:val="00A223CE"/>
    <w:rsid w:val="00A2249B"/>
    <w:rsid w:val="00A227FD"/>
    <w:rsid w:val="00A22A4E"/>
    <w:rsid w:val="00A22B95"/>
    <w:rsid w:val="00A22E7A"/>
    <w:rsid w:val="00A2374E"/>
    <w:rsid w:val="00A237C1"/>
    <w:rsid w:val="00A23AD5"/>
    <w:rsid w:val="00A240A5"/>
    <w:rsid w:val="00A2416B"/>
    <w:rsid w:val="00A24361"/>
    <w:rsid w:val="00A24410"/>
    <w:rsid w:val="00A2446B"/>
    <w:rsid w:val="00A24485"/>
    <w:rsid w:val="00A24933"/>
    <w:rsid w:val="00A24DAA"/>
    <w:rsid w:val="00A252C6"/>
    <w:rsid w:val="00A25646"/>
    <w:rsid w:val="00A25694"/>
    <w:rsid w:val="00A256AA"/>
    <w:rsid w:val="00A25BBA"/>
    <w:rsid w:val="00A25CC1"/>
    <w:rsid w:val="00A25CDD"/>
    <w:rsid w:val="00A25D08"/>
    <w:rsid w:val="00A25E0E"/>
    <w:rsid w:val="00A2609B"/>
    <w:rsid w:val="00A26147"/>
    <w:rsid w:val="00A26AB6"/>
    <w:rsid w:val="00A26E30"/>
    <w:rsid w:val="00A27345"/>
    <w:rsid w:val="00A27B3C"/>
    <w:rsid w:val="00A27BF3"/>
    <w:rsid w:val="00A27CD4"/>
    <w:rsid w:val="00A27F57"/>
    <w:rsid w:val="00A30072"/>
    <w:rsid w:val="00A3058F"/>
    <w:rsid w:val="00A306DC"/>
    <w:rsid w:val="00A30739"/>
    <w:rsid w:val="00A308E8"/>
    <w:rsid w:val="00A30935"/>
    <w:rsid w:val="00A3105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E7"/>
    <w:rsid w:val="00A339D2"/>
    <w:rsid w:val="00A33E58"/>
    <w:rsid w:val="00A33E75"/>
    <w:rsid w:val="00A33F62"/>
    <w:rsid w:val="00A3422F"/>
    <w:rsid w:val="00A34608"/>
    <w:rsid w:val="00A34C50"/>
    <w:rsid w:val="00A34ED4"/>
    <w:rsid w:val="00A34F01"/>
    <w:rsid w:val="00A353A0"/>
    <w:rsid w:val="00A359FC"/>
    <w:rsid w:val="00A35AE2"/>
    <w:rsid w:val="00A35BCC"/>
    <w:rsid w:val="00A35C2B"/>
    <w:rsid w:val="00A35DCC"/>
    <w:rsid w:val="00A3608E"/>
    <w:rsid w:val="00A36285"/>
    <w:rsid w:val="00A362FA"/>
    <w:rsid w:val="00A370F1"/>
    <w:rsid w:val="00A40050"/>
    <w:rsid w:val="00A401D3"/>
    <w:rsid w:val="00A4080F"/>
    <w:rsid w:val="00A40A56"/>
    <w:rsid w:val="00A40D54"/>
    <w:rsid w:val="00A40F7B"/>
    <w:rsid w:val="00A411C6"/>
    <w:rsid w:val="00A41598"/>
    <w:rsid w:val="00A41A46"/>
    <w:rsid w:val="00A41D71"/>
    <w:rsid w:val="00A420CB"/>
    <w:rsid w:val="00A420E7"/>
    <w:rsid w:val="00A42214"/>
    <w:rsid w:val="00A4243D"/>
    <w:rsid w:val="00A424A2"/>
    <w:rsid w:val="00A42637"/>
    <w:rsid w:val="00A427EC"/>
    <w:rsid w:val="00A4297E"/>
    <w:rsid w:val="00A429BD"/>
    <w:rsid w:val="00A42A6C"/>
    <w:rsid w:val="00A42C5A"/>
    <w:rsid w:val="00A42E37"/>
    <w:rsid w:val="00A43161"/>
    <w:rsid w:val="00A43A97"/>
    <w:rsid w:val="00A43F0C"/>
    <w:rsid w:val="00A43FA4"/>
    <w:rsid w:val="00A44005"/>
    <w:rsid w:val="00A44278"/>
    <w:rsid w:val="00A443D3"/>
    <w:rsid w:val="00A44584"/>
    <w:rsid w:val="00A4478D"/>
    <w:rsid w:val="00A4483C"/>
    <w:rsid w:val="00A44B05"/>
    <w:rsid w:val="00A44F82"/>
    <w:rsid w:val="00A45766"/>
    <w:rsid w:val="00A4589C"/>
    <w:rsid w:val="00A45ADC"/>
    <w:rsid w:val="00A45B51"/>
    <w:rsid w:val="00A45C13"/>
    <w:rsid w:val="00A45F52"/>
    <w:rsid w:val="00A45FA1"/>
    <w:rsid w:val="00A46754"/>
    <w:rsid w:val="00A46876"/>
    <w:rsid w:val="00A46B39"/>
    <w:rsid w:val="00A470A8"/>
    <w:rsid w:val="00A47425"/>
    <w:rsid w:val="00A477E8"/>
    <w:rsid w:val="00A47B72"/>
    <w:rsid w:val="00A50034"/>
    <w:rsid w:val="00A501B6"/>
    <w:rsid w:val="00A5021B"/>
    <w:rsid w:val="00A5065F"/>
    <w:rsid w:val="00A50682"/>
    <w:rsid w:val="00A50A21"/>
    <w:rsid w:val="00A50E76"/>
    <w:rsid w:val="00A5103F"/>
    <w:rsid w:val="00A5122C"/>
    <w:rsid w:val="00A5155F"/>
    <w:rsid w:val="00A516E2"/>
    <w:rsid w:val="00A518AC"/>
    <w:rsid w:val="00A51B74"/>
    <w:rsid w:val="00A521E8"/>
    <w:rsid w:val="00A52620"/>
    <w:rsid w:val="00A52733"/>
    <w:rsid w:val="00A53663"/>
    <w:rsid w:val="00A538EC"/>
    <w:rsid w:val="00A53965"/>
    <w:rsid w:val="00A53D60"/>
    <w:rsid w:val="00A53E6B"/>
    <w:rsid w:val="00A54354"/>
    <w:rsid w:val="00A54647"/>
    <w:rsid w:val="00A54B13"/>
    <w:rsid w:val="00A556DF"/>
    <w:rsid w:val="00A55752"/>
    <w:rsid w:val="00A55AA6"/>
    <w:rsid w:val="00A55DDF"/>
    <w:rsid w:val="00A55DEF"/>
    <w:rsid w:val="00A55F59"/>
    <w:rsid w:val="00A56388"/>
    <w:rsid w:val="00A564BC"/>
    <w:rsid w:val="00A5653D"/>
    <w:rsid w:val="00A568C4"/>
    <w:rsid w:val="00A56A95"/>
    <w:rsid w:val="00A57110"/>
    <w:rsid w:val="00A575EB"/>
    <w:rsid w:val="00A57743"/>
    <w:rsid w:val="00A57811"/>
    <w:rsid w:val="00A57AD3"/>
    <w:rsid w:val="00A57AEE"/>
    <w:rsid w:val="00A60633"/>
    <w:rsid w:val="00A60A02"/>
    <w:rsid w:val="00A60DC3"/>
    <w:rsid w:val="00A61537"/>
    <w:rsid w:val="00A615F2"/>
    <w:rsid w:val="00A61940"/>
    <w:rsid w:val="00A619FD"/>
    <w:rsid w:val="00A61D0C"/>
    <w:rsid w:val="00A62447"/>
    <w:rsid w:val="00A62942"/>
    <w:rsid w:val="00A630F4"/>
    <w:rsid w:val="00A63358"/>
    <w:rsid w:val="00A63591"/>
    <w:rsid w:val="00A63936"/>
    <w:rsid w:val="00A63E11"/>
    <w:rsid w:val="00A63FF4"/>
    <w:rsid w:val="00A641E6"/>
    <w:rsid w:val="00A6423C"/>
    <w:rsid w:val="00A64282"/>
    <w:rsid w:val="00A643AE"/>
    <w:rsid w:val="00A644C8"/>
    <w:rsid w:val="00A64EA9"/>
    <w:rsid w:val="00A6541E"/>
    <w:rsid w:val="00A65AA6"/>
    <w:rsid w:val="00A65E96"/>
    <w:rsid w:val="00A667FD"/>
    <w:rsid w:val="00A66C75"/>
    <w:rsid w:val="00A66FA4"/>
    <w:rsid w:val="00A6732B"/>
    <w:rsid w:val="00A67727"/>
    <w:rsid w:val="00A67B21"/>
    <w:rsid w:val="00A67BAD"/>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3C4D"/>
    <w:rsid w:val="00A74363"/>
    <w:rsid w:val="00A74D85"/>
    <w:rsid w:val="00A75120"/>
    <w:rsid w:val="00A751CE"/>
    <w:rsid w:val="00A75487"/>
    <w:rsid w:val="00A75627"/>
    <w:rsid w:val="00A757CD"/>
    <w:rsid w:val="00A757F3"/>
    <w:rsid w:val="00A761A2"/>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732"/>
    <w:rsid w:val="00A85B6C"/>
    <w:rsid w:val="00A85BA5"/>
    <w:rsid w:val="00A85C6F"/>
    <w:rsid w:val="00A85CA3"/>
    <w:rsid w:val="00A85DC2"/>
    <w:rsid w:val="00A86228"/>
    <w:rsid w:val="00A86251"/>
    <w:rsid w:val="00A8647C"/>
    <w:rsid w:val="00A864CB"/>
    <w:rsid w:val="00A86DEF"/>
    <w:rsid w:val="00A86E13"/>
    <w:rsid w:val="00A871E1"/>
    <w:rsid w:val="00A8755A"/>
    <w:rsid w:val="00A87712"/>
    <w:rsid w:val="00A87A96"/>
    <w:rsid w:val="00A87C77"/>
    <w:rsid w:val="00A901B4"/>
    <w:rsid w:val="00A906BE"/>
    <w:rsid w:val="00A909EA"/>
    <w:rsid w:val="00A90F3D"/>
    <w:rsid w:val="00A91070"/>
    <w:rsid w:val="00A91096"/>
    <w:rsid w:val="00A915CB"/>
    <w:rsid w:val="00A916F4"/>
    <w:rsid w:val="00A91785"/>
    <w:rsid w:val="00A91836"/>
    <w:rsid w:val="00A919FE"/>
    <w:rsid w:val="00A91FA3"/>
    <w:rsid w:val="00A92060"/>
    <w:rsid w:val="00A920F7"/>
    <w:rsid w:val="00A9260F"/>
    <w:rsid w:val="00A9312C"/>
    <w:rsid w:val="00A932E2"/>
    <w:rsid w:val="00A9389E"/>
    <w:rsid w:val="00A93FB1"/>
    <w:rsid w:val="00A9404F"/>
    <w:rsid w:val="00A941DE"/>
    <w:rsid w:val="00A94301"/>
    <w:rsid w:val="00A9447B"/>
    <w:rsid w:val="00A94531"/>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ACD"/>
    <w:rsid w:val="00AA0C8D"/>
    <w:rsid w:val="00AA0DDE"/>
    <w:rsid w:val="00AA0F92"/>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68"/>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BB6"/>
    <w:rsid w:val="00AB5F39"/>
    <w:rsid w:val="00AB6668"/>
    <w:rsid w:val="00AB6D2C"/>
    <w:rsid w:val="00AB6E45"/>
    <w:rsid w:val="00AB6ED4"/>
    <w:rsid w:val="00AB7768"/>
    <w:rsid w:val="00AB7910"/>
    <w:rsid w:val="00AB7C9A"/>
    <w:rsid w:val="00AB7F65"/>
    <w:rsid w:val="00AC0649"/>
    <w:rsid w:val="00AC07E8"/>
    <w:rsid w:val="00AC0BC8"/>
    <w:rsid w:val="00AC122A"/>
    <w:rsid w:val="00AC170B"/>
    <w:rsid w:val="00AC236C"/>
    <w:rsid w:val="00AC294A"/>
    <w:rsid w:val="00AC2993"/>
    <w:rsid w:val="00AC2EDE"/>
    <w:rsid w:val="00AC3394"/>
    <w:rsid w:val="00AC360E"/>
    <w:rsid w:val="00AC3EB0"/>
    <w:rsid w:val="00AC40C0"/>
    <w:rsid w:val="00AC4141"/>
    <w:rsid w:val="00AC4588"/>
    <w:rsid w:val="00AC4F49"/>
    <w:rsid w:val="00AC5243"/>
    <w:rsid w:val="00AC55D4"/>
    <w:rsid w:val="00AC5721"/>
    <w:rsid w:val="00AC594C"/>
    <w:rsid w:val="00AC5C26"/>
    <w:rsid w:val="00AC5CC9"/>
    <w:rsid w:val="00AC6147"/>
    <w:rsid w:val="00AC6B25"/>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1C"/>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865"/>
    <w:rsid w:val="00AD3AD5"/>
    <w:rsid w:val="00AD3B40"/>
    <w:rsid w:val="00AD3B9A"/>
    <w:rsid w:val="00AD3EFB"/>
    <w:rsid w:val="00AD4291"/>
    <w:rsid w:val="00AD42FE"/>
    <w:rsid w:val="00AD430F"/>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E6"/>
    <w:rsid w:val="00AD7BCB"/>
    <w:rsid w:val="00AE0274"/>
    <w:rsid w:val="00AE02C3"/>
    <w:rsid w:val="00AE02EF"/>
    <w:rsid w:val="00AE09A2"/>
    <w:rsid w:val="00AE0B86"/>
    <w:rsid w:val="00AE0DE3"/>
    <w:rsid w:val="00AE10B4"/>
    <w:rsid w:val="00AE130D"/>
    <w:rsid w:val="00AE16C3"/>
    <w:rsid w:val="00AE176B"/>
    <w:rsid w:val="00AE1C5A"/>
    <w:rsid w:val="00AE1D9A"/>
    <w:rsid w:val="00AE1DE9"/>
    <w:rsid w:val="00AE1EC4"/>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2CD"/>
    <w:rsid w:val="00AE4515"/>
    <w:rsid w:val="00AE469B"/>
    <w:rsid w:val="00AE47AF"/>
    <w:rsid w:val="00AE486D"/>
    <w:rsid w:val="00AE4928"/>
    <w:rsid w:val="00AE5A8A"/>
    <w:rsid w:val="00AE5CC0"/>
    <w:rsid w:val="00AE5EB3"/>
    <w:rsid w:val="00AE5F2F"/>
    <w:rsid w:val="00AE63C0"/>
    <w:rsid w:val="00AE6405"/>
    <w:rsid w:val="00AE6CB6"/>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1D9"/>
    <w:rsid w:val="00AF76D4"/>
    <w:rsid w:val="00AF782B"/>
    <w:rsid w:val="00AF7B9A"/>
    <w:rsid w:val="00AF7F2F"/>
    <w:rsid w:val="00B000D0"/>
    <w:rsid w:val="00B0050F"/>
    <w:rsid w:val="00B009E9"/>
    <w:rsid w:val="00B00A06"/>
    <w:rsid w:val="00B00C5E"/>
    <w:rsid w:val="00B00C9B"/>
    <w:rsid w:val="00B00E5C"/>
    <w:rsid w:val="00B00EE7"/>
    <w:rsid w:val="00B01394"/>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59F"/>
    <w:rsid w:val="00B149BB"/>
    <w:rsid w:val="00B14C74"/>
    <w:rsid w:val="00B15707"/>
    <w:rsid w:val="00B1589F"/>
    <w:rsid w:val="00B15DC6"/>
    <w:rsid w:val="00B161AF"/>
    <w:rsid w:val="00B16398"/>
    <w:rsid w:val="00B16428"/>
    <w:rsid w:val="00B16483"/>
    <w:rsid w:val="00B16AF2"/>
    <w:rsid w:val="00B16D23"/>
    <w:rsid w:val="00B17672"/>
    <w:rsid w:val="00B17AA6"/>
    <w:rsid w:val="00B17F0F"/>
    <w:rsid w:val="00B17F3A"/>
    <w:rsid w:val="00B20145"/>
    <w:rsid w:val="00B20158"/>
    <w:rsid w:val="00B201A3"/>
    <w:rsid w:val="00B208CE"/>
    <w:rsid w:val="00B209CF"/>
    <w:rsid w:val="00B21266"/>
    <w:rsid w:val="00B214AE"/>
    <w:rsid w:val="00B218D4"/>
    <w:rsid w:val="00B21B98"/>
    <w:rsid w:val="00B21E20"/>
    <w:rsid w:val="00B22198"/>
    <w:rsid w:val="00B223B1"/>
    <w:rsid w:val="00B22588"/>
    <w:rsid w:val="00B2285E"/>
    <w:rsid w:val="00B22D6A"/>
    <w:rsid w:val="00B22DBF"/>
    <w:rsid w:val="00B2326E"/>
    <w:rsid w:val="00B233A5"/>
    <w:rsid w:val="00B234C9"/>
    <w:rsid w:val="00B23CAB"/>
    <w:rsid w:val="00B2449D"/>
    <w:rsid w:val="00B244CB"/>
    <w:rsid w:val="00B24D92"/>
    <w:rsid w:val="00B250CB"/>
    <w:rsid w:val="00B25128"/>
    <w:rsid w:val="00B2564F"/>
    <w:rsid w:val="00B2592A"/>
    <w:rsid w:val="00B259CF"/>
    <w:rsid w:val="00B25AAC"/>
    <w:rsid w:val="00B263D9"/>
    <w:rsid w:val="00B26466"/>
    <w:rsid w:val="00B264B4"/>
    <w:rsid w:val="00B264F4"/>
    <w:rsid w:val="00B26581"/>
    <w:rsid w:val="00B26771"/>
    <w:rsid w:val="00B26AEA"/>
    <w:rsid w:val="00B26BF6"/>
    <w:rsid w:val="00B26EEC"/>
    <w:rsid w:val="00B2706D"/>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92D"/>
    <w:rsid w:val="00B33D21"/>
    <w:rsid w:val="00B33F7D"/>
    <w:rsid w:val="00B33FF4"/>
    <w:rsid w:val="00B3405F"/>
    <w:rsid w:val="00B3413C"/>
    <w:rsid w:val="00B34655"/>
    <w:rsid w:val="00B34CA1"/>
    <w:rsid w:val="00B34D2D"/>
    <w:rsid w:val="00B34D31"/>
    <w:rsid w:val="00B34DFD"/>
    <w:rsid w:val="00B34F92"/>
    <w:rsid w:val="00B35021"/>
    <w:rsid w:val="00B35204"/>
    <w:rsid w:val="00B3591C"/>
    <w:rsid w:val="00B35E8D"/>
    <w:rsid w:val="00B35EAD"/>
    <w:rsid w:val="00B363D0"/>
    <w:rsid w:val="00B36D5F"/>
    <w:rsid w:val="00B36F82"/>
    <w:rsid w:val="00B37A33"/>
    <w:rsid w:val="00B37C13"/>
    <w:rsid w:val="00B37D0B"/>
    <w:rsid w:val="00B409EC"/>
    <w:rsid w:val="00B40EBD"/>
    <w:rsid w:val="00B41851"/>
    <w:rsid w:val="00B41CB2"/>
    <w:rsid w:val="00B41CE1"/>
    <w:rsid w:val="00B41F19"/>
    <w:rsid w:val="00B420F7"/>
    <w:rsid w:val="00B422AA"/>
    <w:rsid w:val="00B4309A"/>
    <w:rsid w:val="00B43250"/>
    <w:rsid w:val="00B43580"/>
    <w:rsid w:val="00B435A9"/>
    <w:rsid w:val="00B4372C"/>
    <w:rsid w:val="00B43C70"/>
    <w:rsid w:val="00B43DE9"/>
    <w:rsid w:val="00B43E84"/>
    <w:rsid w:val="00B444A5"/>
    <w:rsid w:val="00B445E7"/>
    <w:rsid w:val="00B449D1"/>
    <w:rsid w:val="00B44A4D"/>
    <w:rsid w:val="00B44A92"/>
    <w:rsid w:val="00B450F2"/>
    <w:rsid w:val="00B45576"/>
    <w:rsid w:val="00B45AF6"/>
    <w:rsid w:val="00B45CCC"/>
    <w:rsid w:val="00B45CD9"/>
    <w:rsid w:val="00B45E0F"/>
    <w:rsid w:val="00B45E2F"/>
    <w:rsid w:val="00B464EE"/>
    <w:rsid w:val="00B46AD4"/>
    <w:rsid w:val="00B46CB9"/>
    <w:rsid w:val="00B46E22"/>
    <w:rsid w:val="00B46E56"/>
    <w:rsid w:val="00B47409"/>
    <w:rsid w:val="00B47DB0"/>
    <w:rsid w:val="00B5008A"/>
    <w:rsid w:val="00B503FB"/>
    <w:rsid w:val="00B50D47"/>
    <w:rsid w:val="00B51522"/>
    <w:rsid w:val="00B51F99"/>
    <w:rsid w:val="00B5203D"/>
    <w:rsid w:val="00B52251"/>
    <w:rsid w:val="00B522D3"/>
    <w:rsid w:val="00B52BDC"/>
    <w:rsid w:val="00B52C30"/>
    <w:rsid w:val="00B5345D"/>
    <w:rsid w:val="00B5351F"/>
    <w:rsid w:val="00B53874"/>
    <w:rsid w:val="00B53914"/>
    <w:rsid w:val="00B53DEC"/>
    <w:rsid w:val="00B53EFF"/>
    <w:rsid w:val="00B5408F"/>
    <w:rsid w:val="00B542AF"/>
    <w:rsid w:val="00B544DA"/>
    <w:rsid w:val="00B5466B"/>
    <w:rsid w:val="00B54D1A"/>
    <w:rsid w:val="00B5537E"/>
    <w:rsid w:val="00B559A8"/>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3A6"/>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5E47"/>
    <w:rsid w:val="00B66DBF"/>
    <w:rsid w:val="00B66FA4"/>
    <w:rsid w:val="00B672F3"/>
    <w:rsid w:val="00B6738A"/>
    <w:rsid w:val="00B6795A"/>
    <w:rsid w:val="00B67BA8"/>
    <w:rsid w:val="00B67FA3"/>
    <w:rsid w:val="00B67FE2"/>
    <w:rsid w:val="00B702A2"/>
    <w:rsid w:val="00B702B7"/>
    <w:rsid w:val="00B70DA8"/>
    <w:rsid w:val="00B71157"/>
    <w:rsid w:val="00B71280"/>
    <w:rsid w:val="00B71357"/>
    <w:rsid w:val="00B7149F"/>
    <w:rsid w:val="00B715F1"/>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E6B"/>
    <w:rsid w:val="00B72EB6"/>
    <w:rsid w:val="00B733C8"/>
    <w:rsid w:val="00B73DF1"/>
    <w:rsid w:val="00B7403D"/>
    <w:rsid w:val="00B74AA2"/>
    <w:rsid w:val="00B74E2C"/>
    <w:rsid w:val="00B75958"/>
    <w:rsid w:val="00B7614E"/>
    <w:rsid w:val="00B76267"/>
    <w:rsid w:val="00B765D9"/>
    <w:rsid w:val="00B76E4D"/>
    <w:rsid w:val="00B77012"/>
    <w:rsid w:val="00B77129"/>
    <w:rsid w:val="00B802E0"/>
    <w:rsid w:val="00B808EA"/>
    <w:rsid w:val="00B80D0C"/>
    <w:rsid w:val="00B811AA"/>
    <w:rsid w:val="00B814DC"/>
    <w:rsid w:val="00B81769"/>
    <w:rsid w:val="00B8191C"/>
    <w:rsid w:val="00B81B00"/>
    <w:rsid w:val="00B81D56"/>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5FC"/>
    <w:rsid w:val="00B85691"/>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968"/>
    <w:rsid w:val="00B95AC4"/>
    <w:rsid w:val="00B95D7C"/>
    <w:rsid w:val="00B960D0"/>
    <w:rsid w:val="00B961ED"/>
    <w:rsid w:val="00B9625F"/>
    <w:rsid w:val="00B96C0E"/>
    <w:rsid w:val="00B973F5"/>
    <w:rsid w:val="00B97701"/>
    <w:rsid w:val="00B97E2B"/>
    <w:rsid w:val="00B97FE6"/>
    <w:rsid w:val="00BA0066"/>
    <w:rsid w:val="00BA02BE"/>
    <w:rsid w:val="00BA0447"/>
    <w:rsid w:val="00BA09DF"/>
    <w:rsid w:val="00BA15DE"/>
    <w:rsid w:val="00BA1A6F"/>
    <w:rsid w:val="00BA263A"/>
    <w:rsid w:val="00BA2D11"/>
    <w:rsid w:val="00BA2E21"/>
    <w:rsid w:val="00BA2E39"/>
    <w:rsid w:val="00BA2E91"/>
    <w:rsid w:val="00BA2FEA"/>
    <w:rsid w:val="00BA3135"/>
    <w:rsid w:val="00BA3295"/>
    <w:rsid w:val="00BA3599"/>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BD1"/>
    <w:rsid w:val="00BA6C6B"/>
    <w:rsid w:val="00BA6C94"/>
    <w:rsid w:val="00BA6DED"/>
    <w:rsid w:val="00BA70F4"/>
    <w:rsid w:val="00BA71D7"/>
    <w:rsid w:val="00BA768F"/>
    <w:rsid w:val="00BA7803"/>
    <w:rsid w:val="00BA7ABF"/>
    <w:rsid w:val="00BA7D41"/>
    <w:rsid w:val="00BA7DF9"/>
    <w:rsid w:val="00BA7E72"/>
    <w:rsid w:val="00BB0024"/>
    <w:rsid w:val="00BB0403"/>
    <w:rsid w:val="00BB0492"/>
    <w:rsid w:val="00BB0941"/>
    <w:rsid w:val="00BB0B1A"/>
    <w:rsid w:val="00BB0C69"/>
    <w:rsid w:val="00BB1750"/>
    <w:rsid w:val="00BB1889"/>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6E52"/>
    <w:rsid w:val="00BB7003"/>
    <w:rsid w:val="00BB7935"/>
    <w:rsid w:val="00BB7C83"/>
    <w:rsid w:val="00BB7CB5"/>
    <w:rsid w:val="00BC03E8"/>
    <w:rsid w:val="00BC041C"/>
    <w:rsid w:val="00BC05B2"/>
    <w:rsid w:val="00BC08FE"/>
    <w:rsid w:val="00BC09E3"/>
    <w:rsid w:val="00BC0AC7"/>
    <w:rsid w:val="00BC13D1"/>
    <w:rsid w:val="00BC161F"/>
    <w:rsid w:val="00BC1B71"/>
    <w:rsid w:val="00BC290B"/>
    <w:rsid w:val="00BC297A"/>
    <w:rsid w:val="00BC301C"/>
    <w:rsid w:val="00BC3160"/>
    <w:rsid w:val="00BC3446"/>
    <w:rsid w:val="00BC3671"/>
    <w:rsid w:val="00BC3B72"/>
    <w:rsid w:val="00BC3D5C"/>
    <w:rsid w:val="00BC447A"/>
    <w:rsid w:val="00BC4502"/>
    <w:rsid w:val="00BC4D68"/>
    <w:rsid w:val="00BC4EAA"/>
    <w:rsid w:val="00BC5282"/>
    <w:rsid w:val="00BC53E8"/>
    <w:rsid w:val="00BC572C"/>
    <w:rsid w:val="00BC5C99"/>
    <w:rsid w:val="00BC5E20"/>
    <w:rsid w:val="00BC60EE"/>
    <w:rsid w:val="00BC656A"/>
    <w:rsid w:val="00BC6B5E"/>
    <w:rsid w:val="00BC761C"/>
    <w:rsid w:val="00BC77D2"/>
    <w:rsid w:val="00BC7950"/>
    <w:rsid w:val="00BC7A25"/>
    <w:rsid w:val="00BC7DF9"/>
    <w:rsid w:val="00BC7E92"/>
    <w:rsid w:val="00BC7F89"/>
    <w:rsid w:val="00BD011D"/>
    <w:rsid w:val="00BD0624"/>
    <w:rsid w:val="00BD0D8A"/>
    <w:rsid w:val="00BD0F57"/>
    <w:rsid w:val="00BD184E"/>
    <w:rsid w:val="00BD190D"/>
    <w:rsid w:val="00BD196F"/>
    <w:rsid w:val="00BD1CCA"/>
    <w:rsid w:val="00BD215B"/>
    <w:rsid w:val="00BD2346"/>
    <w:rsid w:val="00BD2784"/>
    <w:rsid w:val="00BD282C"/>
    <w:rsid w:val="00BD29D9"/>
    <w:rsid w:val="00BD2B60"/>
    <w:rsid w:val="00BD2FF2"/>
    <w:rsid w:val="00BD3202"/>
    <w:rsid w:val="00BD35A5"/>
    <w:rsid w:val="00BD38F6"/>
    <w:rsid w:val="00BD3946"/>
    <w:rsid w:val="00BD4002"/>
    <w:rsid w:val="00BD432F"/>
    <w:rsid w:val="00BD445F"/>
    <w:rsid w:val="00BD4913"/>
    <w:rsid w:val="00BD4930"/>
    <w:rsid w:val="00BD49FD"/>
    <w:rsid w:val="00BD4C21"/>
    <w:rsid w:val="00BD4D00"/>
    <w:rsid w:val="00BD4F7B"/>
    <w:rsid w:val="00BD5794"/>
    <w:rsid w:val="00BD57A2"/>
    <w:rsid w:val="00BD5CDF"/>
    <w:rsid w:val="00BD67DD"/>
    <w:rsid w:val="00BD6AE1"/>
    <w:rsid w:val="00BD6D55"/>
    <w:rsid w:val="00BD72FB"/>
    <w:rsid w:val="00BD738A"/>
    <w:rsid w:val="00BD7927"/>
    <w:rsid w:val="00BD797A"/>
    <w:rsid w:val="00BD7E49"/>
    <w:rsid w:val="00BE02AD"/>
    <w:rsid w:val="00BE02F4"/>
    <w:rsid w:val="00BE03F9"/>
    <w:rsid w:val="00BE04B7"/>
    <w:rsid w:val="00BE07AA"/>
    <w:rsid w:val="00BE1688"/>
    <w:rsid w:val="00BE1795"/>
    <w:rsid w:val="00BE1AA3"/>
    <w:rsid w:val="00BE1E1E"/>
    <w:rsid w:val="00BE1E5A"/>
    <w:rsid w:val="00BE216A"/>
    <w:rsid w:val="00BE2849"/>
    <w:rsid w:val="00BE2940"/>
    <w:rsid w:val="00BE2D10"/>
    <w:rsid w:val="00BE3395"/>
    <w:rsid w:val="00BE3687"/>
    <w:rsid w:val="00BE3704"/>
    <w:rsid w:val="00BE3BD2"/>
    <w:rsid w:val="00BE3BF4"/>
    <w:rsid w:val="00BE4111"/>
    <w:rsid w:val="00BE41CF"/>
    <w:rsid w:val="00BE438D"/>
    <w:rsid w:val="00BE4726"/>
    <w:rsid w:val="00BE497E"/>
    <w:rsid w:val="00BE4B93"/>
    <w:rsid w:val="00BE4BFC"/>
    <w:rsid w:val="00BE4E4F"/>
    <w:rsid w:val="00BE504B"/>
    <w:rsid w:val="00BE504E"/>
    <w:rsid w:val="00BE50D0"/>
    <w:rsid w:val="00BE5240"/>
    <w:rsid w:val="00BE5259"/>
    <w:rsid w:val="00BE53C7"/>
    <w:rsid w:val="00BE5591"/>
    <w:rsid w:val="00BE58F2"/>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82D"/>
    <w:rsid w:val="00BF097A"/>
    <w:rsid w:val="00BF09ED"/>
    <w:rsid w:val="00BF0C48"/>
    <w:rsid w:val="00BF0F9D"/>
    <w:rsid w:val="00BF1D40"/>
    <w:rsid w:val="00BF1D43"/>
    <w:rsid w:val="00BF221A"/>
    <w:rsid w:val="00BF2C9E"/>
    <w:rsid w:val="00BF2F12"/>
    <w:rsid w:val="00BF316D"/>
    <w:rsid w:val="00BF3249"/>
    <w:rsid w:val="00BF324B"/>
    <w:rsid w:val="00BF356B"/>
    <w:rsid w:val="00BF388E"/>
    <w:rsid w:val="00BF40C2"/>
    <w:rsid w:val="00BF40F1"/>
    <w:rsid w:val="00BF4318"/>
    <w:rsid w:val="00BF5296"/>
    <w:rsid w:val="00BF55CA"/>
    <w:rsid w:val="00BF55FC"/>
    <w:rsid w:val="00BF5C8E"/>
    <w:rsid w:val="00BF75AD"/>
    <w:rsid w:val="00BF76E5"/>
    <w:rsid w:val="00BF7922"/>
    <w:rsid w:val="00BF793A"/>
    <w:rsid w:val="00C00171"/>
    <w:rsid w:val="00C001A7"/>
    <w:rsid w:val="00C0027E"/>
    <w:rsid w:val="00C005AA"/>
    <w:rsid w:val="00C00651"/>
    <w:rsid w:val="00C007BA"/>
    <w:rsid w:val="00C00996"/>
    <w:rsid w:val="00C010BE"/>
    <w:rsid w:val="00C0137D"/>
    <w:rsid w:val="00C01804"/>
    <w:rsid w:val="00C02439"/>
    <w:rsid w:val="00C025E5"/>
    <w:rsid w:val="00C0277D"/>
    <w:rsid w:val="00C027C8"/>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1DB"/>
    <w:rsid w:val="00C134D2"/>
    <w:rsid w:val="00C136EA"/>
    <w:rsid w:val="00C13BB6"/>
    <w:rsid w:val="00C13C6C"/>
    <w:rsid w:val="00C13D23"/>
    <w:rsid w:val="00C14011"/>
    <w:rsid w:val="00C14160"/>
    <w:rsid w:val="00C144E8"/>
    <w:rsid w:val="00C14FF1"/>
    <w:rsid w:val="00C15560"/>
    <w:rsid w:val="00C1590D"/>
    <w:rsid w:val="00C159AA"/>
    <w:rsid w:val="00C15D33"/>
    <w:rsid w:val="00C15E4F"/>
    <w:rsid w:val="00C15F8A"/>
    <w:rsid w:val="00C16084"/>
    <w:rsid w:val="00C1629C"/>
    <w:rsid w:val="00C16516"/>
    <w:rsid w:val="00C167D0"/>
    <w:rsid w:val="00C17097"/>
    <w:rsid w:val="00C171D6"/>
    <w:rsid w:val="00C1743B"/>
    <w:rsid w:val="00C1754B"/>
    <w:rsid w:val="00C1771B"/>
    <w:rsid w:val="00C17937"/>
    <w:rsid w:val="00C17D4D"/>
    <w:rsid w:val="00C17F35"/>
    <w:rsid w:val="00C204F3"/>
    <w:rsid w:val="00C207E6"/>
    <w:rsid w:val="00C20947"/>
    <w:rsid w:val="00C20DFA"/>
    <w:rsid w:val="00C212E3"/>
    <w:rsid w:val="00C2167F"/>
    <w:rsid w:val="00C21896"/>
    <w:rsid w:val="00C21B26"/>
    <w:rsid w:val="00C2210D"/>
    <w:rsid w:val="00C2231B"/>
    <w:rsid w:val="00C226E5"/>
    <w:rsid w:val="00C22805"/>
    <w:rsid w:val="00C22AF6"/>
    <w:rsid w:val="00C22C73"/>
    <w:rsid w:val="00C22E00"/>
    <w:rsid w:val="00C23379"/>
    <w:rsid w:val="00C235C8"/>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884"/>
    <w:rsid w:val="00C279EE"/>
    <w:rsid w:val="00C27EDF"/>
    <w:rsid w:val="00C27F2E"/>
    <w:rsid w:val="00C30189"/>
    <w:rsid w:val="00C3059A"/>
    <w:rsid w:val="00C305AF"/>
    <w:rsid w:val="00C306DC"/>
    <w:rsid w:val="00C30D04"/>
    <w:rsid w:val="00C30E56"/>
    <w:rsid w:val="00C30F7D"/>
    <w:rsid w:val="00C311DC"/>
    <w:rsid w:val="00C3129F"/>
    <w:rsid w:val="00C3187C"/>
    <w:rsid w:val="00C31E76"/>
    <w:rsid w:val="00C32221"/>
    <w:rsid w:val="00C3224D"/>
    <w:rsid w:val="00C325A6"/>
    <w:rsid w:val="00C329FE"/>
    <w:rsid w:val="00C33740"/>
    <w:rsid w:val="00C33912"/>
    <w:rsid w:val="00C3393C"/>
    <w:rsid w:val="00C339BE"/>
    <w:rsid w:val="00C33DF6"/>
    <w:rsid w:val="00C33E3E"/>
    <w:rsid w:val="00C33F19"/>
    <w:rsid w:val="00C3412E"/>
    <w:rsid w:val="00C3475A"/>
    <w:rsid w:val="00C34EC9"/>
    <w:rsid w:val="00C35002"/>
    <w:rsid w:val="00C35040"/>
    <w:rsid w:val="00C351DD"/>
    <w:rsid w:val="00C35809"/>
    <w:rsid w:val="00C35A10"/>
    <w:rsid w:val="00C361AC"/>
    <w:rsid w:val="00C36560"/>
    <w:rsid w:val="00C36A2F"/>
    <w:rsid w:val="00C36DC3"/>
    <w:rsid w:val="00C36E07"/>
    <w:rsid w:val="00C37703"/>
    <w:rsid w:val="00C379BD"/>
    <w:rsid w:val="00C37E89"/>
    <w:rsid w:val="00C4029D"/>
    <w:rsid w:val="00C407E2"/>
    <w:rsid w:val="00C40AE2"/>
    <w:rsid w:val="00C40BC6"/>
    <w:rsid w:val="00C40C01"/>
    <w:rsid w:val="00C4140C"/>
    <w:rsid w:val="00C415DE"/>
    <w:rsid w:val="00C41690"/>
    <w:rsid w:val="00C41E2D"/>
    <w:rsid w:val="00C421E4"/>
    <w:rsid w:val="00C429F6"/>
    <w:rsid w:val="00C42CDC"/>
    <w:rsid w:val="00C432DF"/>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02D"/>
    <w:rsid w:val="00C53331"/>
    <w:rsid w:val="00C53497"/>
    <w:rsid w:val="00C538C8"/>
    <w:rsid w:val="00C53B8D"/>
    <w:rsid w:val="00C53F7A"/>
    <w:rsid w:val="00C53FE5"/>
    <w:rsid w:val="00C542C7"/>
    <w:rsid w:val="00C54B19"/>
    <w:rsid w:val="00C54BAF"/>
    <w:rsid w:val="00C54F75"/>
    <w:rsid w:val="00C550AE"/>
    <w:rsid w:val="00C558CD"/>
    <w:rsid w:val="00C55C2C"/>
    <w:rsid w:val="00C5681B"/>
    <w:rsid w:val="00C569BB"/>
    <w:rsid w:val="00C56CCD"/>
    <w:rsid w:val="00C56CD4"/>
    <w:rsid w:val="00C56D36"/>
    <w:rsid w:val="00C57202"/>
    <w:rsid w:val="00C572AD"/>
    <w:rsid w:val="00C576B4"/>
    <w:rsid w:val="00C57B72"/>
    <w:rsid w:val="00C57CBB"/>
    <w:rsid w:val="00C60103"/>
    <w:rsid w:val="00C60439"/>
    <w:rsid w:val="00C60B24"/>
    <w:rsid w:val="00C60B2E"/>
    <w:rsid w:val="00C60BC4"/>
    <w:rsid w:val="00C61264"/>
    <w:rsid w:val="00C6164E"/>
    <w:rsid w:val="00C618CD"/>
    <w:rsid w:val="00C61EAA"/>
    <w:rsid w:val="00C626F3"/>
    <w:rsid w:val="00C62C27"/>
    <w:rsid w:val="00C62C70"/>
    <w:rsid w:val="00C63194"/>
    <w:rsid w:val="00C636E2"/>
    <w:rsid w:val="00C6376F"/>
    <w:rsid w:val="00C637DB"/>
    <w:rsid w:val="00C637EC"/>
    <w:rsid w:val="00C64017"/>
    <w:rsid w:val="00C6404B"/>
    <w:rsid w:val="00C64089"/>
    <w:rsid w:val="00C641E4"/>
    <w:rsid w:val="00C64211"/>
    <w:rsid w:val="00C644BC"/>
    <w:rsid w:val="00C6458B"/>
    <w:rsid w:val="00C64662"/>
    <w:rsid w:val="00C64775"/>
    <w:rsid w:val="00C64799"/>
    <w:rsid w:val="00C64B47"/>
    <w:rsid w:val="00C64BDF"/>
    <w:rsid w:val="00C64D32"/>
    <w:rsid w:val="00C64EA8"/>
    <w:rsid w:val="00C64F83"/>
    <w:rsid w:val="00C65863"/>
    <w:rsid w:val="00C659E7"/>
    <w:rsid w:val="00C65A8E"/>
    <w:rsid w:val="00C65D01"/>
    <w:rsid w:val="00C65EB3"/>
    <w:rsid w:val="00C660E0"/>
    <w:rsid w:val="00C66460"/>
    <w:rsid w:val="00C6649A"/>
    <w:rsid w:val="00C665C4"/>
    <w:rsid w:val="00C669AC"/>
    <w:rsid w:val="00C66CE2"/>
    <w:rsid w:val="00C671C6"/>
    <w:rsid w:val="00C674F5"/>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3D9"/>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739"/>
    <w:rsid w:val="00C72BC3"/>
    <w:rsid w:val="00C72FA9"/>
    <w:rsid w:val="00C72FB9"/>
    <w:rsid w:val="00C739D3"/>
    <w:rsid w:val="00C73D95"/>
    <w:rsid w:val="00C73E17"/>
    <w:rsid w:val="00C7400C"/>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289"/>
    <w:rsid w:val="00C777E2"/>
    <w:rsid w:val="00C77ED2"/>
    <w:rsid w:val="00C80081"/>
    <w:rsid w:val="00C80C7F"/>
    <w:rsid w:val="00C80D28"/>
    <w:rsid w:val="00C80D76"/>
    <w:rsid w:val="00C80EF8"/>
    <w:rsid w:val="00C80FA3"/>
    <w:rsid w:val="00C81892"/>
    <w:rsid w:val="00C81FA1"/>
    <w:rsid w:val="00C82626"/>
    <w:rsid w:val="00C8274D"/>
    <w:rsid w:val="00C82D04"/>
    <w:rsid w:val="00C82F2C"/>
    <w:rsid w:val="00C82FC9"/>
    <w:rsid w:val="00C83059"/>
    <w:rsid w:val="00C830A9"/>
    <w:rsid w:val="00C8359C"/>
    <w:rsid w:val="00C836A1"/>
    <w:rsid w:val="00C8439B"/>
    <w:rsid w:val="00C84F05"/>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CEC"/>
    <w:rsid w:val="00C91D83"/>
    <w:rsid w:val="00C922B7"/>
    <w:rsid w:val="00C923AD"/>
    <w:rsid w:val="00C92502"/>
    <w:rsid w:val="00C92677"/>
    <w:rsid w:val="00C9290F"/>
    <w:rsid w:val="00C92B22"/>
    <w:rsid w:val="00C93316"/>
    <w:rsid w:val="00C93977"/>
    <w:rsid w:val="00C93A9C"/>
    <w:rsid w:val="00C93D58"/>
    <w:rsid w:val="00C93DA8"/>
    <w:rsid w:val="00C93E5F"/>
    <w:rsid w:val="00C94735"/>
    <w:rsid w:val="00C94E38"/>
    <w:rsid w:val="00C94F0E"/>
    <w:rsid w:val="00C9524C"/>
    <w:rsid w:val="00C9531E"/>
    <w:rsid w:val="00C95588"/>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8EA"/>
    <w:rsid w:val="00CA2E1A"/>
    <w:rsid w:val="00CA2F6F"/>
    <w:rsid w:val="00CA2F77"/>
    <w:rsid w:val="00CA32EE"/>
    <w:rsid w:val="00CA3451"/>
    <w:rsid w:val="00CA3489"/>
    <w:rsid w:val="00CA3741"/>
    <w:rsid w:val="00CA409E"/>
    <w:rsid w:val="00CA4282"/>
    <w:rsid w:val="00CA4488"/>
    <w:rsid w:val="00CA473B"/>
    <w:rsid w:val="00CA47A8"/>
    <w:rsid w:val="00CA4ABF"/>
    <w:rsid w:val="00CA4F59"/>
    <w:rsid w:val="00CA4F89"/>
    <w:rsid w:val="00CA4FDE"/>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2E7"/>
    <w:rsid w:val="00CB131C"/>
    <w:rsid w:val="00CB141B"/>
    <w:rsid w:val="00CB1895"/>
    <w:rsid w:val="00CB19B7"/>
    <w:rsid w:val="00CB1C4F"/>
    <w:rsid w:val="00CB1DFB"/>
    <w:rsid w:val="00CB1E1D"/>
    <w:rsid w:val="00CB1E52"/>
    <w:rsid w:val="00CB213E"/>
    <w:rsid w:val="00CB22FE"/>
    <w:rsid w:val="00CB26CE"/>
    <w:rsid w:val="00CB2BC3"/>
    <w:rsid w:val="00CB3007"/>
    <w:rsid w:val="00CB3298"/>
    <w:rsid w:val="00CB3558"/>
    <w:rsid w:val="00CB3724"/>
    <w:rsid w:val="00CB407D"/>
    <w:rsid w:val="00CB4474"/>
    <w:rsid w:val="00CB45DF"/>
    <w:rsid w:val="00CB470E"/>
    <w:rsid w:val="00CB483B"/>
    <w:rsid w:val="00CB4C09"/>
    <w:rsid w:val="00CB4FF9"/>
    <w:rsid w:val="00CB53E4"/>
    <w:rsid w:val="00CB5661"/>
    <w:rsid w:val="00CB582E"/>
    <w:rsid w:val="00CB68AB"/>
    <w:rsid w:val="00CB68FF"/>
    <w:rsid w:val="00CB6EAC"/>
    <w:rsid w:val="00CB6ECB"/>
    <w:rsid w:val="00CB7401"/>
    <w:rsid w:val="00CB7A5F"/>
    <w:rsid w:val="00CB7AD4"/>
    <w:rsid w:val="00CB7FEA"/>
    <w:rsid w:val="00CC0286"/>
    <w:rsid w:val="00CC092E"/>
    <w:rsid w:val="00CC0933"/>
    <w:rsid w:val="00CC098A"/>
    <w:rsid w:val="00CC0BAD"/>
    <w:rsid w:val="00CC0CB4"/>
    <w:rsid w:val="00CC0E15"/>
    <w:rsid w:val="00CC104E"/>
    <w:rsid w:val="00CC128D"/>
    <w:rsid w:val="00CC1510"/>
    <w:rsid w:val="00CC24E8"/>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5C35"/>
    <w:rsid w:val="00CC5C81"/>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54"/>
    <w:rsid w:val="00CD1678"/>
    <w:rsid w:val="00CD1EAE"/>
    <w:rsid w:val="00CD2194"/>
    <w:rsid w:val="00CD21F2"/>
    <w:rsid w:val="00CD28C0"/>
    <w:rsid w:val="00CD2A93"/>
    <w:rsid w:val="00CD3526"/>
    <w:rsid w:val="00CD355E"/>
    <w:rsid w:val="00CD363A"/>
    <w:rsid w:val="00CD37F6"/>
    <w:rsid w:val="00CD3BC3"/>
    <w:rsid w:val="00CD3D90"/>
    <w:rsid w:val="00CD3E57"/>
    <w:rsid w:val="00CD3F0D"/>
    <w:rsid w:val="00CD3F5F"/>
    <w:rsid w:val="00CD3F7A"/>
    <w:rsid w:val="00CD3FD5"/>
    <w:rsid w:val="00CD4492"/>
    <w:rsid w:val="00CD44B8"/>
    <w:rsid w:val="00CD4645"/>
    <w:rsid w:val="00CD48E8"/>
    <w:rsid w:val="00CD495D"/>
    <w:rsid w:val="00CD498C"/>
    <w:rsid w:val="00CD4D57"/>
    <w:rsid w:val="00CD51EB"/>
    <w:rsid w:val="00CD52C9"/>
    <w:rsid w:val="00CD5310"/>
    <w:rsid w:val="00CD54B3"/>
    <w:rsid w:val="00CD55C0"/>
    <w:rsid w:val="00CD5966"/>
    <w:rsid w:val="00CD5D69"/>
    <w:rsid w:val="00CD5F85"/>
    <w:rsid w:val="00CD600F"/>
    <w:rsid w:val="00CD632D"/>
    <w:rsid w:val="00CD69FE"/>
    <w:rsid w:val="00CD72C0"/>
    <w:rsid w:val="00CD7884"/>
    <w:rsid w:val="00CD7C52"/>
    <w:rsid w:val="00CD7F77"/>
    <w:rsid w:val="00CE0038"/>
    <w:rsid w:val="00CE024B"/>
    <w:rsid w:val="00CE03AE"/>
    <w:rsid w:val="00CE054D"/>
    <w:rsid w:val="00CE0747"/>
    <w:rsid w:val="00CE07BA"/>
    <w:rsid w:val="00CE0912"/>
    <w:rsid w:val="00CE0998"/>
    <w:rsid w:val="00CE0B34"/>
    <w:rsid w:val="00CE0BF4"/>
    <w:rsid w:val="00CE0D4C"/>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0D75"/>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893"/>
    <w:rsid w:val="00CF3F15"/>
    <w:rsid w:val="00CF3F42"/>
    <w:rsid w:val="00CF3F68"/>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7C"/>
    <w:rsid w:val="00D006AD"/>
    <w:rsid w:val="00D00951"/>
    <w:rsid w:val="00D00A7E"/>
    <w:rsid w:val="00D00C2C"/>
    <w:rsid w:val="00D00DC9"/>
    <w:rsid w:val="00D00F91"/>
    <w:rsid w:val="00D0131D"/>
    <w:rsid w:val="00D013AA"/>
    <w:rsid w:val="00D01771"/>
    <w:rsid w:val="00D01F28"/>
    <w:rsid w:val="00D01F3D"/>
    <w:rsid w:val="00D0202D"/>
    <w:rsid w:val="00D02A06"/>
    <w:rsid w:val="00D031C3"/>
    <w:rsid w:val="00D0346F"/>
    <w:rsid w:val="00D04074"/>
    <w:rsid w:val="00D0419E"/>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38"/>
    <w:rsid w:val="00D0779E"/>
    <w:rsid w:val="00D07B45"/>
    <w:rsid w:val="00D07C0D"/>
    <w:rsid w:val="00D07C15"/>
    <w:rsid w:val="00D1039E"/>
    <w:rsid w:val="00D10773"/>
    <w:rsid w:val="00D107FB"/>
    <w:rsid w:val="00D1088A"/>
    <w:rsid w:val="00D1158F"/>
    <w:rsid w:val="00D115A9"/>
    <w:rsid w:val="00D117A7"/>
    <w:rsid w:val="00D118BD"/>
    <w:rsid w:val="00D11988"/>
    <w:rsid w:val="00D11FF5"/>
    <w:rsid w:val="00D1221B"/>
    <w:rsid w:val="00D122AA"/>
    <w:rsid w:val="00D124A4"/>
    <w:rsid w:val="00D1253B"/>
    <w:rsid w:val="00D12C43"/>
    <w:rsid w:val="00D12DD8"/>
    <w:rsid w:val="00D134FD"/>
    <w:rsid w:val="00D13905"/>
    <w:rsid w:val="00D13CF1"/>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BD2"/>
    <w:rsid w:val="00D20D55"/>
    <w:rsid w:val="00D2101D"/>
    <w:rsid w:val="00D2122A"/>
    <w:rsid w:val="00D21277"/>
    <w:rsid w:val="00D216DE"/>
    <w:rsid w:val="00D21B22"/>
    <w:rsid w:val="00D21BDD"/>
    <w:rsid w:val="00D2218A"/>
    <w:rsid w:val="00D2255C"/>
    <w:rsid w:val="00D22837"/>
    <w:rsid w:val="00D22DD9"/>
    <w:rsid w:val="00D22F75"/>
    <w:rsid w:val="00D22FF0"/>
    <w:rsid w:val="00D231AB"/>
    <w:rsid w:val="00D234D2"/>
    <w:rsid w:val="00D23C68"/>
    <w:rsid w:val="00D23CA2"/>
    <w:rsid w:val="00D23DFB"/>
    <w:rsid w:val="00D23F1A"/>
    <w:rsid w:val="00D24016"/>
    <w:rsid w:val="00D240CC"/>
    <w:rsid w:val="00D24304"/>
    <w:rsid w:val="00D24889"/>
    <w:rsid w:val="00D248AA"/>
    <w:rsid w:val="00D24AC8"/>
    <w:rsid w:val="00D24C22"/>
    <w:rsid w:val="00D25282"/>
    <w:rsid w:val="00D2658B"/>
    <w:rsid w:val="00D268C9"/>
    <w:rsid w:val="00D268D6"/>
    <w:rsid w:val="00D268FE"/>
    <w:rsid w:val="00D26B91"/>
    <w:rsid w:val="00D26BD2"/>
    <w:rsid w:val="00D26C03"/>
    <w:rsid w:val="00D26D3A"/>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ABB"/>
    <w:rsid w:val="00D32BA5"/>
    <w:rsid w:val="00D32D5F"/>
    <w:rsid w:val="00D32E2A"/>
    <w:rsid w:val="00D3336E"/>
    <w:rsid w:val="00D33483"/>
    <w:rsid w:val="00D33674"/>
    <w:rsid w:val="00D33CDD"/>
    <w:rsid w:val="00D33E37"/>
    <w:rsid w:val="00D344A2"/>
    <w:rsid w:val="00D3452B"/>
    <w:rsid w:val="00D346DA"/>
    <w:rsid w:val="00D34A56"/>
    <w:rsid w:val="00D34E78"/>
    <w:rsid w:val="00D34E84"/>
    <w:rsid w:val="00D3503A"/>
    <w:rsid w:val="00D350D8"/>
    <w:rsid w:val="00D35651"/>
    <w:rsid w:val="00D35C4E"/>
    <w:rsid w:val="00D35DBC"/>
    <w:rsid w:val="00D35F4F"/>
    <w:rsid w:val="00D3638C"/>
    <w:rsid w:val="00D36709"/>
    <w:rsid w:val="00D36D68"/>
    <w:rsid w:val="00D36E7F"/>
    <w:rsid w:val="00D36FE2"/>
    <w:rsid w:val="00D370CC"/>
    <w:rsid w:val="00D3787F"/>
    <w:rsid w:val="00D401A3"/>
    <w:rsid w:val="00D40586"/>
    <w:rsid w:val="00D40913"/>
    <w:rsid w:val="00D40EEC"/>
    <w:rsid w:val="00D40F3C"/>
    <w:rsid w:val="00D4106E"/>
    <w:rsid w:val="00D41266"/>
    <w:rsid w:val="00D4137A"/>
    <w:rsid w:val="00D413FE"/>
    <w:rsid w:val="00D416F0"/>
    <w:rsid w:val="00D419A8"/>
    <w:rsid w:val="00D41D9D"/>
    <w:rsid w:val="00D41EB3"/>
    <w:rsid w:val="00D421CD"/>
    <w:rsid w:val="00D42486"/>
    <w:rsid w:val="00D42802"/>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0F"/>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A66"/>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787"/>
    <w:rsid w:val="00D61A3E"/>
    <w:rsid w:val="00D620C5"/>
    <w:rsid w:val="00D62854"/>
    <w:rsid w:val="00D62CFD"/>
    <w:rsid w:val="00D630C3"/>
    <w:rsid w:val="00D633DF"/>
    <w:rsid w:val="00D63916"/>
    <w:rsid w:val="00D63933"/>
    <w:rsid w:val="00D63D57"/>
    <w:rsid w:val="00D63E99"/>
    <w:rsid w:val="00D63FEB"/>
    <w:rsid w:val="00D640C5"/>
    <w:rsid w:val="00D640D1"/>
    <w:rsid w:val="00D64375"/>
    <w:rsid w:val="00D6499E"/>
    <w:rsid w:val="00D64CCB"/>
    <w:rsid w:val="00D657AC"/>
    <w:rsid w:val="00D658A2"/>
    <w:rsid w:val="00D65A0C"/>
    <w:rsid w:val="00D66756"/>
    <w:rsid w:val="00D668C6"/>
    <w:rsid w:val="00D66A48"/>
    <w:rsid w:val="00D67210"/>
    <w:rsid w:val="00D6749E"/>
    <w:rsid w:val="00D67A3B"/>
    <w:rsid w:val="00D67BC8"/>
    <w:rsid w:val="00D67C99"/>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0AA"/>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5091"/>
    <w:rsid w:val="00D75821"/>
    <w:rsid w:val="00D761A9"/>
    <w:rsid w:val="00D762A0"/>
    <w:rsid w:val="00D76507"/>
    <w:rsid w:val="00D769E2"/>
    <w:rsid w:val="00D76ABF"/>
    <w:rsid w:val="00D77171"/>
    <w:rsid w:val="00D7746E"/>
    <w:rsid w:val="00D77834"/>
    <w:rsid w:val="00D77C9F"/>
    <w:rsid w:val="00D80356"/>
    <w:rsid w:val="00D80A14"/>
    <w:rsid w:val="00D81045"/>
    <w:rsid w:val="00D813DF"/>
    <w:rsid w:val="00D8188C"/>
    <w:rsid w:val="00D82119"/>
    <w:rsid w:val="00D821AE"/>
    <w:rsid w:val="00D829B0"/>
    <w:rsid w:val="00D82C3B"/>
    <w:rsid w:val="00D83045"/>
    <w:rsid w:val="00D83BEA"/>
    <w:rsid w:val="00D83C80"/>
    <w:rsid w:val="00D83D34"/>
    <w:rsid w:val="00D848FC"/>
    <w:rsid w:val="00D8498F"/>
    <w:rsid w:val="00D84C28"/>
    <w:rsid w:val="00D8627F"/>
    <w:rsid w:val="00D86534"/>
    <w:rsid w:val="00D86853"/>
    <w:rsid w:val="00D86DFB"/>
    <w:rsid w:val="00D86FC9"/>
    <w:rsid w:val="00D87092"/>
    <w:rsid w:val="00D87094"/>
    <w:rsid w:val="00D873A5"/>
    <w:rsid w:val="00D87642"/>
    <w:rsid w:val="00D879FE"/>
    <w:rsid w:val="00D87D0F"/>
    <w:rsid w:val="00D90009"/>
    <w:rsid w:val="00D9024D"/>
    <w:rsid w:val="00D90296"/>
    <w:rsid w:val="00D90372"/>
    <w:rsid w:val="00D906C1"/>
    <w:rsid w:val="00D9147B"/>
    <w:rsid w:val="00D9171E"/>
    <w:rsid w:val="00D918E9"/>
    <w:rsid w:val="00D9200E"/>
    <w:rsid w:val="00D92280"/>
    <w:rsid w:val="00D923D3"/>
    <w:rsid w:val="00D926F8"/>
    <w:rsid w:val="00D92777"/>
    <w:rsid w:val="00D92938"/>
    <w:rsid w:val="00D92A22"/>
    <w:rsid w:val="00D92CC8"/>
    <w:rsid w:val="00D92D15"/>
    <w:rsid w:val="00D92D26"/>
    <w:rsid w:val="00D92EA2"/>
    <w:rsid w:val="00D92EAF"/>
    <w:rsid w:val="00D9344D"/>
    <w:rsid w:val="00D934F7"/>
    <w:rsid w:val="00D93782"/>
    <w:rsid w:val="00D937B5"/>
    <w:rsid w:val="00D93E83"/>
    <w:rsid w:val="00D93F8E"/>
    <w:rsid w:val="00D94BFB"/>
    <w:rsid w:val="00D94CD8"/>
    <w:rsid w:val="00D94D6F"/>
    <w:rsid w:val="00D94DA1"/>
    <w:rsid w:val="00D94DCA"/>
    <w:rsid w:val="00D94ED7"/>
    <w:rsid w:val="00D9508D"/>
    <w:rsid w:val="00D95442"/>
    <w:rsid w:val="00D95716"/>
    <w:rsid w:val="00D973EF"/>
    <w:rsid w:val="00D979E7"/>
    <w:rsid w:val="00D97DAF"/>
    <w:rsid w:val="00DA02B4"/>
    <w:rsid w:val="00DA038E"/>
    <w:rsid w:val="00DA047D"/>
    <w:rsid w:val="00DA087E"/>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481"/>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6"/>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545"/>
    <w:rsid w:val="00DB38A8"/>
    <w:rsid w:val="00DB3D2A"/>
    <w:rsid w:val="00DB3D79"/>
    <w:rsid w:val="00DB42A1"/>
    <w:rsid w:val="00DB48E0"/>
    <w:rsid w:val="00DB4ECD"/>
    <w:rsid w:val="00DB5020"/>
    <w:rsid w:val="00DB50E7"/>
    <w:rsid w:val="00DB523A"/>
    <w:rsid w:val="00DB5282"/>
    <w:rsid w:val="00DB58F7"/>
    <w:rsid w:val="00DB5FB9"/>
    <w:rsid w:val="00DB61E9"/>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0B92"/>
    <w:rsid w:val="00DC119C"/>
    <w:rsid w:val="00DC143D"/>
    <w:rsid w:val="00DC15C1"/>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00B"/>
    <w:rsid w:val="00DC726A"/>
    <w:rsid w:val="00DC7DEB"/>
    <w:rsid w:val="00DD0326"/>
    <w:rsid w:val="00DD060A"/>
    <w:rsid w:val="00DD0A6A"/>
    <w:rsid w:val="00DD1171"/>
    <w:rsid w:val="00DD1410"/>
    <w:rsid w:val="00DD14E7"/>
    <w:rsid w:val="00DD1BB4"/>
    <w:rsid w:val="00DD20F8"/>
    <w:rsid w:val="00DD23DC"/>
    <w:rsid w:val="00DD2843"/>
    <w:rsid w:val="00DD28A1"/>
    <w:rsid w:val="00DD2D32"/>
    <w:rsid w:val="00DD2D46"/>
    <w:rsid w:val="00DD2EBB"/>
    <w:rsid w:val="00DD3059"/>
    <w:rsid w:val="00DD337E"/>
    <w:rsid w:val="00DD3504"/>
    <w:rsid w:val="00DD36ED"/>
    <w:rsid w:val="00DD3880"/>
    <w:rsid w:val="00DD3AEE"/>
    <w:rsid w:val="00DD4E29"/>
    <w:rsid w:val="00DD4F03"/>
    <w:rsid w:val="00DD51D0"/>
    <w:rsid w:val="00DD55E7"/>
    <w:rsid w:val="00DD57B7"/>
    <w:rsid w:val="00DD602D"/>
    <w:rsid w:val="00DD60FD"/>
    <w:rsid w:val="00DD6224"/>
    <w:rsid w:val="00DD6661"/>
    <w:rsid w:val="00DD6BE0"/>
    <w:rsid w:val="00DD6CAE"/>
    <w:rsid w:val="00DD723D"/>
    <w:rsid w:val="00DD7350"/>
    <w:rsid w:val="00DD794F"/>
    <w:rsid w:val="00DD7DFB"/>
    <w:rsid w:val="00DE07AC"/>
    <w:rsid w:val="00DE154A"/>
    <w:rsid w:val="00DE15FC"/>
    <w:rsid w:val="00DE1648"/>
    <w:rsid w:val="00DE1672"/>
    <w:rsid w:val="00DE19A2"/>
    <w:rsid w:val="00DE22CC"/>
    <w:rsid w:val="00DE26EA"/>
    <w:rsid w:val="00DE2EFD"/>
    <w:rsid w:val="00DE35ED"/>
    <w:rsid w:val="00DE3652"/>
    <w:rsid w:val="00DE3666"/>
    <w:rsid w:val="00DE3A0F"/>
    <w:rsid w:val="00DE3B6D"/>
    <w:rsid w:val="00DE3CA3"/>
    <w:rsid w:val="00DE3CB6"/>
    <w:rsid w:val="00DE478C"/>
    <w:rsid w:val="00DE4CFE"/>
    <w:rsid w:val="00DE4ECD"/>
    <w:rsid w:val="00DE53FA"/>
    <w:rsid w:val="00DE557C"/>
    <w:rsid w:val="00DE5737"/>
    <w:rsid w:val="00DE5748"/>
    <w:rsid w:val="00DE6560"/>
    <w:rsid w:val="00DE663D"/>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3"/>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3B7"/>
    <w:rsid w:val="00E036CB"/>
    <w:rsid w:val="00E03963"/>
    <w:rsid w:val="00E039F9"/>
    <w:rsid w:val="00E03B35"/>
    <w:rsid w:val="00E03B3A"/>
    <w:rsid w:val="00E047D4"/>
    <w:rsid w:val="00E04CC4"/>
    <w:rsid w:val="00E04D6F"/>
    <w:rsid w:val="00E05274"/>
    <w:rsid w:val="00E05335"/>
    <w:rsid w:val="00E05A1F"/>
    <w:rsid w:val="00E060AB"/>
    <w:rsid w:val="00E06662"/>
    <w:rsid w:val="00E06669"/>
    <w:rsid w:val="00E06A16"/>
    <w:rsid w:val="00E06ADD"/>
    <w:rsid w:val="00E06CAB"/>
    <w:rsid w:val="00E070D2"/>
    <w:rsid w:val="00E070E2"/>
    <w:rsid w:val="00E0740C"/>
    <w:rsid w:val="00E07DEF"/>
    <w:rsid w:val="00E07F43"/>
    <w:rsid w:val="00E10044"/>
    <w:rsid w:val="00E10045"/>
    <w:rsid w:val="00E10570"/>
    <w:rsid w:val="00E10642"/>
    <w:rsid w:val="00E10926"/>
    <w:rsid w:val="00E10E64"/>
    <w:rsid w:val="00E11091"/>
    <w:rsid w:val="00E110A0"/>
    <w:rsid w:val="00E11953"/>
    <w:rsid w:val="00E11D08"/>
    <w:rsid w:val="00E11E8F"/>
    <w:rsid w:val="00E11FDB"/>
    <w:rsid w:val="00E12049"/>
    <w:rsid w:val="00E125B5"/>
    <w:rsid w:val="00E12726"/>
    <w:rsid w:val="00E1284D"/>
    <w:rsid w:val="00E12922"/>
    <w:rsid w:val="00E12C01"/>
    <w:rsid w:val="00E12FF3"/>
    <w:rsid w:val="00E13355"/>
    <w:rsid w:val="00E133DA"/>
    <w:rsid w:val="00E134F0"/>
    <w:rsid w:val="00E135AD"/>
    <w:rsid w:val="00E13620"/>
    <w:rsid w:val="00E13783"/>
    <w:rsid w:val="00E13B28"/>
    <w:rsid w:val="00E13BC6"/>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0AD"/>
    <w:rsid w:val="00E20564"/>
    <w:rsid w:val="00E205A7"/>
    <w:rsid w:val="00E20EAC"/>
    <w:rsid w:val="00E21117"/>
    <w:rsid w:val="00E212F9"/>
    <w:rsid w:val="00E2149E"/>
    <w:rsid w:val="00E217A6"/>
    <w:rsid w:val="00E217CD"/>
    <w:rsid w:val="00E21D1D"/>
    <w:rsid w:val="00E22054"/>
    <w:rsid w:val="00E2232A"/>
    <w:rsid w:val="00E22490"/>
    <w:rsid w:val="00E227FF"/>
    <w:rsid w:val="00E2298F"/>
    <w:rsid w:val="00E23289"/>
    <w:rsid w:val="00E23520"/>
    <w:rsid w:val="00E23747"/>
    <w:rsid w:val="00E2394B"/>
    <w:rsid w:val="00E23990"/>
    <w:rsid w:val="00E23B01"/>
    <w:rsid w:val="00E23ED8"/>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ABF"/>
    <w:rsid w:val="00E27B92"/>
    <w:rsid w:val="00E27DFC"/>
    <w:rsid w:val="00E27EA8"/>
    <w:rsid w:val="00E27F5E"/>
    <w:rsid w:val="00E302DF"/>
    <w:rsid w:val="00E3032A"/>
    <w:rsid w:val="00E30472"/>
    <w:rsid w:val="00E30597"/>
    <w:rsid w:val="00E30618"/>
    <w:rsid w:val="00E30C81"/>
    <w:rsid w:val="00E3163E"/>
    <w:rsid w:val="00E31770"/>
    <w:rsid w:val="00E31D21"/>
    <w:rsid w:val="00E31DDF"/>
    <w:rsid w:val="00E3204D"/>
    <w:rsid w:val="00E323FE"/>
    <w:rsid w:val="00E32603"/>
    <w:rsid w:val="00E326A3"/>
    <w:rsid w:val="00E3280C"/>
    <w:rsid w:val="00E32BC2"/>
    <w:rsid w:val="00E32F9E"/>
    <w:rsid w:val="00E331B3"/>
    <w:rsid w:val="00E332BB"/>
    <w:rsid w:val="00E334A6"/>
    <w:rsid w:val="00E33867"/>
    <w:rsid w:val="00E3586A"/>
    <w:rsid w:val="00E35EC6"/>
    <w:rsid w:val="00E36694"/>
    <w:rsid w:val="00E366AD"/>
    <w:rsid w:val="00E367BD"/>
    <w:rsid w:val="00E36A11"/>
    <w:rsid w:val="00E36E94"/>
    <w:rsid w:val="00E37193"/>
    <w:rsid w:val="00E37520"/>
    <w:rsid w:val="00E37DEC"/>
    <w:rsid w:val="00E403B2"/>
    <w:rsid w:val="00E408EC"/>
    <w:rsid w:val="00E40EDD"/>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724"/>
    <w:rsid w:val="00E55912"/>
    <w:rsid w:val="00E55B16"/>
    <w:rsid w:val="00E56006"/>
    <w:rsid w:val="00E561B8"/>
    <w:rsid w:val="00E561C3"/>
    <w:rsid w:val="00E561E4"/>
    <w:rsid w:val="00E565CE"/>
    <w:rsid w:val="00E56729"/>
    <w:rsid w:val="00E56844"/>
    <w:rsid w:val="00E56C33"/>
    <w:rsid w:val="00E56ECA"/>
    <w:rsid w:val="00E571D8"/>
    <w:rsid w:val="00E574EA"/>
    <w:rsid w:val="00E57892"/>
    <w:rsid w:val="00E578BF"/>
    <w:rsid w:val="00E57A32"/>
    <w:rsid w:val="00E57A44"/>
    <w:rsid w:val="00E57A69"/>
    <w:rsid w:val="00E57B45"/>
    <w:rsid w:val="00E57B66"/>
    <w:rsid w:val="00E601B7"/>
    <w:rsid w:val="00E608FC"/>
    <w:rsid w:val="00E60A78"/>
    <w:rsid w:val="00E60B94"/>
    <w:rsid w:val="00E60C31"/>
    <w:rsid w:val="00E60D34"/>
    <w:rsid w:val="00E60E36"/>
    <w:rsid w:val="00E6198D"/>
    <w:rsid w:val="00E61EA6"/>
    <w:rsid w:val="00E61F98"/>
    <w:rsid w:val="00E6249E"/>
    <w:rsid w:val="00E626DF"/>
    <w:rsid w:val="00E62EF7"/>
    <w:rsid w:val="00E62EF8"/>
    <w:rsid w:val="00E63329"/>
    <w:rsid w:val="00E638AF"/>
    <w:rsid w:val="00E6409A"/>
    <w:rsid w:val="00E64407"/>
    <w:rsid w:val="00E644CF"/>
    <w:rsid w:val="00E64B3F"/>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18"/>
    <w:rsid w:val="00E722B7"/>
    <w:rsid w:val="00E72355"/>
    <w:rsid w:val="00E723E7"/>
    <w:rsid w:val="00E725D0"/>
    <w:rsid w:val="00E72ED7"/>
    <w:rsid w:val="00E73539"/>
    <w:rsid w:val="00E7379D"/>
    <w:rsid w:val="00E73B02"/>
    <w:rsid w:val="00E73DE7"/>
    <w:rsid w:val="00E73F01"/>
    <w:rsid w:val="00E74488"/>
    <w:rsid w:val="00E74537"/>
    <w:rsid w:val="00E7456C"/>
    <w:rsid w:val="00E74C46"/>
    <w:rsid w:val="00E74CE0"/>
    <w:rsid w:val="00E74DA7"/>
    <w:rsid w:val="00E750AE"/>
    <w:rsid w:val="00E751C9"/>
    <w:rsid w:val="00E753F8"/>
    <w:rsid w:val="00E757ED"/>
    <w:rsid w:val="00E75B46"/>
    <w:rsid w:val="00E7623C"/>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D0C"/>
    <w:rsid w:val="00E83FA8"/>
    <w:rsid w:val="00E841AD"/>
    <w:rsid w:val="00E8431A"/>
    <w:rsid w:val="00E84AFE"/>
    <w:rsid w:val="00E84F14"/>
    <w:rsid w:val="00E84F24"/>
    <w:rsid w:val="00E85100"/>
    <w:rsid w:val="00E8527C"/>
    <w:rsid w:val="00E853D5"/>
    <w:rsid w:val="00E8547C"/>
    <w:rsid w:val="00E856D3"/>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6248"/>
    <w:rsid w:val="00E9740D"/>
    <w:rsid w:val="00E97593"/>
    <w:rsid w:val="00E977F3"/>
    <w:rsid w:val="00E97A58"/>
    <w:rsid w:val="00EA0513"/>
    <w:rsid w:val="00EA0B61"/>
    <w:rsid w:val="00EA0F6E"/>
    <w:rsid w:val="00EA11DF"/>
    <w:rsid w:val="00EA15A2"/>
    <w:rsid w:val="00EA1647"/>
    <w:rsid w:val="00EA1733"/>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3FA"/>
    <w:rsid w:val="00EA7E28"/>
    <w:rsid w:val="00EA7F11"/>
    <w:rsid w:val="00EB0096"/>
    <w:rsid w:val="00EB06F3"/>
    <w:rsid w:val="00EB07EE"/>
    <w:rsid w:val="00EB0DF7"/>
    <w:rsid w:val="00EB130F"/>
    <w:rsid w:val="00EB134E"/>
    <w:rsid w:val="00EB1F30"/>
    <w:rsid w:val="00EB2000"/>
    <w:rsid w:val="00EB202D"/>
    <w:rsid w:val="00EB24B6"/>
    <w:rsid w:val="00EB2560"/>
    <w:rsid w:val="00EB2C09"/>
    <w:rsid w:val="00EB358F"/>
    <w:rsid w:val="00EB38FB"/>
    <w:rsid w:val="00EB39BB"/>
    <w:rsid w:val="00EB3F2A"/>
    <w:rsid w:val="00EB3F90"/>
    <w:rsid w:val="00EB3FE2"/>
    <w:rsid w:val="00EB4399"/>
    <w:rsid w:val="00EB46B0"/>
    <w:rsid w:val="00EB47E0"/>
    <w:rsid w:val="00EB4C67"/>
    <w:rsid w:val="00EB4D81"/>
    <w:rsid w:val="00EB5494"/>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0C5"/>
    <w:rsid w:val="00EC41E7"/>
    <w:rsid w:val="00EC439D"/>
    <w:rsid w:val="00EC459C"/>
    <w:rsid w:val="00EC4603"/>
    <w:rsid w:val="00EC4813"/>
    <w:rsid w:val="00EC4A6A"/>
    <w:rsid w:val="00EC4A6F"/>
    <w:rsid w:val="00EC4F53"/>
    <w:rsid w:val="00EC53D2"/>
    <w:rsid w:val="00EC54FA"/>
    <w:rsid w:val="00EC5540"/>
    <w:rsid w:val="00EC6009"/>
    <w:rsid w:val="00EC618D"/>
    <w:rsid w:val="00EC62A8"/>
    <w:rsid w:val="00EC6360"/>
    <w:rsid w:val="00EC66F5"/>
    <w:rsid w:val="00EC67EA"/>
    <w:rsid w:val="00EC73A9"/>
    <w:rsid w:val="00EC7862"/>
    <w:rsid w:val="00ED03F2"/>
    <w:rsid w:val="00ED0782"/>
    <w:rsid w:val="00ED0830"/>
    <w:rsid w:val="00ED08A9"/>
    <w:rsid w:val="00ED0CDB"/>
    <w:rsid w:val="00ED0DE4"/>
    <w:rsid w:val="00ED1105"/>
    <w:rsid w:val="00ED14BC"/>
    <w:rsid w:val="00ED1BE1"/>
    <w:rsid w:val="00ED215B"/>
    <w:rsid w:val="00ED2282"/>
    <w:rsid w:val="00ED2CF4"/>
    <w:rsid w:val="00ED2E2F"/>
    <w:rsid w:val="00ED2E6C"/>
    <w:rsid w:val="00ED2EC7"/>
    <w:rsid w:val="00ED2EED"/>
    <w:rsid w:val="00ED2F86"/>
    <w:rsid w:val="00ED3394"/>
    <w:rsid w:val="00ED3455"/>
    <w:rsid w:val="00ED39DC"/>
    <w:rsid w:val="00ED3E81"/>
    <w:rsid w:val="00ED455C"/>
    <w:rsid w:val="00ED4E61"/>
    <w:rsid w:val="00ED56A1"/>
    <w:rsid w:val="00ED5E8F"/>
    <w:rsid w:val="00ED69F6"/>
    <w:rsid w:val="00ED6A3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A45"/>
    <w:rsid w:val="00EE6B9D"/>
    <w:rsid w:val="00EE6C52"/>
    <w:rsid w:val="00EE7CB5"/>
    <w:rsid w:val="00EF01D6"/>
    <w:rsid w:val="00EF081F"/>
    <w:rsid w:val="00EF0D63"/>
    <w:rsid w:val="00EF1314"/>
    <w:rsid w:val="00EF19C2"/>
    <w:rsid w:val="00EF1ABF"/>
    <w:rsid w:val="00EF1DF6"/>
    <w:rsid w:val="00EF23CF"/>
    <w:rsid w:val="00EF2665"/>
    <w:rsid w:val="00EF3795"/>
    <w:rsid w:val="00EF3BB1"/>
    <w:rsid w:val="00EF4124"/>
    <w:rsid w:val="00EF44B6"/>
    <w:rsid w:val="00EF44CB"/>
    <w:rsid w:val="00EF4636"/>
    <w:rsid w:val="00EF475F"/>
    <w:rsid w:val="00EF495E"/>
    <w:rsid w:val="00EF49D6"/>
    <w:rsid w:val="00EF4A00"/>
    <w:rsid w:val="00EF4A97"/>
    <w:rsid w:val="00EF4B3F"/>
    <w:rsid w:val="00EF4E9D"/>
    <w:rsid w:val="00EF53F0"/>
    <w:rsid w:val="00EF5A24"/>
    <w:rsid w:val="00EF5D35"/>
    <w:rsid w:val="00EF652B"/>
    <w:rsid w:val="00EF693F"/>
    <w:rsid w:val="00EF699D"/>
    <w:rsid w:val="00EF74DB"/>
    <w:rsid w:val="00EF759F"/>
    <w:rsid w:val="00EF7AFF"/>
    <w:rsid w:val="00F0025E"/>
    <w:rsid w:val="00F005B6"/>
    <w:rsid w:val="00F00751"/>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BA5"/>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092"/>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968"/>
    <w:rsid w:val="00F22AB7"/>
    <w:rsid w:val="00F22DBF"/>
    <w:rsid w:val="00F22EB7"/>
    <w:rsid w:val="00F23413"/>
    <w:rsid w:val="00F23BDB"/>
    <w:rsid w:val="00F2476B"/>
    <w:rsid w:val="00F24ABF"/>
    <w:rsid w:val="00F24DCA"/>
    <w:rsid w:val="00F24FA2"/>
    <w:rsid w:val="00F25071"/>
    <w:rsid w:val="00F252F9"/>
    <w:rsid w:val="00F26241"/>
    <w:rsid w:val="00F26700"/>
    <w:rsid w:val="00F2672B"/>
    <w:rsid w:val="00F26740"/>
    <w:rsid w:val="00F26EB0"/>
    <w:rsid w:val="00F2702D"/>
    <w:rsid w:val="00F272F7"/>
    <w:rsid w:val="00F27481"/>
    <w:rsid w:val="00F279DA"/>
    <w:rsid w:val="00F27C7A"/>
    <w:rsid w:val="00F27FCE"/>
    <w:rsid w:val="00F30354"/>
    <w:rsid w:val="00F30415"/>
    <w:rsid w:val="00F30536"/>
    <w:rsid w:val="00F30750"/>
    <w:rsid w:val="00F30E6B"/>
    <w:rsid w:val="00F30EDC"/>
    <w:rsid w:val="00F311E9"/>
    <w:rsid w:val="00F31697"/>
    <w:rsid w:val="00F316AF"/>
    <w:rsid w:val="00F31AF7"/>
    <w:rsid w:val="00F31EE9"/>
    <w:rsid w:val="00F32395"/>
    <w:rsid w:val="00F3270C"/>
    <w:rsid w:val="00F32ADE"/>
    <w:rsid w:val="00F32D54"/>
    <w:rsid w:val="00F3315C"/>
    <w:rsid w:val="00F3325C"/>
    <w:rsid w:val="00F3336B"/>
    <w:rsid w:val="00F34066"/>
    <w:rsid w:val="00F3462D"/>
    <w:rsid w:val="00F349C9"/>
    <w:rsid w:val="00F35336"/>
    <w:rsid w:val="00F35CD2"/>
    <w:rsid w:val="00F3619B"/>
    <w:rsid w:val="00F3709C"/>
    <w:rsid w:val="00F40300"/>
    <w:rsid w:val="00F403C4"/>
    <w:rsid w:val="00F4064D"/>
    <w:rsid w:val="00F406FD"/>
    <w:rsid w:val="00F40842"/>
    <w:rsid w:val="00F4088C"/>
    <w:rsid w:val="00F408BD"/>
    <w:rsid w:val="00F40DAA"/>
    <w:rsid w:val="00F40F04"/>
    <w:rsid w:val="00F41394"/>
    <w:rsid w:val="00F414E6"/>
    <w:rsid w:val="00F41951"/>
    <w:rsid w:val="00F42229"/>
    <w:rsid w:val="00F422C9"/>
    <w:rsid w:val="00F42DD9"/>
    <w:rsid w:val="00F431BD"/>
    <w:rsid w:val="00F4323E"/>
    <w:rsid w:val="00F43699"/>
    <w:rsid w:val="00F43B37"/>
    <w:rsid w:val="00F43E04"/>
    <w:rsid w:val="00F44138"/>
    <w:rsid w:val="00F4422C"/>
    <w:rsid w:val="00F44496"/>
    <w:rsid w:val="00F44CD6"/>
    <w:rsid w:val="00F4524D"/>
    <w:rsid w:val="00F45468"/>
    <w:rsid w:val="00F454B6"/>
    <w:rsid w:val="00F45752"/>
    <w:rsid w:val="00F45A49"/>
    <w:rsid w:val="00F45CD0"/>
    <w:rsid w:val="00F45EDD"/>
    <w:rsid w:val="00F462CC"/>
    <w:rsid w:val="00F4662E"/>
    <w:rsid w:val="00F466E1"/>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19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57F41"/>
    <w:rsid w:val="00F600EA"/>
    <w:rsid w:val="00F60219"/>
    <w:rsid w:val="00F60A30"/>
    <w:rsid w:val="00F61288"/>
    <w:rsid w:val="00F61711"/>
    <w:rsid w:val="00F61EF1"/>
    <w:rsid w:val="00F62670"/>
    <w:rsid w:val="00F62703"/>
    <w:rsid w:val="00F62A03"/>
    <w:rsid w:val="00F62A99"/>
    <w:rsid w:val="00F62C1B"/>
    <w:rsid w:val="00F62DA7"/>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C"/>
    <w:rsid w:val="00F6603D"/>
    <w:rsid w:val="00F662C5"/>
    <w:rsid w:val="00F66605"/>
    <w:rsid w:val="00F669DE"/>
    <w:rsid w:val="00F66CDF"/>
    <w:rsid w:val="00F670F4"/>
    <w:rsid w:val="00F671B9"/>
    <w:rsid w:val="00F67296"/>
    <w:rsid w:val="00F678D9"/>
    <w:rsid w:val="00F67DB2"/>
    <w:rsid w:val="00F70864"/>
    <w:rsid w:val="00F7110F"/>
    <w:rsid w:val="00F712DC"/>
    <w:rsid w:val="00F7177E"/>
    <w:rsid w:val="00F718CC"/>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6C4"/>
    <w:rsid w:val="00F74BA5"/>
    <w:rsid w:val="00F74DF4"/>
    <w:rsid w:val="00F7514F"/>
    <w:rsid w:val="00F75DA1"/>
    <w:rsid w:val="00F76208"/>
    <w:rsid w:val="00F76A2E"/>
    <w:rsid w:val="00F76EBB"/>
    <w:rsid w:val="00F76F97"/>
    <w:rsid w:val="00F77281"/>
    <w:rsid w:val="00F77CC4"/>
    <w:rsid w:val="00F77E57"/>
    <w:rsid w:val="00F77ED3"/>
    <w:rsid w:val="00F77F71"/>
    <w:rsid w:val="00F80268"/>
    <w:rsid w:val="00F807BF"/>
    <w:rsid w:val="00F80E7E"/>
    <w:rsid w:val="00F80EB5"/>
    <w:rsid w:val="00F81085"/>
    <w:rsid w:val="00F81565"/>
    <w:rsid w:val="00F81895"/>
    <w:rsid w:val="00F81D0B"/>
    <w:rsid w:val="00F81D54"/>
    <w:rsid w:val="00F8213A"/>
    <w:rsid w:val="00F829EC"/>
    <w:rsid w:val="00F82EB1"/>
    <w:rsid w:val="00F83934"/>
    <w:rsid w:val="00F83A68"/>
    <w:rsid w:val="00F840D4"/>
    <w:rsid w:val="00F84CB8"/>
    <w:rsid w:val="00F84E84"/>
    <w:rsid w:val="00F850E3"/>
    <w:rsid w:val="00F8582C"/>
    <w:rsid w:val="00F859C0"/>
    <w:rsid w:val="00F85A49"/>
    <w:rsid w:val="00F85A9F"/>
    <w:rsid w:val="00F85AAD"/>
    <w:rsid w:val="00F85AAF"/>
    <w:rsid w:val="00F867EB"/>
    <w:rsid w:val="00F869E9"/>
    <w:rsid w:val="00F86A29"/>
    <w:rsid w:val="00F86AE4"/>
    <w:rsid w:val="00F86B72"/>
    <w:rsid w:val="00F86C55"/>
    <w:rsid w:val="00F86D96"/>
    <w:rsid w:val="00F86DDA"/>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BF"/>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28B1"/>
    <w:rsid w:val="00FA2F81"/>
    <w:rsid w:val="00FA3100"/>
    <w:rsid w:val="00FA32CC"/>
    <w:rsid w:val="00FA3355"/>
    <w:rsid w:val="00FA35B3"/>
    <w:rsid w:val="00FA369E"/>
    <w:rsid w:val="00FA374B"/>
    <w:rsid w:val="00FA3B22"/>
    <w:rsid w:val="00FA3DB4"/>
    <w:rsid w:val="00FA3DC8"/>
    <w:rsid w:val="00FA4366"/>
    <w:rsid w:val="00FA484C"/>
    <w:rsid w:val="00FA4AF5"/>
    <w:rsid w:val="00FA5145"/>
    <w:rsid w:val="00FA53B4"/>
    <w:rsid w:val="00FA54D2"/>
    <w:rsid w:val="00FA5748"/>
    <w:rsid w:val="00FA57EE"/>
    <w:rsid w:val="00FA58A7"/>
    <w:rsid w:val="00FA5FAD"/>
    <w:rsid w:val="00FA632C"/>
    <w:rsid w:val="00FA6B17"/>
    <w:rsid w:val="00FA6C6E"/>
    <w:rsid w:val="00FA6EA4"/>
    <w:rsid w:val="00FA6F60"/>
    <w:rsid w:val="00FA7452"/>
    <w:rsid w:val="00FA749D"/>
    <w:rsid w:val="00FA7792"/>
    <w:rsid w:val="00FA7A57"/>
    <w:rsid w:val="00FA7C2F"/>
    <w:rsid w:val="00FB0007"/>
    <w:rsid w:val="00FB0073"/>
    <w:rsid w:val="00FB02DC"/>
    <w:rsid w:val="00FB051B"/>
    <w:rsid w:val="00FB0AE9"/>
    <w:rsid w:val="00FB12A5"/>
    <w:rsid w:val="00FB130A"/>
    <w:rsid w:val="00FB17B4"/>
    <w:rsid w:val="00FB19C3"/>
    <w:rsid w:val="00FB1AD3"/>
    <w:rsid w:val="00FB1B37"/>
    <w:rsid w:val="00FB1B81"/>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43B"/>
    <w:rsid w:val="00FB552A"/>
    <w:rsid w:val="00FB5645"/>
    <w:rsid w:val="00FB5685"/>
    <w:rsid w:val="00FB5DA8"/>
    <w:rsid w:val="00FB6605"/>
    <w:rsid w:val="00FB669D"/>
    <w:rsid w:val="00FB76C6"/>
    <w:rsid w:val="00FB7915"/>
    <w:rsid w:val="00FB7FE2"/>
    <w:rsid w:val="00FC009A"/>
    <w:rsid w:val="00FC0162"/>
    <w:rsid w:val="00FC026B"/>
    <w:rsid w:val="00FC029C"/>
    <w:rsid w:val="00FC0449"/>
    <w:rsid w:val="00FC0504"/>
    <w:rsid w:val="00FC0593"/>
    <w:rsid w:val="00FC075B"/>
    <w:rsid w:val="00FC0822"/>
    <w:rsid w:val="00FC1056"/>
    <w:rsid w:val="00FC1379"/>
    <w:rsid w:val="00FC13BE"/>
    <w:rsid w:val="00FC1499"/>
    <w:rsid w:val="00FC15D7"/>
    <w:rsid w:val="00FC1CEB"/>
    <w:rsid w:val="00FC1F86"/>
    <w:rsid w:val="00FC213A"/>
    <w:rsid w:val="00FC21AB"/>
    <w:rsid w:val="00FC2715"/>
    <w:rsid w:val="00FC2930"/>
    <w:rsid w:val="00FC2F4E"/>
    <w:rsid w:val="00FC3247"/>
    <w:rsid w:val="00FC32F0"/>
    <w:rsid w:val="00FC338E"/>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590C"/>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475"/>
    <w:rsid w:val="00FE452D"/>
    <w:rsid w:val="00FE4895"/>
    <w:rsid w:val="00FE5EBB"/>
    <w:rsid w:val="00FE646D"/>
    <w:rsid w:val="00FE6F40"/>
    <w:rsid w:val="00FE707C"/>
    <w:rsid w:val="00FE7A38"/>
    <w:rsid w:val="00FE7DB2"/>
    <w:rsid w:val="00FE7E2F"/>
    <w:rsid w:val="00FE7FEB"/>
    <w:rsid w:val="00FF003A"/>
    <w:rsid w:val="00FF0380"/>
    <w:rsid w:val="00FF0647"/>
    <w:rsid w:val="00FF0869"/>
    <w:rsid w:val="00FF106A"/>
    <w:rsid w:val="00FF1140"/>
    <w:rsid w:val="00FF11BB"/>
    <w:rsid w:val="00FF14CF"/>
    <w:rsid w:val="00FF14D7"/>
    <w:rsid w:val="00FF1A84"/>
    <w:rsid w:val="00FF1F95"/>
    <w:rsid w:val="00FF20BC"/>
    <w:rsid w:val="00FF219B"/>
    <w:rsid w:val="00FF24CD"/>
    <w:rsid w:val="00FF2DD9"/>
    <w:rsid w:val="00FF2EC1"/>
    <w:rsid w:val="00FF2ECF"/>
    <w:rsid w:val="00FF3096"/>
    <w:rsid w:val="00FF35F2"/>
    <w:rsid w:val="00FF3D5B"/>
    <w:rsid w:val="00FF3DDF"/>
    <w:rsid w:val="00FF414F"/>
    <w:rsid w:val="00FF43BB"/>
    <w:rsid w:val="00FF4879"/>
    <w:rsid w:val="00FF4F75"/>
    <w:rsid w:val="00FF5401"/>
    <w:rsid w:val="00FF5557"/>
    <w:rsid w:val="00FF5CB1"/>
    <w:rsid w:val="00FF5E5F"/>
    <w:rsid w:val="00FF619D"/>
    <w:rsid w:val="00FF64B4"/>
    <w:rsid w:val="00FF6D4D"/>
    <w:rsid w:val="00FF72F1"/>
    <w:rsid w:val="00FF7407"/>
    <w:rsid w:val="00FF74E3"/>
    <w:rsid w:val="00FF75CC"/>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0034"/>
    <w:rPr>
      <w:sz w:val="24"/>
      <w:szCs w:val="24"/>
      <w:lang w:eastAsia="en-US"/>
    </w:rPr>
  </w:style>
  <w:style w:type="paragraph" w:styleId="Ttulo1">
    <w:name w:val="heading 1"/>
    <w:basedOn w:val="Normal"/>
    <w:next w:val="Normal"/>
    <w:link w:val="Ttulo1Car"/>
    <w:qFormat/>
    <w:rsid w:val="00D71C73"/>
    <w:pPr>
      <w:keepNext/>
      <w:outlineLvl w:val="0"/>
    </w:pPr>
    <w:rPr>
      <w:u w:val="single"/>
    </w:rPr>
  </w:style>
  <w:style w:type="paragraph" w:styleId="Ttulo2">
    <w:name w:val="heading 2"/>
    <w:basedOn w:val="Normal"/>
    <w:next w:val="Normal"/>
    <w:link w:val="Ttulo2Car"/>
    <w:qFormat/>
    <w:rsid w:val="00D71C73"/>
    <w:pPr>
      <w:keepNext/>
      <w:outlineLvl w:val="1"/>
    </w:pPr>
    <w:rPr>
      <w:lang w:val="en-US"/>
    </w:rPr>
  </w:style>
  <w:style w:type="paragraph" w:styleId="Ttulo3">
    <w:name w:val="heading 3"/>
    <w:basedOn w:val="Normal"/>
    <w:next w:val="Normal"/>
    <w:link w:val="Ttulo3Car"/>
    <w:qFormat/>
    <w:rsid w:val="00D71C73"/>
    <w:pPr>
      <w:keepNext/>
      <w:outlineLvl w:val="2"/>
    </w:pPr>
    <w:rPr>
      <w:b/>
      <w:bCs/>
    </w:rPr>
  </w:style>
  <w:style w:type="paragraph" w:styleId="Ttulo4">
    <w:name w:val="heading 4"/>
    <w:basedOn w:val="Normal"/>
    <w:next w:val="Normal"/>
    <w:link w:val="Ttulo4Car"/>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qFormat/>
    <w:rsid w:val="00D71C73"/>
    <w:pPr>
      <w:spacing w:before="240" w:after="60"/>
      <w:outlineLvl w:val="5"/>
    </w:pPr>
    <w:rPr>
      <w:b/>
      <w:bCs/>
      <w:sz w:val="22"/>
      <w:szCs w:val="22"/>
    </w:rPr>
  </w:style>
  <w:style w:type="paragraph" w:styleId="Ttulo7">
    <w:name w:val="heading 7"/>
    <w:basedOn w:val="Normal"/>
    <w:next w:val="Normal"/>
    <w:link w:val="Ttulo7Car"/>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rsid w:val="00D71C73"/>
    <w:rPr>
      <w:b/>
      <w:bCs/>
    </w:rPr>
  </w:style>
  <w:style w:type="character" w:customStyle="1" w:styleId="TextoindependienteCar">
    <w:name w:val="Texto independiente Car"/>
    <w:link w:val="Textoindependiente"/>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22"/>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34"/>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20"/>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rsid w:val="001D60B7"/>
    <w:rPr>
      <w:sz w:val="20"/>
      <w:szCs w:val="20"/>
      <w:lang w:val="es-MX"/>
    </w:rPr>
  </w:style>
  <w:style w:type="character" w:customStyle="1" w:styleId="TextonotapieCar">
    <w:name w:val="Texto nota pie Car"/>
    <w:link w:val="Textonotapie"/>
    <w:uiPriority w:val="99"/>
    <w:locked/>
    <w:rsid w:val="001D60B7"/>
    <w:rPr>
      <w:lang w:eastAsia="en-US"/>
    </w:rPr>
  </w:style>
  <w:style w:type="character" w:styleId="Refdenotaalpie">
    <w:name w:val="footnote reference"/>
    <w:uiPriority w:val="99"/>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 w:type="character" w:customStyle="1" w:styleId="Mencinsinresolver50">
    <w:name w:val="Mención sin resolver50"/>
    <w:uiPriority w:val="99"/>
    <w:semiHidden/>
    <w:unhideWhenUsed/>
    <w:rsid w:val="009E2674"/>
    <w:rPr>
      <w:color w:val="605E5C"/>
      <w:shd w:val="clear" w:color="auto" w:fill="E1DFDD"/>
    </w:rPr>
  </w:style>
  <w:style w:type="character" w:customStyle="1" w:styleId="Mencinsinresolver51">
    <w:name w:val="Mención sin resolver51"/>
    <w:uiPriority w:val="99"/>
    <w:semiHidden/>
    <w:unhideWhenUsed/>
    <w:rsid w:val="000D6B19"/>
    <w:rPr>
      <w:color w:val="605E5C"/>
      <w:shd w:val="clear" w:color="auto" w:fill="E1DFDD"/>
    </w:rPr>
  </w:style>
  <w:style w:type="character" w:styleId="Mencinsinresolver">
    <w:name w:val="Unresolved Mention"/>
    <w:uiPriority w:val="99"/>
    <w:semiHidden/>
    <w:unhideWhenUsed/>
    <w:rsid w:val="003F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14866542">
      <w:bodyDiv w:val="1"/>
      <w:marLeft w:val="0"/>
      <w:marRight w:val="0"/>
      <w:marTop w:val="0"/>
      <w:marBottom w:val="0"/>
      <w:divBdr>
        <w:top w:val="none" w:sz="0" w:space="0" w:color="auto"/>
        <w:left w:val="none" w:sz="0" w:space="0" w:color="auto"/>
        <w:bottom w:val="none" w:sz="0" w:space="0" w:color="auto"/>
        <w:right w:val="none" w:sz="0" w:space="0" w:color="auto"/>
      </w:divBdr>
    </w:div>
    <w:div w:id="670528952">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285693485">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599869789">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2078368">
      <w:bodyDiv w:val="1"/>
      <w:marLeft w:val="0"/>
      <w:marRight w:val="0"/>
      <w:marTop w:val="0"/>
      <w:marBottom w:val="0"/>
      <w:divBdr>
        <w:top w:val="none" w:sz="0" w:space="0" w:color="auto"/>
        <w:left w:val="none" w:sz="0" w:space="0" w:color="auto"/>
        <w:bottom w:val="none" w:sz="0" w:space="0" w:color="auto"/>
        <w:right w:val="none" w:sz="0" w:space="0" w:color="auto"/>
      </w:divBdr>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focielo.com/nota/121265/asisten-a-las-60-familias-islenas-del-delta-del-parana/" TargetMode="External"/><Relationship Id="rId18" Type="http://schemas.openxmlformats.org/officeDocument/2006/relationships/hyperlink" Target="https://vinomanos.com" TargetMode="External"/><Relationship Id="rId26" Type="http://schemas.openxmlformats.org/officeDocument/2006/relationships/image" Target="media/image11.png"/><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hyperlink" Target="https://historiasdelahistoria.com/2020/07/19/el-gin-tonic-ha-salvado-mas-vidas-britanicas-que-todos-los-doctores-del-imperio" TargetMode="External"/><Relationship Id="rId42" Type="http://schemas.openxmlformats.org/officeDocument/2006/relationships/image" Target="media/image22.png"/><Relationship Id="rId47" Type="http://schemas.openxmlformats.org/officeDocument/2006/relationships/hyperlink" Target="https://www.youtube.com/watch?v=yI2dkQo2BF8&amp;feature=youtu.be" TargetMode="External"/><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hyperlink" Target="https://www.cglnmnautica.com.ar/Home.html" TargetMode="External"/><Relationship Id="rId68" Type="http://schemas.openxmlformats.org/officeDocument/2006/relationships/hyperlink" Target="http://www.coamas.org/"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mailto:proaalcentro@gmail.com" TargetMode="Externa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elpais.com/cultura/2019/12/13/babelia/1576251483_045053.html" TargetMode="External"/><Relationship Id="rId11" Type="http://schemas.openxmlformats.org/officeDocument/2006/relationships/hyperlink" Target="https://www.infoban.com.ar/14/07/2020/martin-cosentino-habian-transformado-la-aabe-en-una-inmobiliaria-de-venta/" TargetMode="External"/><Relationship Id="rId24" Type="http://schemas.openxmlformats.org/officeDocument/2006/relationships/hyperlink" Target="http://www.cglnm.com.ar/public/PAC/219/Tonelero.pdf" TargetMode="External"/><Relationship Id="rId32" Type="http://schemas.openxmlformats.org/officeDocument/2006/relationships/image" Target="media/image16.png"/><Relationship Id="rId37" Type="http://schemas.openxmlformats.org/officeDocument/2006/relationships/hyperlink" Target="http://www.cglnm.com.ar/public/PAC/219/Recuerdo.mp4" TargetMode="External"/><Relationship Id="rId40" Type="http://schemas.openxmlformats.org/officeDocument/2006/relationships/image" Target="media/image20.png"/><Relationship Id="rId45" Type="http://schemas.openxmlformats.org/officeDocument/2006/relationships/hyperlink" Target="http://www.cglnm.com.ar/public/PAC/219/Marinero.mp4" TargetMode="External"/><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hyperlink" Target="http://www.inb.gov.ar/" TargetMode="External"/><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hyperlink" Target="https://historiasdelahistoria.com/2020/05/10/tu-seras-el-papa-pero-yo-soy-tu-madre" TargetMode="External"/><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hyperlink" Target="mailto:info@cglnm.com.ar" TargetMode="External"/><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hyperlink" Target="http://www.cglnm.com.ar/public/PAC/219/Malvinas.mp4" TargetMode="External"/><Relationship Id="rId52" Type="http://schemas.openxmlformats.org/officeDocument/2006/relationships/image" Target="media/image27.png"/><Relationship Id="rId60" Type="http://schemas.openxmlformats.org/officeDocument/2006/relationships/hyperlink" Target="http://www.cglnm.com.ar" TargetMode="External"/><Relationship Id="rId65" Type="http://schemas.openxmlformats.org/officeDocument/2006/relationships/hyperlink" Target="https://www.argentina.gob.ar/armada" TargetMode="External"/><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cglnm.com.ar/public/PAC/219/CGLNM.mp4" TargetMode="External"/><Relationship Id="rId14" Type="http://schemas.openxmlformats.org/officeDocument/2006/relationships/hyperlink" Target="http://www.marambio.aq/quinceesperanza.html" TargetMode="External"/><Relationship Id="rId22" Type="http://schemas.openxmlformats.org/officeDocument/2006/relationships/hyperlink" Target="http://www.cglnm.com.ar/public/PAC/219/Malvinas.pdf"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hyperlink" Target="https://www.youtube.com/watch?v=E_6V3oSLKGM&amp;feature=share&amp;fbclid=IwAR3MlyJdqnXR-QIxR4YFPIfqI0BggBHzrrCDkQ77NsvV78XpU1vmkrhcX8U" TargetMode="External"/><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hyperlink" Target="http://www.liceobrown.edu.ar/" TargetMode="External"/><Relationship Id="rId69" Type="http://schemas.openxmlformats.org/officeDocument/2006/relationships/hyperlink" Target="https://www.facebook.com/groups/1689164061302157/" TargetMode="External"/><Relationship Id="rId8" Type="http://schemas.openxmlformats.org/officeDocument/2006/relationships/image" Target="media/image1.emf"/><Relationship Id="rId51" Type="http://schemas.openxmlformats.org/officeDocument/2006/relationships/image" Target="media/image26.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www.airedesantafe.com.ar/espectaculos/el-pasado-tormentoso-y-triste-alberto-cormillot-n162323"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hyperlink" Target="https://www.youtube.com/watch?v=CFWEvIX4HAI&amp;feature=youtu.be" TargetMode="External"/><Relationship Id="rId46" Type="http://schemas.openxmlformats.org/officeDocument/2006/relationships/hyperlink" Target="http://www.cglnm.com.ar/public/PAC/219/Helicopteros.mp4" TargetMode="External"/><Relationship Id="rId59" Type="http://schemas.openxmlformats.org/officeDocument/2006/relationships/image" Target="media/image34.png"/><Relationship Id="rId67" Type="http://schemas.openxmlformats.org/officeDocument/2006/relationships/hyperlink" Target="http://www.hidro.gov.ar/" TargetMode="External"/><Relationship Id="rId20" Type="http://schemas.openxmlformats.org/officeDocument/2006/relationships/image" Target="media/image7.png"/><Relationship Id="rId41" Type="http://schemas.openxmlformats.org/officeDocument/2006/relationships/image" Target="media/image21.png"/><Relationship Id="rId54" Type="http://schemas.openxmlformats.org/officeDocument/2006/relationships/image" Target="media/image29.png"/><Relationship Id="rId62" Type="http://schemas.openxmlformats.org/officeDocument/2006/relationships/hyperlink" Target="mailto:info.cglnm@gmail.com" TargetMode="External"/><Relationship Id="rId70" Type="http://schemas.openxmlformats.org/officeDocument/2006/relationships/hyperlink" Target="https://www.facebook.com/inbrownianoesp/"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3" Type="http://schemas.openxmlformats.org/officeDocument/2006/relationships/image" Target="media/image37.jpeg"/><Relationship Id="rId2" Type="http://schemas.openxmlformats.org/officeDocument/2006/relationships/image" Target="media/image36.jpeg"/><Relationship Id="rId1" Type="http://schemas.openxmlformats.org/officeDocument/2006/relationships/image" Target="media/image3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DF0A4-BBDB-4B48-A5F4-14B6D7204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53366</TotalTime>
  <Pages>41</Pages>
  <Words>12578</Words>
  <Characters>69180</Characters>
  <Application>Microsoft Office Word</Application>
  <DocSecurity>0</DocSecurity>
  <Lines>576</Lines>
  <Paragraphs>163</Paragraphs>
  <ScaleCrop>false</ScaleCrop>
  <HeadingPairs>
    <vt:vector size="2" baseType="variant">
      <vt:variant>
        <vt:lpstr>Título</vt:lpstr>
      </vt:variant>
      <vt:variant>
        <vt:i4>1</vt:i4>
      </vt:variant>
    </vt:vector>
  </HeadingPairs>
  <TitlesOfParts>
    <vt:vector size="1" baseType="lpstr">
      <vt:lpstr>Proa al Centro N° 219</vt:lpstr>
    </vt:vector>
  </TitlesOfParts>
  <Company>Centro de Graduados del Liceo Naval Militar</Company>
  <LinksUpToDate>false</LinksUpToDate>
  <CharactersWithSpaces>81595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219</dc:title>
  <dc:subject>07/01/2017</dc:subject>
  <dc:creator>Alejandro de Montmollin</dc:creator>
  <cp:keywords/>
  <dc:description/>
  <cp:lastModifiedBy>Alejandro de Montmollin</cp:lastModifiedBy>
  <cp:revision>3140</cp:revision>
  <cp:lastPrinted>2020-07-04T10:47:00Z</cp:lastPrinted>
  <dcterms:created xsi:type="dcterms:W3CDTF">2016-10-24T18:20:00Z</dcterms:created>
  <dcterms:modified xsi:type="dcterms:W3CDTF">2020-08-01T12:27:00Z</dcterms:modified>
</cp:coreProperties>
</file>