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2B79CEF" w14:textId="143964F4" w:rsidR="00EB0DF7" w:rsidRDefault="00EB0DF7" w:rsidP="001E4A63">
      <w:pPr>
        <w:pStyle w:val="Ttulo1"/>
        <w:keepNext w:val="0"/>
        <w:pBdr>
          <w:top w:val="single" w:sz="4" w:space="1" w:color="auto"/>
          <w:left w:val="single" w:sz="4" w:space="4" w:color="auto"/>
          <w:bottom w:val="single" w:sz="4" w:space="1" w:color="auto"/>
          <w:right w:val="single" w:sz="4" w:space="4" w:color="auto"/>
        </w:pBdr>
        <w:shd w:val="clear" w:color="auto" w:fill="99CCFF"/>
        <w:jc w:val="center"/>
        <w:rPr>
          <w:u w:val="none"/>
        </w:rPr>
      </w:pPr>
      <w:r>
        <w:rPr>
          <w:u w:val="none"/>
        </w:rPr>
        <w:t xml:space="preserve">Proa al Centro </w:t>
      </w:r>
      <w:proofErr w:type="spellStart"/>
      <w:r>
        <w:rPr>
          <w:u w:val="none"/>
        </w:rPr>
        <w:t>N°</w:t>
      </w:r>
      <w:proofErr w:type="spellEnd"/>
      <w:r>
        <w:rPr>
          <w:u w:val="none"/>
        </w:rPr>
        <w:t xml:space="preserve"> </w:t>
      </w:r>
      <w:r w:rsidR="00D15058">
        <w:rPr>
          <w:u w:val="none"/>
        </w:rPr>
        <w:t>2</w:t>
      </w:r>
      <w:r w:rsidR="00191B65">
        <w:rPr>
          <w:u w:val="none"/>
        </w:rPr>
        <w:t>2</w:t>
      </w:r>
      <w:r w:rsidR="001B7AF6">
        <w:rPr>
          <w:u w:val="none"/>
        </w:rPr>
        <w:t>1</w:t>
      </w:r>
      <w:r>
        <w:rPr>
          <w:u w:val="none"/>
        </w:rPr>
        <w:t xml:space="preserve"> – </w:t>
      </w:r>
      <w:r w:rsidR="00AD51AA">
        <w:rPr>
          <w:u w:val="none"/>
        </w:rPr>
        <w:t>0</w:t>
      </w:r>
      <w:r w:rsidR="001B7AF6">
        <w:rPr>
          <w:u w:val="none"/>
        </w:rPr>
        <w:t>3</w:t>
      </w:r>
      <w:r>
        <w:rPr>
          <w:u w:val="none"/>
        </w:rPr>
        <w:t>/</w:t>
      </w:r>
      <w:r w:rsidR="001B7AF6">
        <w:rPr>
          <w:u w:val="none"/>
        </w:rPr>
        <w:t>1</w:t>
      </w:r>
      <w:r w:rsidR="00F62670">
        <w:rPr>
          <w:u w:val="none"/>
        </w:rPr>
        <w:t>0</w:t>
      </w:r>
      <w:r w:rsidR="00B45AF6">
        <w:rPr>
          <w:u w:val="none"/>
        </w:rPr>
        <w:t>/20</w:t>
      </w:r>
      <w:r w:rsidR="00F62670">
        <w:rPr>
          <w:u w:val="none"/>
        </w:rPr>
        <w:t>20</w:t>
      </w:r>
    </w:p>
    <w:p w14:paraId="5E7ED265" w14:textId="78E29784" w:rsidR="00DF6FE1" w:rsidRDefault="00DF6FE1" w:rsidP="009158BF">
      <w:pPr>
        <w:jc w:val="center"/>
        <w:rPr>
          <w:b/>
          <w:color w:val="FFFFFF"/>
        </w:rPr>
      </w:pPr>
    </w:p>
    <w:p w14:paraId="00498847" w14:textId="3FB839E8" w:rsidR="00DB42A1" w:rsidRPr="00354B27" w:rsidRDefault="00476965" w:rsidP="009158BF">
      <w:pPr>
        <w:jc w:val="center"/>
        <w:rPr>
          <w:b/>
          <w:bCs/>
          <w:noProof/>
        </w:rPr>
      </w:pPr>
      <w:r>
        <w:rPr>
          <w:noProof/>
        </w:rPr>
        <w:pict w14:anchorId="490A5C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0.75pt;height:132pt;visibility:visible;mso-wrap-style:square;mso-position-horizontal:absolute">
            <v:imagedata r:id="rId8" o:title=""/>
          </v:shape>
        </w:pict>
      </w:r>
    </w:p>
    <w:p w14:paraId="7DA72861" w14:textId="65347945" w:rsidR="004F08D8" w:rsidRDefault="004F08D8" w:rsidP="00FA4EA9">
      <w:pPr>
        <w:jc w:val="both"/>
        <w:rPr>
          <w:noProof/>
        </w:rPr>
      </w:pPr>
    </w:p>
    <w:p w14:paraId="4F2F882F" w14:textId="77777777" w:rsidR="00EB0DF7" w:rsidRDefault="00476965" w:rsidP="00267703">
      <w:pPr>
        <w:numPr>
          <w:ilvl w:val="0"/>
          <w:numId w:val="1"/>
        </w:numPr>
        <w:jc w:val="both"/>
      </w:pPr>
      <w:hyperlink w:anchor="AManera" w:history="1">
        <w:r w:rsidR="00EB0DF7">
          <w:rPr>
            <w:rStyle w:val="Hipervnculo"/>
          </w:rPr>
          <w:t>A manera de prólogo</w:t>
        </w:r>
      </w:hyperlink>
    </w:p>
    <w:p w14:paraId="6D884365" w14:textId="77777777" w:rsidR="00EB0DF7" w:rsidRDefault="00476965" w:rsidP="00267703">
      <w:pPr>
        <w:numPr>
          <w:ilvl w:val="0"/>
          <w:numId w:val="1"/>
        </w:numPr>
        <w:jc w:val="both"/>
      </w:pPr>
      <w:hyperlink w:anchor="Efemerides" w:history="1">
        <w:r w:rsidR="00EB0DF7">
          <w:rPr>
            <w:rStyle w:val="Hipervnculo"/>
          </w:rPr>
          <w:t>Efemérides</w:t>
        </w:r>
      </w:hyperlink>
    </w:p>
    <w:p w14:paraId="1F8E6F1B" w14:textId="77777777" w:rsidR="00EB0DF7" w:rsidRDefault="00476965" w:rsidP="00267703">
      <w:pPr>
        <w:numPr>
          <w:ilvl w:val="0"/>
          <w:numId w:val="1"/>
        </w:numPr>
        <w:jc w:val="both"/>
      </w:pPr>
      <w:hyperlink w:anchor="Liceo" w:history="1">
        <w:r w:rsidR="00EB0DF7">
          <w:rPr>
            <w:rStyle w:val="Hipervnculo"/>
          </w:rPr>
          <w:t>Noticias del Liceo</w:t>
        </w:r>
      </w:hyperlink>
    </w:p>
    <w:p w14:paraId="36492A90" w14:textId="77777777" w:rsidR="00EB0DF7" w:rsidRDefault="00476965" w:rsidP="00267703">
      <w:pPr>
        <w:numPr>
          <w:ilvl w:val="0"/>
          <w:numId w:val="1"/>
        </w:numPr>
        <w:jc w:val="both"/>
      </w:pPr>
      <w:hyperlink w:anchor="Centro" w:history="1">
        <w:r w:rsidR="00EB0DF7">
          <w:rPr>
            <w:rStyle w:val="Hipervnculo"/>
          </w:rPr>
          <w:t>Noticias del Centro</w:t>
        </w:r>
      </w:hyperlink>
    </w:p>
    <w:p w14:paraId="2FF2A24B" w14:textId="77777777" w:rsidR="00EB0DF7" w:rsidRDefault="00476965" w:rsidP="00267703">
      <w:pPr>
        <w:numPr>
          <w:ilvl w:val="0"/>
          <w:numId w:val="1"/>
        </w:numPr>
        <w:jc w:val="both"/>
      </w:pPr>
      <w:hyperlink w:anchor="Actualidad" w:history="1">
        <w:r w:rsidR="00EB0DF7">
          <w:rPr>
            <w:rStyle w:val="Hipervnculo"/>
          </w:rPr>
          <w:t>Actualidad</w:t>
        </w:r>
      </w:hyperlink>
    </w:p>
    <w:p w14:paraId="0A48D1C5" w14:textId="77777777" w:rsidR="00EB0DF7" w:rsidRDefault="00476965" w:rsidP="00267703">
      <w:pPr>
        <w:numPr>
          <w:ilvl w:val="0"/>
          <w:numId w:val="1"/>
        </w:numPr>
        <w:jc w:val="both"/>
      </w:pPr>
      <w:hyperlink w:anchor="Variedades" w:history="1">
        <w:r w:rsidR="00EB0DF7">
          <w:rPr>
            <w:rStyle w:val="Hipervnculo"/>
          </w:rPr>
          <w:t>Variedades</w:t>
        </w:r>
      </w:hyperlink>
    </w:p>
    <w:p w14:paraId="01882EDB" w14:textId="77777777" w:rsidR="00EB0DF7" w:rsidRDefault="00476965" w:rsidP="00267703">
      <w:pPr>
        <w:numPr>
          <w:ilvl w:val="0"/>
          <w:numId w:val="1"/>
        </w:numPr>
        <w:jc w:val="both"/>
      </w:pPr>
      <w:hyperlink w:anchor="Colaboraciones" w:history="1">
        <w:r w:rsidR="00EB0DF7">
          <w:rPr>
            <w:rStyle w:val="Hipervnculo"/>
          </w:rPr>
          <w:t>Colaboraciones</w:t>
        </w:r>
      </w:hyperlink>
    </w:p>
    <w:p w14:paraId="7CC5017D" w14:textId="77777777" w:rsidR="00C87633" w:rsidRDefault="00476965" w:rsidP="00C87633">
      <w:pPr>
        <w:numPr>
          <w:ilvl w:val="0"/>
          <w:numId w:val="1"/>
        </w:numPr>
        <w:jc w:val="both"/>
      </w:pPr>
      <w:hyperlink w:anchor="Imagenes" w:history="1">
        <w:r w:rsidR="00C87633">
          <w:rPr>
            <w:rStyle w:val="Hipervnculo"/>
          </w:rPr>
          <w:t>Galería de Imágenes</w:t>
        </w:r>
      </w:hyperlink>
    </w:p>
    <w:p w14:paraId="607A2C46" w14:textId="77777777" w:rsidR="00EB0DF7" w:rsidRDefault="00476965" w:rsidP="00267703">
      <w:pPr>
        <w:numPr>
          <w:ilvl w:val="0"/>
          <w:numId w:val="1"/>
        </w:numPr>
        <w:jc w:val="both"/>
      </w:pPr>
      <w:hyperlink w:anchor="Recuerdo" w:history="1">
        <w:r w:rsidR="00EB0DF7">
          <w:rPr>
            <w:rStyle w:val="Hipervnculo"/>
          </w:rPr>
          <w:t>Proa al Centro en el Recuerdo</w:t>
        </w:r>
      </w:hyperlink>
    </w:p>
    <w:p w14:paraId="3ED739C4" w14:textId="77777777" w:rsidR="00C87633" w:rsidRPr="00D77C9F" w:rsidRDefault="00476965" w:rsidP="00C87633">
      <w:pPr>
        <w:numPr>
          <w:ilvl w:val="0"/>
          <w:numId w:val="1"/>
        </w:numPr>
        <w:jc w:val="both"/>
        <w:rPr>
          <w:rStyle w:val="Hipervnculo"/>
          <w:color w:val="auto"/>
          <w:u w:val="none"/>
        </w:rPr>
      </w:pPr>
      <w:hyperlink w:anchor="Contactos" w:history="1">
        <w:r w:rsidR="00C87633">
          <w:rPr>
            <w:rStyle w:val="Hipervnculo"/>
          </w:rPr>
          <w:t>Contactos Liceanos</w:t>
        </w:r>
      </w:hyperlink>
    </w:p>
    <w:p w14:paraId="13414CFF" w14:textId="4B3385F6" w:rsidR="00D77C9F" w:rsidRDefault="00D77C9F" w:rsidP="00C87633">
      <w:pPr>
        <w:numPr>
          <w:ilvl w:val="0"/>
          <w:numId w:val="1"/>
        </w:numPr>
        <w:jc w:val="both"/>
      </w:pPr>
      <w:r>
        <w:rPr>
          <w:rStyle w:val="Hipervnculo"/>
        </w:rPr>
        <w:t>Eventos destacados</w:t>
      </w:r>
    </w:p>
    <w:p w14:paraId="1CE7AACB" w14:textId="77777777" w:rsidR="00EB0DF7" w:rsidRDefault="00476965" w:rsidP="00267703">
      <w:pPr>
        <w:numPr>
          <w:ilvl w:val="0"/>
          <w:numId w:val="1"/>
        </w:numPr>
        <w:jc w:val="both"/>
      </w:pPr>
      <w:hyperlink w:anchor="Padron" w:history="1">
        <w:r w:rsidR="00EB0DF7">
          <w:rPr>
            <w:rStyle w:val="Hipervnculo"/>
          </w:rPr>
          <w:t>Nuestra base de datos</w:t>
        </w:r>
      </w:hyperlink>
    </w:p>
    <w:p w14:paraId="7E8FF526" w14:textId="77777777" w:rsidR="00EB0DF7" w:rsidRDefault="00476965" w:rsidP="00267703">
      <w:pPr>
        <w:numPr>
          <w:ilvl w:val="0"/>
          <w:numId w:val="1"/>
        </w:numPr>
        <w:jc w:val="both"/>
      </w:pPr>
      <w:hyperlink w:anchor="Links" w:history="1">
        <w:r w:rsidR="00EB0DF7">
          <w:rPr>
            <w:rStyle w:val="Hipervnculo"/>
          </w:rPr>
          <w:t>Links</w:t>
        </w:r>
      </w:hyperlink>
    </w:p>
    <w:p w14:paraId="73BCB6FA" w14:textId="77777777" w:rsidR="00EB0DF7" w:rsidRDefault="00EB0DF7" w:rsidP="00267703">
      <w:pPr>
        <w:jc w:val="both"/>
      </w:pPr>
    </w:p>
    <w:p w14:paraId="29C47E8C" w14:textId="77777777" w:rsidR="00EB0DF7" w:rsidRDefault="00EB0DF7" w:rsidP="00267703">
      <w:pPr>
        <w:jc w:val="both"/>
      </w:pPr>
    </w:p>
    <w:p w14:paraId="72377FB9"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0" w:name="AManera"/>
      <w:bookmarkEnd w:id="0"/>
      <w:r>
        <w:t>A manera de prólogo</w:t>
      </w:r>
    </w:p>
    <w:p w14:paraId="562BC541" w14:textId="77777777" w:rsidR="00EB0DF7" w:rsidRDefault="00EB0DF7" w:rsidP="00267703">
      <w:pPr>
        <w:jc w:val="both"/>
      </w:pPr>
    </w:p>
    <w:p w14:paraId="56DC12B3" w14:textId="0C1F9B30" w:rsidR="002963D0" w:rsidRPr="004E7543" w:rsidRDefault="00203C5B" w:rsidP="00FF0869">
      <w:pPr>
        <w:jc w:val="both"/>
      </w:pPr>
      <w:r w:rsidRPr="004E7543">
        <w:t>Bienvenidos a</w:t>
      </w:r>
      <w:r w:rsidR="006B4F53" w:rsidRPr="004E7543">
        <w:t xml:space="preserve"> est</w:t>
      </w:r>
      <w:r w:rsidR="0056089B" w:rsidRPr="004E7543">
        <w:t>a</w:t>
      </w:r>
      <w:r w:rsidR="00A00B18" w:rsidRPr="004E7543">
        <w:t xml:space="preserve"> </w:t>
      </w:r>
      <w:r w:rsidR="00C131DB" w:rsidRPr="004E7543">
        <w:t>“</w:t>
      </w:r>
      <w:r w:rsidR="004E7543" w:rsidRPr="004E7543">
        <w:t>potenciada</w:t>
      </w:r>
      <w:r w:rsidR="00C131DB" w:rsidRPr="004E7543">
        <w:t xml:space="preserve">” </w:t>
      </w:r>
      <w:r w:rsidR="0056089B" w:rsidRPr="004E7543">
        <w:t xml:space="preserve">edición </w:t>
      </w:r>
      <w:r w:rsidR="00410CBC" w:rsidRPr="004E7543">
        <w:t>2</w:t>
      </w:r>
      <w:r w:rsidR="00516718" w:rsidRPr="004E7543">
        <w:t>2</w:t>
      </w:r>
      <w:r w:rsidR="004E7543" w:rsidRPr="004E7543">
        <w:t>1</w:t>
      </w:r>
      <w:r w:rsidR="00410CBC" w:rsidRPr="004E7543">
        <w:t xml:space="preserve"> de Proa al Centro,</w:t>
      </w:r>
      <w:r w:rsidR="00753B5D" w:rsidRPr="004E7543">
        <w:t xml:space="preserve"> </w:t>
      </w:r>
      <w:r w:rsidR="004E7543" w:rsidRPr="004E7543">
        <w:t xml:space="preserve">séptima de la edad de la </w:t>
      </w:r>
      <w:proofErr w:type="spellStart"/>
      <w:r w:rsidR="004E7543" w:rsidRPr="004E7543">
        <w:t>cuareterna</w:t>
      </w:r>
      <w:proofErr w:type="spellEnd"/>
      <w:r w:rsidR="00AC6147" w:rsidRPr="004E7543">
        <w:t>.</w:t>
      </w:r>
    </w:p>
    <w:p w14:paraId="734F5217" w14:textId="7A8DDF45" w:rsidR="00516718" w:rsidRPr="00077705" w:rsidRDefault="00516718" w:rsidP="00FF0869">
      <w:pPr>
        <w:jc w:val="both"/>
      </w:pPr>
    </w:p>
    <w:p w14:paraId="2FBB6429" w14:textId="2F172E58" w:rsidR="00077705" w:rsidRPr="00077705" w:rsidRDefault="00077705" w:rsidP="00FF0869">
      <w:pPr>
        <w:jc w:val="both"/>
      </w:pPr>
      <w:r w:rsidRPr="00077705">
        <w:t xml:space="preserve">Este número </w:t>
      </w:r>
      <w:r w:rsidR="00B96CDD">
        <w:t xml:space="preserve">viene bien surtido en variedad de noticias, </w:t>
      </w:r>
      <w:r w:rsidRPr="00077705">
        <w:t>pero la que se lleva todas las palmas es la resolución de la Cámara de Apelaciones en la controversia que mantiene el Centro de Graduados con la UBA, la que nos permite “tomar un poco de aire” y planificar el futuro sin la angustia de un eventual desalojo inminente.</w:t>
      </w:r>
    </w:p>
    <w:p w14:paraId="56BFC9D9" w14:textId="2759A536" w:rsidR="007160EF" w:rsidRDefault="007160EF" w:rsidP="00FF0869">
      <w:pPr>
        <w:jc w:val="both"/>
        <w:rPr>
          <w:highlight w:val="yellow"/>
        </w:rPr>
      </w:pPr>
    </w:p>
    <w:p w14:paraId="3523C7C8" w14:textId="7ADF1B5C" w:rsidR="00B96CDD" w:rsidRPr="001B7AF6" w:rsidRDefault="00B96CDD" w:rsidP="00FF0869">
      <w:pPr>
        <w:jc w:val="both"/>
        <w:rPr>
          <w:highlight w:val="yellow"/>
        </w:rPr>
      </w:pPr>
      <w:r>
        <w:t xml:space="preserve">Incluimos abundante material </w:t>
      </w:r>
      <w:r w:rsidRPr="00077705">
        <w:t>aparecid</w:t>
      </w:r>
      <w:r>
        <w:t>o</w:t>
      </w:r>
      <w:r w:rsidRPr="00077705">
        <w:t xml:space="preserve"> en los medios</w:t>
      </w:r>
      <w:r>
        <w:t xml:space="preserve"> sobre los liceos</w:t>
      </w:r>
      <w:r w:rsidRPr="00077705">
        <w:t>,</w:t>
      </w:r>
      <w:r>
        <w:t xml:space="preserve"> y la nueva arremetida del gobierno buscando desnaturalizar su esencia, echando mano para ello de cualquier argumento. Pido disculpas por las notas, que son muchas y en algunos casos se repiten, pero me parece importante reflejar cómo se vive esta problemática en las distintas provincias donde hay liceos funcionando. Esperemos que, como en el pasado, </w:t>
      </w:r>
      <w:r w:rsidR="005D75A0">
        <w:t>logremos impedir que cumplan su</w:t>
      </w:r>
      <w:r>
        <w:t xml:space="preserve"> objetivo.</w:t>
      </w:r>
    </w:p>
    <w:p w14:paraId="42E24319" w14:textId="526E5305" w:rsidR="005D75A0" w:rsidRPr="001B7AF6" w:rsidRDefault="005D75A0" w:rsidP="00A94301">
      <w:pPr>
        <w:jc w:val="both"/>
        <w:rPr>
          <w:highlight w:val="yellow"/>
        </w:rPr>
      </w:pPr>
    </w:p>
    <w:p w14:paraId="39A31C6C" w14:textId="77777777" w:rsidR="00316A01" w:rsidRPr="00FA4EA9" w:rsidRDefault="003C5F27" w:rsidP="00267703">
      <w:pPr>
        <w:jc w:val="both"/>
      </w:pPr>
      <w:r w:rsidRPr="00FA4EA9">
        <w:t>Hasta la próxima,</w:t>
      </w:r>
    </w:p>
    <w:p w14:paraId="4186275D" w14:textId="037BD341" w:rsidR="004B671D" w:rsidRPr="001B7AF6" w:rsidRDefault="004B671D" w:rsidP="00267703">
      <w:pPr>
        <w:jc w:val="both"/>
        <w:rPr>
          <w:highlight w:val="yellow"/>
        </w:rPr>
      </w:pPr>
    </w:p>
    <w:p w14:paraId="40641B89" w14:textId="77777777" w:rsidR="003F4D38" w:rsidRPr="009B1EB3" w:rsidRDefault="003F4D38" w:rsidP="00267703">
      <w:pPr>
        <w:jc w:val="both"/>
      </w:pPr>
    </w:p>
    <w:p w14:paraId="2EE58FB9" w14:textId="02F045C2" w:rsidR="003F4D38" w:rsidRPr="009B1EB3" w:rsidRDefault="003F4D38" w:rsidP="003F4D38">
      <w:pPr>
        <w:jc w:val="both"/>
      </w:pPr>
      <w:r w:rsidRPr="009B1EB3">
        <w:t>«</w:t>
      </w:r>
      <w:r w:rsidR="009B1EB3" w:rsidRPr="009B1EB3">
        <w:t>Has atribuido a la villanía condiciones que resultan simplemente de la estupidez</w:t>
      </w:r>
      <w:r w:rsidRPr="009B1EB3">
        <w:t>»</w:t>
      </w:r>
    </w:p>
    <w:p w14:paraId="3C0F1BB8" w14:textId="4803B924" w:rsidR="00123978" w:rsidRDefault="009B1EB3" w:rsidP="003F4D38">
      <w:pPr>
        <w:jc w:val="both"/>
      </w:pPr>
      <w:r w:rsidRPr="009B1EB3">
        <w:t xml:space="preserve">Robert </w:t>
      </w:r>
      <w:proofErr w:type="spellStart"/>
      <w:r w:rsidRPr="009B1EB3">
        <w:t>Anson</w:t>
      </w:r>
      <w:proofErr w:type="spellEnd"/>
      <w:r w:rsidRPr="009B1EB3">
        <w:t xml:space="preserve"> </w:t>
      </w:r>
      <w:proofErr w:type="spellStart"/>
      <w:r w:rsidRPr="009B1EB3">
        <w:t>Heinlein</w:t>
      </w:r>
      <w:proofErr w:type="spellEnd"/>
      <w:r w:rsidRPr="009B1EB3">
        <w:t xml:space="preserve"> (Butler, Missouri, 1907 – Carmel, California, 1988), escritor estadounidense de ciencia ficción.</w:t>
      </w:r>
    </w:p>
    <w:p w14:paraId="51E2624F" w14:textId="02FE7005" w:rsidR="009B1EB3" w:rsidRDefault="009B1EB3" w:rsidP="003F4D38">
      <w:pPr>
        <w:jc w:val="both"/>
      </w:pPr>
      <w:r>
        <w:t xml:space="preserve">Esta cita fue </w:t>
      </w:r>
      <w:r w:rsidRPr="009B1EB3">
        <w:t>–</w:t>
      </w:r>
      <w:r>
        <w:t>si se quiere</w:t>
      </w:r>
      <w:r w:rsidRPr="009B1EB3">
        <w:t>–</w:t>
      </w:r>
      <w:r>
        <w:t xml:space="preserve"> mejorada en e</w:t>
      </w:r>
      <w:r w:rsidRPr="009B1EB3">
        <w:t>l principio de Hanlon, también conocido como la navaja de Hanlon, un adagio que dice: «Nunca atribuyas a la maldad lo que puede ser explicado por la estupidez».</w:t>
      </w:r>
    </w:p>
    <w:p w14:paraId="3E5EC7DE" w14:textId="77777777" w:rsidR="00BE5A4B" w:rsidRPr="00D3452B" w:rsidRDefault="00BE5A4B" w:rsidP="00E17B58">
      <w:pPr>
        <w:jc w:val="both"/>
      </w:pPr>
    </w:p>
    <w:p w14:paraId="552653AF" w14:textId="77777777" w:rsidR="004B671D" w:rsidRPr="00BE5A4B" w:rsidRDefault="004B671D" w:rsidP="00AC4F49">
      <w:pPr>
        <w:jc w:val="both"/>
      </w:pPr>
    </w:p>
    <w:p w14:paraId="3A65432E" w14:textId="31873891"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 w:name="Efemerides"/>
      <w:r>
        <w:t>Efemérides</w:t>
      </w:r>
      <w:bookmarkEnd w:id="1"/>
      <w:r>
        <w:t xml:space="preserve"> y hechos destacados de </w:t>
      </w:r>
      <w:r w:rsidR="001B7AF6">
        <w:t>octubre</w:t>
      </w:r>
    </w:p>
    <w:p w14:paraId="03060CC3" w14:textId="77777777" w:rsidR="00380FC5" w:rsidRDefault="00380FC5" w:rsidP="00267703">
      <w:pPr>
        <w:jc w:val="both"/>
      </w:pPr>
    </w:p>
    <w:p w14:paraId="07DD0433" w14:textId="443FC006" w:rsidR="0086237B" w:rsidRDefault="00476965" w:rsidP="00267703">
      <w:pPr>
        <w:jc w:val="both"/>
      </w:pPr>
      <w:r>
        <w:pict w14:anchorId="0BD2117B">
          <v:shape id="_x0000_i1026" type="#_x0000_t75" style="width:415.5pt;height:387.75pt">
            <v:imagedata r:id="rId9" o:title=""/>
          </v:shape>
        </w:pict>
      </w:r>
    </w:p>
    <w:p w14:paraId="538962D8" w14:textId="56909B4E" w:rsidR="00FC1499" w:rsidRDefault="00FC1499" w:rsidP="00C325A6">
      <w:pPr>
        <w:jc w:val="center"/>
      </w:pPr>
    </w:p>
    <w:p w14:paraId="1EA4DA21" w14:textId="2F298078" w:rsidR="00004D18" w:rsidRDefault="00004D18" w:rsidP="00004D18">
      <w:pPr>
        <w:numPr>
          <w:ilvl w:val="0"/>
          <w:numId w:val="3"/>
        </w:numPr>
        <w:jc w:val="both"/>
      </w:pPr>
      <w:r>
        <w:t>Nace en Génova -Italia- Cristóbal Colón.</w:t>
      </w:r>
    </w:p>
    <w:p w14:paraId="3550E34E" w14:textId="66325967" w:rsidR="00004D18" w:rsidRDefault="00004D18" w:rsidP="00004D18">
      <w:pPr>
        <w:numPr>
          <w:ilvl w:val="0"/>
          <w:numId w:val="3"/>
        </w:numPr>
        <w:jc w:val="both"/>
      </w:pPr>
      <w:r>
        <w:t>Cristóbal Colón y sus hombres descubren América.</w:t>
      </w:r>
    </w:p>
    <w:p w14:paraId="7B2CED77" w14:textId="24A383F8" w:rsidR="00004D18" w:rsidRDefault="00004D18" w:rsidP="00004D18">
      <w:pPr>
        <w:numPr>
          <w:ilvl w:val="0"/>
          <w:numId w:val="3"/>
        </w:numPr>
        <w:jc w:val="both"/>
      </w:pPr>
      <w:r>
        <w:t>Batalla naval de Lepanto donde la Liga Santa cristiana derrotó a los turcos otomanos.</w:t>
      </w:r>
    </w:p>
    <w:p w14:paraId="059EEF09" w14:textId="37F292F5" w:rsidR="00004D18" w:rsidRDefault="00004D18" w:rsidP="00004D18">
      <w:pPr>
        <w:numPr>
          <w:ilvl w:val="0"/>
          <w:numId w:val="3"/>
        </w:numPr>
        <w:jc w:val="both"/>
      </w:pPr>
      <w:r>
        <w:t xml:space="preserve">Nace -en Edimburgo- James </w:t>
      </w:r>
      <w:proofErr w:type="spellStart"/>
      <w:r>
        <w:t>Lind</w:t>
      </w:r>
      <w:proofErr w:type="spellEnd"/>
      <w:r>
        <w:t>, médico escocés fundador de la higiene naval en Inglaterra, descubridor de la cura del escorbuto.</w:t>
      </w:r>
    </w:p>
    <w:p w14:paraId="3D44E909" w14:textId="77777777" w:rsidR="00004D18" w:rsidRDefault="00004D18" w:rsidP="00004D18">
      <w:pPr>
        <w:numPr>
          <w:ilvl w:val="0"/>
          <w:numId w:val="3"/>
        </w:numPr>
        <w:jc w:val="both"/>
      </w:pPr>
      <w:r>
        <w:lastRenderedPageBreak/>
        <w:t>Se instala la Escuela de Náutica en el edificio del Real Consulado de Buenos Aires.</w:t>
      </w:r>
    </w:p>
    <w:p w14:paraId="17ACE406" w14:textId="6FFC9286" w:rsidR="00004D18" w:rsidRDefault="00004D18" w:rsidP="00004D18">
      <w:pPr>
        <w:numPr>
          <w:ilvl w:val="0"/>
          <w:numId w:val="3"/>
        </w:numPr>
        <w:jc w:val="both"/>
      </w:pPr>
      <w:r>
        <w:t xml:space="preserve">Nace en Newport, provincia de </w:t>
      </w:r>
      <w:proofErr w:type="spellStart"/>
      <w:r>
        <w:t>Connaught</w:t>
      </w:r>
      <w:proofErr w:type="spellEnd"/>
      <w:r>
        <w:t xml:space="preserve">, condado de </w:t>
      </w:r>
      <w:proofErr w:type="gramStart"/>
      <w:r>
        <w:t>Mayo</w:t>
      </w:r>
      <w:proofErr w:type="gramEnd"/>
      <w:r>
        <w:t xml:space="preserve"> -Irlanda- el Sargento Mayor de Marina Juan King.</w:t>
      </w:r>
    </w:p>
    <w:p w14:paraId="5EB48748" w14:textId="478E107F" w:rsidR="00004D18" w:rsidRDefault="00004D18" w:rsidP="00004D18">
      <w:pPr>
        <w:numPr>
          <w:ilvl w:val="0"/>
          <w:numId w:val="3"/>
        </w:numPr>
        <w:jc w:val="both"/>
      </w:pPr>
      <w:r>
        <w:t>Nace en Talar de Arroyo Largo, cerca de Concepción del Uruguay (Entre Ríos), el general Justo José de Urquiza.</w:t>
      </w:r>
    </w:p>
    <w:p w14:paraId="4EB6AB79" w14:textId="77777777" w:rsidR="00004D18" w:rsidRDefault="00004D18" w:rsidP="00004D18">
      <w:pPr>
        <w:numPr>
          <w:ilvl w:val="0"/>
          <w:numId w:val="3"/>
        </w:numPr>
        <w:jc w:val="both"/>
      </w:pPr>
      <w:r>
        <w:t>La armada franco-española cae derrotada por la flota del Almirante Horace Nelson en la Batalla de Trafalgar.</w:t>
      </w:r>
    </w:p>
    <w:p w14:paraId="50DD2463" w14:textId="301BAEAE" w:rsidR="00004D18" w:rsidRDefault="00004D18" w:rsidP="00004D18">
      <w:pPr>
        <w:numPr>
          <w:ilvl w:val="0"/>
          <w:numId w:val="3"/>
        </w:numPr>
        <w:jc w:val="both"/>
      </w:pPr>
      <w:r>
        <w:t>La fragata Heroína, al mando del capitán David Jewett, arriba a las islas Malvinas.</w:t>
      </w:r>
    </w:p>
    <w:p w14:paraId="4EC9C53A" w14:textId="77777777" w:rsidR="00004D18" w:rsidRDefault="00004D18" w:rsidP="00004D18">
      <w:pPr>
        <w:numPr>
          <w:ilvl w:val="0"/>
          <w:numId w:val="3"/>
        </w:numPr>
        <w:jc w:val="both"/>
      </w:pPr>
      <w:r>
        <w:t xml:space="preserve">Nace -en </w:t>
      </w:r>
      <w:proofErr w:type="spellStart"/>
      <w:r>
        <w:t>Cincinnatus</w:t>
      </w:r>
      <w:proofErr w:type="spellEnd"/>
      <w:r>
        <w:t>, New York- Elmer Ambrose Sperry, ingeniero estadounidense coinventor del girocompás en 1910.</w:t>
      </w:r>
    </w:p>
    <w:p w14:paraId="2DA0250D" w14:textId="77777777" w:rsidR="00004D18" w:rsidRDefault="00004D18" w:rsidP="00004D18">
      <w:pPr>
        <w:numPr>
          <w:ilvl w:val="0"/>
          <w:numId w:val="3"/>
        </w:numPr>
        <w:jc w:val="both"/>
      </w:pPr>
      <w:r>
        <w:t>Bartolomé Mitre nombra la primera Corte Suprema de Justicia argentina.</w:t>
      </w:r>
    </w:p>
    <w:p w14:paraId="73BA3B89" w14:textId="7870344B" w:rsidR="00004D18" w:rsidRDefault="00004D18" w:rsidP="00004D18">
      <w:pPr>
        <w:numPr>
          <w:ilvl w:val="0"/>
          <w:numId w:val="3"/>
        </w:numPr>
        <w:jc w:val="both"/>
      </w:pPr>
      <w:r>
        <w:t>Día del Cadete Naval Militar; el presidente Domingo Sarmiento funda la Escuela Naval Militar.</w:t>
      </w:r>
    </w:p>
    <w:p w14:paraId="4A8AF27A" w14:textId="0393238D" w:rsidR="00004D18" w:rsidRDefault="00004D18" w:rsidP="00004D18">
      <w:pPr>
        <w:numPr>
          <w:ilvl w:val="0"/>
          <w:numId w:val="3"/>
        </w:numPr>
        <w:jc w:val="both"/>
      </w:pPr>
      <w:r>
        <w:t xml:space="preserve">La International Meridian </w:t>
      </w:r>
      <w:proofErr w:type="spellStart"/>
      <w:r>
        <w:t>Conference</w:t>
      </w:r>
      <w:proofErr w:type="spellEnd"/>
      <w:r>
        <w:t xml:space="preserve"> aprueba la universalización de Greenwich como meridiano 0.</w:t>
      </w:r>
    </w:p>
    <w:p w14:paraId="4F8507F6" w14:textId="1A96EA6B" w:rsidR="00004D18" w:rsidRDefault="00004D18" w:rsidP="00004D18">
      <w:pPr>
        <w:numPr>
          <w:ilvl w:val="0"/>
          <w:numId w:val="3"/>
        </w:numPr>
        <w:jc w:val="both"/>
      </w:pPr>
      <w:r>
        <w:t xml:space="preserve">Se promulga la Ley </w:t>
      </w:r>
      <w:proofErr w:type="spellStart"/>
      <w:r>
        <w:t>Nº</w:t>
      </w:r>
      <w:proofErr w:type="spellEnd"/>
      <w:r>
        <w:t xml:space="preserve"> 3.445, creación orgánica de la Prefectura Naval Argentina.</w:t>
      </w:r>
    </w:p>
    <w:p w14:paraId="3D8F59CF" w14:textId="2AABC11F" w:rsidR="00004D18" w:rsidRDefault="00004D18" w:rsidP="00004D18">
      <w:pPr>
        <w:numPr>
          <w:ilvl w:val="0"/>
          <w:numId w:val="3"/>
        </w:numPr>
        <w:jc w:val="both"/>
      </w:pPr>
      <w:r>
        <w:t>Se crea la Escuela de Mecánica de la Armada.</w:t>
      </w:r>
    </w:p>
    <w:p w14:paraId="3F753430" w14:textId="77777777" w:rsidR="00004D18" w:rsidRDefault="00004D18" w:rsidP="00004D18">
      <w:pPr>
        <w:numPr>
          <w:ilvl w:val="0"/>
          <w:numId w:val="3"/>
        </w:numPr>
        <w:jc w:val="both"/>
      </w:pPr>
      <w:r>
        <w:t xml:space="preserve">Nace en Buenos Aires Juan Carlos Zabala, ganador del maratón olímpico de Los </w:t>
      </w:r>
      <w:proofErr w:type="spellStart"/>
      <w:r>
        <w:t>Angeles</w:t>
      </w:r>
      <w:proofErr w:type="spellEnd"/>
      <w:r>
        <w:t xml:space="preserve"> 1932.</w:t>
      </w:r>
    </w:p>
    <w:p w14:paraId="0E5FF50D" w14:textId="1A1C8939" w:rsidR="00004D18" w:rsidRDefault="00004D18" w:rsidP="00004D18">
      <w:pPr>
        <w:numPr>
          <w:ilvl w:val="0"/>
          <w:numId w:val="3"/>
        </w:numPr>
        <w:jc w:val="both"/>
      </w:pPr>
      <w:r>
        <w:t>Creación orgánica de la Aviación Naval.</w:t>
      </w:r>
    </w:p>
    <w:p w14:paraId="12489E83" w14:textId="53C903B5" w:rsidR="00004D18" w:rsidRDefault="00004D18" w:rsidP="00004D18">
      <w:pPr>
        <w:numPr>
          <w:ilvl w:val="0"/>
          <w:numId w:val="3"/>
        </w:numPr>
        <w:jc w:val="both"/>
      </w:pPr>
      <w:r>
        <w:t>Se crea la Base Naval Mar del Plata.</w:t>
      </w:r>
    </w:p>
    <w:p w14:paraId="06F5B034" w14:textId="0CE05213" w:rsidR="00004D18" w:rsidRDefault="00004D18" w:rsidP="00004D18">
      <w:pPr>
        <w:numPr>
          <w:ilvl w:val="0"/>
          <w:numId w:val="3"/>
        </w:numPr>
        <w:jc w:val="both"/>
      </w:pPr>
      <w:r>
        <w:t>Se hunde el "</w:t>
      </w:r>
      <w:proofErr w:type="spellStart"/>
      <w:r>
        <w:t>Principessa</w:t>
      </w:r>
      <w:proofErr w:type="spellEnd"/>
      <w:r>
        <w:t xml:space="preserve"> Mafalda". El Conscripto Anacleto </w:t>
      </w:r>
      <w:proofErr w:type="spellStart"/>
      <w:r>
        <w:t>Bernardi</w:t>
      </w:r>
      <w:proofErr w:type="spellEnd"/>
      <w:r>
        <w:t xml:space="preserve"> fallece interviniendo valientemente en el salvataje de los náufragos.</w:t>
      </w:r>
    </w:p>
    <w:p w14:paraId="1A757F9A" w14:textId="77777777" w:rsidR="00004D18" w:rsidRDefault="00004D18" w:rsidP="00004D18">
      <w:pPr>
        <w:numPr>
          <w:ilvl w:val="0"/>
          <w:numId w:val="3"/>
        </w:numPr>
        <w:jc w:val="both"/>
      </w:pPr>
      <w:r>
        <w:t>Se crea la Base Aeronaval Puerto Belgrano.</w:t>
      </w:r>
    </w:p>
    <w:p w14:paraId="28AD0014" w14:textId="77777777" w:rsidR="00004D18" w:rsidRDefault="00004D18" w:rsidP="00004D18">
      <w:pPr>
        <w:numPr>
          <w:ilvl w:val="0"/>
          <w:numId w:val="3"/>
        </w:numPr>
        <w:jc w:val="both"/>
      </w:pPr>
      <w:r>
        <w:t xml:space="preserve">Nace en Villa Diamante, Lanús, Horacio </w:t>
      </w:r>
      <w:proofErr w:type="spellStart"/>
      <w:r>
        <w:t>Accavallo</w:t>
      </w:r>
      <w:proofErr w:type="spellEnd"/>
      <w:r>
        <w:t>, boxeador, Campeón Mundial de Peso Mosca.</w:t>
      </w:r>
    </w:p>
    <w:p w14:paraId="0FE8BD89" w14:textId="2AC2A422" w:rsidR="00004D18" w:rsidRDefault="00004D18" w:rsidP="00004D18">
      <w:pPr>
        <w:numPr>
          <w:ilvl w:val="0"/>
          <w:numId w:val="3"/>
        </w:numPr>
        <w:jc w:val="both"/>
      </w:pPr>
      <w:r>
        <w:t xml:space="preserve">El submarino alemán U-47 penetra en la bahía de </w:t>
      </w:r>
      <w:proofErr w:type="spellStart"/>
      <w:r>
        <w:t>Scape</w:t>
      </w:r>
      <w:proofErr w:type="spellEnd"/>
      <w:r>
        <w:t xml:space="preserve"> Flow donde torpedea y hunde al acorazado británico "Royal </w:t>
      </w:r>
      <w:proofErr w:type="spellStart"/>
      <w:r>
        <w:t>Oak</w:t>
      </w:r>
      <w:proofErr w:type="spellEnd"/>
      <w:r>
        <w:t>".</w:t>
      </w:r>
    </w:p>
    <w:p w14:paraId="6EBBE212" w14:textId="77777777" w:rsidR="00004D18" w:rsidRDefault="00004D18" w:rsidP="00004D18">
      <w:pPr>
        <w:numPr>
          <w:ilvl w:val="0"/>
          <w:numId w:val="3"/>
        </w:numPr>
        <w:jc w:val="both"/>
      </w:pPr>
      <w:r>
        <w:t>A consecuencia de una colisión producida entre el crucero Almirante Brown y el destructor Corrientes, frente a Mar del Plata, se hunde esta última nave. Catorce hombres de su tripulación perecieron en el naufragio.</w:t>
      </w:r>
    </w:p>
    <w:p w14:paraId="38DCBA4F" w14:textId="61106D30" w:rsidR="00004D18" w:rsidRDefault="00004D18" w:rsidP="00004D18">
      <w:pPr>
        <w:numPr>
          <w:ilvl w:val="0"/>
          <w:numId w:val="3"/>
        </w:numPr>
        <w:jc w:val="both"/>
      </w:pPr>
      <w:r>
        <w:t>Se crea la Flota Mercante del Estado bajo el ámbito del Ministerio de Marina.</w:t>
      </w:r>
    </w:p>
    <w:p w14:paraId="06E44697" w14:textId="77777777" w:rsidR="00004D18" w:rsidRDefault="00004D18" w:rsidP="00004D18">
      <w:pPr>
        <w:numPr>
          <w:ilvl w:val="0"/>
          <w:numId w:val="3"/>
        </w:numPr>
        <w:jc w:val="both"/>
      </w:pPr>
      <w:r>
        <w:t>Marinos británicos abordan el submarino alemán U-559 mientras se estaba hundiendo y retiran del mismo material criptográfico que resultó crucial para descifrar el código de la Enigma.</w:t>
      </w:r>
    </w:p>
    <w:p w14:paraId="7E74B2D1" w14:textId="0348F3A7" w:rsidR="00004D18" w:rsidRDefault="00004D18" w:rsidP="00004D18">
      <w:pPr>
        <w:numPr>
          <w:ilvl w:val="0"/>
          <w:numId w:val="3"/>
        </w:numPr>
        <w:jc w:val="both"/>
      </w:pPr>
      <w:r>
        <w:t xml:space="preserve">El acorazado de la Armada Imperial Japonesa </w:t>
      </w:r>
      <w:proofErr w:type="spellStart"/>
      <w:r>
        <w:t>Musashi</w:t>
      </w:r>
      <w:proofErr w:type="spellEnd"/>
      <w:r>
        <w:t>, el más pesado y fuertemente armado jamás construido, es hundido en la Batalla del Golfo de Leyte.</w:t>
      </w:r>
    </w:p>
    <w:p w14:paraId="5DFD0352" w14:textId="32AFE606" w:rsidR="00004D18" w:rsidRDefault="00004D18" w:rsidP="00004D18">
      <w:pPr>
        <w:numPr>
          <w:ilvl w:val="0"/>
          <w:numId w:val="3"/>
        </w:numPr>
        <w:jc w:val="both"/>
      </w:pPr>
      <w:r>
        <w:t>Finaliza la batalla del Golfo de Leyte, considerada la mayor batalla naval de la historia en tiempos contemporáneos.</w:t>
      </w:r>
    </w:p>
    <w:p w14:paraId="4E754352" w14:textId="77777777" w:rsidR="00004D18" w:rsidRDefault="00004D18" w:rsidP="00004D18">
      <w:pPr>
        <w:numPr>
          <w:ilvl w:val="0"/>
          <w:numId w:val="3"/>
        </w:numPr>
        <w:jc w:val="both"/>
      </w:pPr>
      <w:r>
        <w:t>Se inaugura la Base Aeronaval en Río Grande.</w:t>
      </w:r>
    </w:p>
    <w:p w14:paraId="03A4752A" w14:textId="62562D21" w:rsidR="00004D18" w:rsidRDefault="00004D18" w:rsidP="00004D18">
      <w:pPr>
        <w:numPr>
          <w:ilvl w:val="0"/>
          <w:numId w:val="3"/>
        </w:numPr>
        <w:jc w:val="both"/>
      </w:pPr>
      <w:r>
        <w:t xml:space="preserve">Naufraga el aviso </w:t>
      </w:r>
      <w:proofErr w:type="gramStart"/>
      <w:r>
        <w:t>Guaraní</w:t>
      </w:r>
      <w:proofErr w:type="gramEnd"/>
      <w:r>
        <w:t>, por un fuerte temporal en las inmediaciones de la isla Nueva. Toda la tripulación de la nave pereció en el naufragio.</w:t>
      </w:r>
    </w:p>
    <w:p w14:paraId="572F6D9A" w14:textId="77777777" w:rsidR="00004D18" w:rsidRDefault="00004D18" w:rsidP="00004D18">
      <w:pPr>
        <w:numPr>
          <w:ilvl w:val="0"/>
          <w:numId w:val="3"/>
        </w:numPr>
        <w:jc w:val="both"/>
      </w:pPr>
      <w:r>
        <w:t>El Centro de Graduados del Liceo Naval Militar Almirante Guillermo Brown dona el pabellón de guerra al destructor A.R.A. "Espora" en una ceremonia llevada a cabo en Puerto Belgrano.</w:t>
      </w:r>
    </w:p>
    <w:p w14:paraId="518C8044" w14:textId="389F1347" w:rsidR="00004D18" w:rsidRDefault="00004D18" w:rsidP="00004D18">
      <w:pPr>
        <w:numPr>
          <w:ilvl w:val="0"/>
          <w:numId w:val="3"/>
        </w:numPr>
        <w:jc w:val="both"/>
      </w:pPr>
      <w:r>
        <w:lastRenderedPageBreak/>
        <w:t>Hundimiento del balizador Ushuaia, navegando en el canal Punta Indio, al colisionar con el barco mercante Río Quinto, perdiendo la vida 24 miembros de su dotación.</w:t>
      </w:r>
    </w:p>
    <w:p w14:paraId="162189F2" w14:textId="77777777" w:rsidR="00004D18" w:rsidRDefault="00004D18" w:rsidP="00004D18">
      <w:pPr>
        <w:numPr>
          <w:ilvl w:val="0"/>
          <w:numId w:val="3"/>
        </w:numPr>
        <w:jc w:val="both"/>
      </w:pPr>
      <w:r>
        <w:t>Se afirma el pabellón en el submarino A.R.A. "Santa Cruz".</w:t>
      </w:r>
    </w:p>
    <w:p w14:paraId="404DFA93" w14:textId="1BF4A3E3" w:rsidR="00380FC5" w:rsidRPr="00004D18" w:rsidRDefault="00004D18" w:rsidP="00004D18">
      <w:pPr>
        <w:numPr>
          <w:ilvl w:val="0"/>
          <w:numId w:val="3"/>
        </w:numPr>
        <w:jc w:val="both"/>
      </w:pPr>
      <w:r w:rsidRPr="00004D18">
        <w:t>Se afirma el pabellón en el buque multipropósito A.R.A. "Ciudad de Rosario".</w:t>
      </w:r>
    </w:p>
    <w:p w14:paraId="50D304C9" w14:textId="77777777" w:rsidR="00F718CC" w:rsidRPr="00FC1499" w:rsidRDefault="00F718CC" w:rsidP="00F718CC">
      <w:pPr>
        <w:jc w:val="both"/>
      </w:pPr>
    </w:p>
    <w:p w14:paraId="30AA4D49" w14:textId="77777777" w:rsidR="003954BA" w:rsidRDefault="003954BA" w:rsidP="0080551C">
      <w:pPr>
        <w:jc w:val="both"/>
      </w:pPr>
    </w:p>
    <w:p w14:paraId="3F46ECE3"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2" w:name="Liceo"/>
      <w:bookmarkEnd w:id="2"/>
      <w:r>
        <w:t>Noticias del Liceo</w:t>
      </w:r>
    </w:p>
    <w:p w14:paraId="1EFAA82B" w14:textId="550391E7" w:rsidR="00CD4D57" w:rsidRDefault="00CD4D57" w:rsidP="00CD4D57">
      <w:pPr>
        <w:jc w:val="both"/>
        <w:rPr>
          <w:lang w:val="es-ES_tradnl"/>
        </w:rPr>
      </w:pPr>
    </w:p>
    <w:p w14:paraId="05013312" w14:textId="474E0E8F" w:rsidR="00684B31" w:rsidRPr="00D0419E" w:rsidRDefault="00684B31" w:rsidP="00CD4D57">
      <w:pPr>
        <w:jc w:val="both"/>
        <w:rPr>
          <w:lang w:val="es-ES_tradnl"/>
        </w:rPr>
      </w:pPr>
      <w:r>
        <w:rPr>
          <w:lang w:val="es-ES_tradnl"/>
        </w:rPr>
        <w:t>Nil.</w:t>
      </w:r>
    </w:p>
    <w:p w14:paraId="1A243F34" w14:textId="29C5056F" w:rsidR="00216E1C" w:rsidRDefault="00216E1C" w:rsidP="008601EC">
      <w:pPr>
        <w:jc w:val="both"/>
        <w:rPr>
          <w:lang w:val="es-ES_tradnl"/>
        </w:rPr>
      </w:pPr>
    </w:p>
    <w:p w14:paraId="066E4D3E" w14:textId="77777777" w:rsidR="00FC7786" w:rsidRDefault="00FC7786" w:rsidP="008601EC">
      <w:pPr>
        <w:jc w:val="both"/>
        <w:rPr>
          <w:lang w:val="es-ES_tradnl"/>
        </w:rPr>
      </w:pPr>
    </w:p>
    <w:p w14:paraId="2C01B194"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3" w:name="Centro"/>
      <w:bookmarkEnd w:id="3"/>
      <w:r>
        <w:t>Noticias del Centro</w:t>
      </w:r>
    </w:p>
    <w:p w14:paraId="58063E46" w14:textId="58FEC2E4" w:rsidR="002F17AB" w:rsidRDefault="002F17AB" w:rsidP="00267703">
      <w:pPr>
        <w:pStyle w:val="Textoindependiente3"/>
        <w:rPr>
          <w:b w:val="0"/>
          <w:lang w:val="es-AR"/>
        </w:rPr>
      </w:pPr>
    </w:p>
    <w:p w14:paraId="5127A2BD" w14:textId="6C939D67" w:rsidR="001F5090" w:rsidRPr="001F5090" w:rsidRDefault="001F5090" w:rsidP="001F5090">
      <w:pPr>
        <w:pStyle w:val="Textoindependiente3"/>
        <w:rPr>
          <w:bCs w:val="0"/>
          <w:lang w:val="es-AR"/>
        </w:rPr>
      </w:pPr>
      <w:r w:rsidRPr="001F5090">
        <w:rPr>
          <w:bCs w:val="0"/>
          <w:lang w:val="es-AR"/>
        </w:rPr>
        <w:t>CONTROVERSIA CON LA UNIVERSIDAD DE BUENOS AIRES RELACIONADA CON LA DISPONIBILIDAD DE LOS TERRENOS EN LOS CUALES EL CENTRO DE GRADUADOS ASIENTA SUS ACTIVIDADES</w:t>
      </w:r>
    </w:p>
    <w:p w14:paraId="789AFB68" w14:textId="77777777" w:rsidR="001F5090" w:rsidRPr="001F5090" w:rsidRDefault="001F5090" w:rsidP="001F5090">
      <w:pPr>
        <w:pStyle w:val="Textoindependiente3"/>
        <w:rPr>
          <w:b w:val="0"/>
          <w:lang w:val="es-AR"/>
        </w:rPr>
      </w:pPr>
    </w:p>
    <w:p w14:paraId="1E500509" w14:textId="7537F63A" w:rsidR="007160EF" w:rsidRPr="007160EF" w:rsidRDefault="007160EF" w:rsidP="007160EF">
      <w:pPr>
        <w:pStyle w:val="Textoindependiente3"/>
        <w:rPr>
          <w:b w:val="0"/>
          <w:lang w:val="es-AR"/>
        </w:rPr>
      </w:pPr>
      <w:r w:rsidRPr="007160EF">
        <w:rPr>
          <w:b w:val="0"/>
          <w:lang w:val="es-AR"/>
        </w:rPr>
        <w:t xml:space="preserve">Continuando con nuestra nota informativa del día 19 del corriente, tenemos el agrado de poner en conocimiento de todos que la Cámara de Apelaciones confirmó la medida cautelar por la cual el Juez de Primera Instancia había ordenado la suspensión del desalojo y que, a la vez, redujo el valor de la </w:t>
      </w:r>
      <w:proofErr w:type="spellStart"/>
      <w:r w:rsidRPr="007160EF">
        <w:rPr>
          <w:b w:val="0"/>
          <w:lang w:val="es-AR"/>
        </w:rPr>
        <w:t>contra-cautela</w:t>
      </w:r>
      <w:proofErr w:type="spellEnd"/>
      <w:r w:rsidRPr="007160EF">
        <w:rPr>
          <w:b w:val="0"/>
          <w:lang w:val="es-AR"/>
        </w:rPr>
        <w:t xml:space="preserve"> de $ 4</w:t>
      </w:r>
      <w:r w:rsidR="00042E94">
        <w:rPr>
          <w:b w:val="0"/>
          <w:lang w:val="es-AR"/>
        </w:rPr>
        <w:t>.</w:t>
      </w:r>
      <w:r w:rsidRPr="007160EF">
        <w:rPr>
          <w:b w:val="0"/>
          <w:lang w:val="es-AR"/>
        </w:rPr>
        <w:t>360.000 a $ 1.200.000 mensuales.</w:t>
      </w:r>
    </w:p>
    <w:p w14:paraId="7E5F59A7" w14:textId="260BF79D" w:rsidR="007160EF" w:rsidRPr="007160EF" w:rsidRDefault="007160EF" w:rsidP="007160EF">
      <w:pPr>
        <w:pStyle w:val="Textoindependiente3"/>
        <w:rPr>
          <w:b w:val="0"/>
          <w:lang w:val="es-AR"/>
        </w:rPr>
      </w:pPr>
      <w:r w:rsidRPr="007160EF">
        <w:rPr>
          <w:b w:val="0"/>
          <w:lang w:val="es-AR"/>
        </w:rPr>
        <w:t>Para mejor entendimiento, brevemente, este es el fallo para el Centro de Graduados:</w:t>
      </w:r>
    </w:p>
    <w:p w14:paraId="4E711097" w14:textId="2319B6BE" w:rsidR="007160EF" w:rsidRPr="007160EF" w:rsidRDefault="007160EF" w:rsidP="007160EF">
      <w:pPr>
        <w:pStyle w:val="Textoindependiente3"/>
        <w:numPr>
          <w:ilvl w:val="0"/>
          <w:numId w:val="12"/>
        </w:numPr>
        <w:rPr>
          <w:b w:val="0"/>
          <w:lang w:val="es-AR"/>
        </w:rPr>
      </w:pPr>
      <w:r w:rsidRPr="007160EF">
        <w:rPr>
          <w:b w:val="0"/>
          <w:lang w:val="es-AR"/>
        </w:rPr>
        <w:t>Se ratificó que existe cierto grado de verosimilitud en los argumentos esgrimidos por el CGLNM con respecto a la titularidad de los terrenos ganados al río y mejoras materializadas en el predio.</w:t>
      </w:r>
    </w:p>
    <w:p w14:paraId="4B1DFCFC" w14:textId="0D1503B8" w:rsidR="007160EF" w:rsidRPr="007160EF" w:rsidRDefault="007160EF" w:rsidP="007160EF">
      <w:pPr>
        <w:pStyle w:val="Textoindependiente3"/>
        <w:numPr>
          <w:ilvl w:val="0"/>
          <w:numId w:val="12"/>
        </w:numPr>
        <w:rPr>
          <w:b w:val="0"/>
          <w:lang w:val="es-AR"/>
        </w:rPr>
      </w:pPr>
      <w:r w:rsidRPr="007160EF">
        <w:rPr>
          <w:b w:val="0"/>
          <w:lang w:val="es-AR"/>
        </w:rPr>
        <w:t>En función de ello, se confirmó la medida cautelar que, en principio, tiene una vigencia de 6 meses y que podrá extenderse en la medida que se mantenga activo el juicio en el cual se dilucida la legitimidad de la Universidad de Buenos Aires para ordenar el desalojo del predio.</w:t>
      </w:r>
    </w:p>
    <w:p w14:paraId="52E02681" w14:textId="603FCB6C" w:rsidR="007160EF" w:rsidRPr="007160EF" w:rsidRDefault="007160EF" w:rsidP="007160EF">
      <w:pPr>
        <w:pStyle w:val="Textoindependiente3"/>
        <w:numPr>
          <w:ilvl w:val="0"/>
          <w:numId w:val="12"/>
        </w:numPr>
        <w:rPr>
          <w:b w:val="0"/>
          <w:lang w:val="es-AR"/>
        </w:rPr>
      </w:pPr>
      <w:r w:rsidRPr="007160EF">
        <w:rPr>
          <w:b w:val="0"/>
          <w:lang w:val="es-AR"/>
        </w:rPr>
        <w:t>Se aceptó parcialmente el pedido interpuesto por el CGLNM para que se reduzca el depósito mensual –en concepto de garantía– a la suma $1.200.000.  Es importante señalar que las sumas depositadas configuran un depósito en garantía, su destino final dependerá del resultado del juicio.</w:t>
      </w:r>
    </w:p>
    <w:p w14:paraId="7CD98132" w14:textId="3322D6C9" w:rsidR="007160EF" w:rsidRPr="007160EF" w:rsidRDefault="007160EF" w:rsidP="007160EF">
      <w:pPr>
        <w:pStyle w:val="Textoindependiente3"/>
        <w:rPr>
          <w:b w:val="0"/>
          <w:lang w:val="es-AR"/>
        </w:rPr>
      </w:pPr>
      <w:r w:rsidRPr="007160EF">
        <w:rPr>
          <w:b w:val="0"/>
          <w:lang w:val="es-AR"/>
        </w:rPr>
        <w:t>Consecuencias de este fallo de la Cámara de Apelaciones para el CGLNM:</w:t>
      </w:r>
    </w:p>
    <w:p w14:paraId="1E27D932" w14:textId="3339F3DF" w:rsidR="007160EF" w:rsidRPr="007160EF" w:rsidRDefault="007160EF" w:rsidP="007160EF">
      <w:pPr>
        <w:pStyle w:val="Textoindependiente3"/>
        <w:numPr>
          <w:ilvl w:val="0"/>
          <w:numId w:val="13"/>
        </w:numPr>
        <w:rPr>
          <w:b w:val="0"/>
          <w:lang w:val="es-AR"/>
        </w:rPr>
      </w:pPr>
      <w:r w:rsidRPr="007160EF">
        <w:rPr>
          <w:b w:val="0"/>
          <w:lang w:val="es-AR"/>
        </w:rPr>
        <w:t>En lo inmediato, y en la medida que se deposite la garantía referida previamente, ha desaparecido el peligro de ser obligados a desalojar el predio.</w:t>
      </w:r>
    </w:p>
    <w:p w14:paraId="7092EF7F" w14:textId="4D88FE08" w:rsidR="007160EF" w:rsidRPr="007160EF" w:rsidRDefault="007160EF" w:rsidP="007160EF">
      <w:pPr>
        <w:pStyle w:val="Textoindependiente3"/>
        <w:numPr>
          <w:ilvl w:val="0"/>
          <w:numId w:val="13"/>
        </w:numPr>
        <w:rPr>
          <w:b w:val="0"/>
          <w:lang w:val="es-AR"/>
        </w:rPr>
      </w:pPr>
      <w:r w:rsidRPr="007160EF">
        <w:rPr>
          <w:b w:val="0"/>
          <w:lang w:val="es-AR"/>
        </w:rPr>
        <w:t>El CGLNM deberá ajustar sus ingresos y egresos para poder depositar mensualmente la suma fijada por la Cámara de Apelaciones.</w:t>
      </w:r>
    </w:p>
    <w:p w14:paraId="3ADF05E8" w14:textId="382E0AA4" w:rsidR="007160EF" w:rsidRPr="007160EF" w:rsidRDefault="007160EF" w:rsidP="007160EF">
      <w:pPr>
        <w:pStyle w:val="Textoindependiente3"/>
        <w:numPr>
          <w:ilvl w:val="0"/>
          <w:numId w:val="13"/>
        </w:numPr>
        <w:rPr>
          <w:b w:val="0"/>
          <w:lang w:val="es-AR"/>
        </w:rPr>
      </w:pPr>
      <w:r w:rsidRPr="007160EF">
        <w:rPr>
          <w:b w:val="0"/>
          <w:lang w:val="es-AR"/>
        </w:rPr>
        <w:t>Se ha creado un espacio temporal para abrir un diálogo con todos los actores involucrados –posición que siempre hemos sustentado– a los fines de encontrar una solución integral que, con equilibrio, contemple los intereses de todos.  Por medio del intercambio creativo de ideas y proyectos confiamos que una solución será encontrada.  El conflicto no es el camino.</w:t>
      </w:r>
    </w:p>
    <w:p w14:paraId="2614AB28" w14:textId="3C898D22" w:rsidR="007160EF" w:rsidRDefault="007160EF" w:rsidP="007160EF">
      <w:pPr>
        <w:pStyle w:val="Textoindependiente3"/>
        <w:rPr>
          <w:b w:val="0"/>
          <w:lang w:val="es-AR"/>
        </w:rPr>
      </w:pPr>
      <w:r w:rsidRPr="007160EF">
        <w:rPr>
          <w:b w:val="0"/>
          <w:lang w:val="es-AR"/>
        </w:rPr>
        <w:lastRenderedPageBreak/>
        <w:t>Finalmente, a partir de distintas consultas que nos han hecho llegar sobre las actuaciones judiciales llevadas adelante en el diferendo con la Universidad de Buenos Aires, pueden accederse al trámite procesal a través del portal del Poder Judicial de la Nación</w:t>
      </w:r>
      <w:r>
        <w:rPr>
          <w:b w:val="0"/>
          <w:lang w:val="es-AR"/>
        </w:rPr>
        <w:t>,</w:t>
      </w:r>
      <w:r w:rsidRPr="007160EF">
        <w:rPr>
          <w:b w:val="0"/>
          <w:lang w:val="es-AR"/>
        </w:rPr>
        <w:t xml:space="preserve"> </w:t>
      </w:r>
      <w:hyperlink r:id="rId10" w:history="1">
        <w:r w:rsidRPr="00207A83">
          <w:rPr>
            <w:rStyle w:val="Hipervnculo"/>
            <w:b w:val="0"/>
            <w:lang w:val="es-AR"/>
          </w:rPr>
          <w:t>http://scw.pjn.gov.ar/scw/home.seam</w:t>
        </w:r>
      </w:hyperlink>
      <w:r>
        <w:rPr>
          <w:b w:val="0"/>
          <w:lang w:val="es-AR"/>
        </w:rPr>
        <w:t>.</w:t>
      </w:r>
    </w:p>
    <w:p w14:paraId="258F1AD0" w14:textId="3E011325" w:rsidR="007160EF" w:rsidRPr="007160EF" w:rsidRDefault="007160EF" w:rsidP="007160EF">
      <w:pPr>
        <w:pStyle w:val="Textoindependiente3"/>
        <w:numPr>
          <w:ilvl w:val="0"/>
          <w:numId w:val="14"/>
        </w:numPr>
        <w:rPr>
          <w:b w:val="0"/>
          <w:lang w:val="es-AR"/>
        </w:rPr>
      </w:pPr>
      <w:r w:rsidRPr="007160EF">
        <w:rPr>
          <w:b w:val="0"/>
          <w:lang w:val="es-AR"/>
        </w:rPr>
        <w:t>Expediente CAF 036767/2019</w:t>
      </w:r>
      <w:r>
        <w:rPr>
          <w:b w:val="0"/>
          <w:lang w:val="es-AR"/>
        </w:rPr>
        <w:t xml:space="preserve"> </w:t>
      </w:r>
      <w:r w:rsidRPr="007160EF">
        <w:rPr>
          <w:b w:val="0"/>
          <w:lang w:val="es-AR"/>
        </w:rPr>
        <w:t>–</w:t>
      </w:r>
      <w:r>
        <w:rPr>
          <w:b w:val="0"/>
          <w:lang w:val="es-AR"/>
        </w:rPr>
        <w:t xml:space="preserve"> </w:t>
      </w:r>
      <w:r w:rsidRPr="007160EF">
        <w:rPr>
          <w:b w:val="0"/>
          <w:lang w:val="es-AR"/>
        </w:rPr>
        <w:t>UNIVERSIDAD DE BUENOS AIRES C/ CENTRO DE GRADUADOS DEL LICEO NAVAL ALMIRANTE GUILLERMO BROWN S/LANZAMIENTO LEY 17.091</w:t>
      </w:r>
      <w:r>
        <w:rPr>
          <w:b w:val="0"/>
          <w:lang w:val="es-AR"/>
        </w:rPr>
        <w:t>.</w:t>
      </w:r>
    </w:p>
    <w:p w14:paraId="07052ECA" w14:textId="5C18BE41" w:rsidR="007160EF" w:rsidRPr="007160EF" w:rsidRDefault="007160EF" w:rsidP="007160EF">
      <w:pPr>
        <w:pStyle w:val="Textoindependiente3"/>
        <w:numPr>
          <w:ilvl w:val="0"/>
          <w:numId w:val="14"/>
        </w:numPr>
        <w:rPr>
          <w:b w:val="0"/>
          <w:lang w:val="es-AR"/>
        </w:rPr>
      </w:pPr>
      <w:r w:rsidRPr="007160EF">
        <w:rPr>
          <w:b w:val="0"/>
          <w:lang w:val="es-AR"/>
        </w:rPr>
        <w:t>Expediente CAF 046224/2019</w:t>
      </w:r>
      <w:r>
        <w:rPr>
          <w:b w:val="0"/>
          <w:lang w:val="es-AR"/>
        </w:rPr>
        <w:t xml:space="preserve"> </w:t>
      </w:r>
      <w:r w:rsidRPr="007160EF">
        <w:rPr>
          <w:b w:val="0"/>
          <w:lang w:val="es-AR"/>
        </w:rPr>
        <w:t>–</w:t>
      </w:r>
      <w:r>
        <w:rPr>
          <w:b w:val="0"/>
          <w:lang w:val="es-AR"/>
        </w:rPr>
        <w:t xml:space="preserve"> </w:t>
      </w:r>
      <w:r w:rsidRPr="007160EF">
        <w:rPr>
          <w:b w:val="0"/>
          <w:lang w:val="es-AR"/>
        </w:rPr>
        <w:t>CENTRO DE GRADUADOS DEL LICEO NAVAL MILITAR ALTE GUILLERMO BROWN C/ UBA S/MEDIDA CAUTELAR CAF 046224/2019)</w:t>
      </w:r>
      <w:r>
        <w:rPr>
          <w:b w:val="0"/>
          <w:lang w:val="es-AR"/>
        </w:rPr>
        <w:t>.</w:t>
      </w:r>
    </w:p>
    <w:p w14:paraId="6521E4AB" w14:textId="0BFAE44E" w:rsidR="007160EF" w:rsidRPr="007160EF" w:rsidRDefault="007160EF" w:rsidP="007160EF">
      <w:pPr>
        <w:pStyle w:val="Textoindependiente3"/>
        <w:numPr>
          <w:ilvl w:val="0"/>
          <w:numId w:val="14"/>
        </w:numPr>
        <w:rPr>
          <w:b w:val="0"/>
          <w:lang w:val="es-AR"/>
        </w:rPr>
      </w:pPr>
      <w:r w:rsidRPr="007160EF">
        <w:rPr>
          <w:b w:val="0"/>
          <w:lang w:val="es-AR"/>
        </w:rPr>
        <w:t>Expediente CAF 063157/2019</w:t>
      </w:r>
      <w:r>
        <w:rPr>
          <w:b w:val="0"/>
          <w:lang w:val="es-AR"/>
        </w:rPr>
        <w:t xml:space="preserve"> </w:t>
      </w:r>
      <w:r w:rsidRPr="007160EF">
        <w:rPr>
          <w:b w:val="0"/>
          <w:lang w:val="es-AR"/>
        </w:rPr>
        <w:t>–</w:t>
      </w:r>
      <w:r>
        <w:rPr>
          <w:b w:val="0"/>
          <w:lang w:val="es-AR"/>
        </w:rPr>
        <w:t xml:space="preserve"> </w:t>
      </w:r>
      <w:r w:rsidRPr="007160EF">
        <w:rPr>
          <w:b w:val="0"/>
          <w:lang w:val="es-AR"/>
        </w:rPr>
        <w:t>CENTRO DE GRADUADOS DEL LICEO NAVAL MILITAR 'ALTE GUILLERMO BROWN' C/ UBA S/RECURSO DIRECTO DE ORGANISMO EXTERNO</w:t>
      </w:r>
      <w:r>
        <w:rPr>
          <w:b w:val="0"/>
          <w:lang w:val="es-AR"/>
        </w:rPr>
        <w:t>.</w:t>
      </w:r>
    </w:p>
    <w:p w14:paraId="283B503F" w14:textId="5F32467A" w:rsidR="007160EF" w:rsidRPr="007160EF" w:rsidRDefault="007160EF" w:rsidP="007160EF">
      <w:pPr>
        <w:pStyle w:val="Textoindependiente3"/>
        <w:rPr>
          <w:b w:val="0"/>
          <w:lang w:val="es-AR"/>
        </w:rPr>
      </w:pPr>
      <w:r w:rsidRPr="007160EF">
        <w:rPr>
          <w:b w:val="0"/>
          <w:lang w:val="es-AR"/>
        </w:rPr>
        <w:t>Agradecemos a toda la comunidad que conforma Centro de Graduados, su apoyo y compromiso con la institución.</w:t>
      </w:r>
    </w:p>
    <w:p w14:paraId="0C3AF3C1" w14:textId="187B23A3" w:rsidR="002270B5" w:rsidRDefault="002270B5" w:rsidP="002270B5">
      <w:pPr>
        <w:pStyle w:val="Textoindependiente3"/>
        <w:rPr>
          <w:b w:val="0"/>
          <w:lang w:val="es-AR"/>
        </w:rPr>
      </w:pPr>
      <w:r w:rsidRPr="001F5090">
        <w:rPr>
          <w:b w:val="0"/>
          <w:lang w:val="es-AR"/>
        </w:rPr>
        <w:t>Comisión Directiva del Centro de Graduados del Liceo Naval Militar</w:t>
      </w:r>
      <w:r w:rsidR="00AC26A3" w:rsidRPr="001F5090">
        <w:rPr>
          <w:b w:val="0"/>
          <w:lang w:val="es-AR"/>
        </w:rPr>
        <w:t xml:space="preserve"> </w:t>
      </w:r>
      <w:r w:rsidRPr="001F5090">
        <w:rPr>
          <w:b w:val="0"/>
          <w:lang w:val="es-AR"/>
        </w:rPr>
        <w:t>Alte. Guillermo Brown.</w:t>
      </w:r>
    </w:p>
    <w:p w14:paraId="715465AC" w14:textId="1EC1C6CE" w:rsidR="00042E94" w:rsidRPr="00042E94" w:rsidRDefault="00476965" w:rsidP="00042E94">
      <w:pPr>
        <w:numPr>
          <w:ilvl w:val="0"/>
          <w:numId w:val="5"/>
        </w:numPr>
        <w:jc w:val="both"/>
        <w:rPr>
          <w:rStyle w:val="Hipervnculo"/>
          <w:color w:val="auto"/>
          <w:u w:val="none"/>
        </w:rPr>
      </w:pPr>
      <w:hyperlink r:id="rId11" w:history="1">
        <w:r w:rsidR="00042E94" w:rsidRPr="00207A83">
          <w:rPr>
            <w:rStyle w:val="Hipervnculo"/>
          </w:rPr>
          <w:t>http://www.cglnm.com.ar/public/PAC/221/Cautelar.pdf</w:t>
        </w:r>
      </w:hyperlink>
    </w:p>
    <w:p w14:paraId="3AF4DDC1" w14:textId="77777777" w:rsidR="002270B5" w:rsidRDefault="002270B5" w:rsidP="002270B5">
      <w:pPr>
        <w:pStyle w:val="Textoindependiente3"/>
        <w:rPr>
          <w:b w:val="0"/>
          <w:lang w:val="es-AR"/>
        </w:rPr>
      </w:pPr>
    </w:p>
    <w:p w14:paraId="467304C6" w14:textId="77777777" w:rsidR="008677A7" w:rsidRDefault="008677A7" w:rsidP="00924C85">
      <w:pPr>
        <w:pStyle w:val="Textoindependiente3"/>
        <w:rPr>
          <w:b w:val="0"/>
          <w:noProof/>
          <w:lang w:val="es-AR" w:eastAsia="es-AR"/>
        </w:rPr>
      </w:pPr>
    </w:p>
    <w:p w14:paraId="42D79B6B"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4" w:name="Actualidad"/>
      <w:bookmarkEnd w:id="4"/>
      <w:r>
        <w:t>Actualidad</w:t>
      </w:r>
    </w:p>
    <w:p w14:paraId="5CC8B31E" w14:textId="66F93039" w:rsidR="00383FBC" w:rsidRDefault="00383FBC" w:rsidP="00267703">
      <w:pPr>
        <w:pStyle w:val="Textoindependiente3"/>
        <w:rPr>
          <w:b w:val="0"/>
          <w:lang w:val="es-AR"/>
        </w:rPr>
      </w:pPr>
    </w:p>
    <w:p w14:paraId="6E8E4973" w14:textId="443D0A81" w:rsidR="00C93D84" w:rsidRPr="00C93D84" w:rsidRDefault="00C93D84" w:rsidP="00C93D84">
      <w:pPr>
        <w:pStyle w:val="Textoindependiente3"/>
        <w:rPr>
          <w:bCs w:val="0"/>
          <w:lang w:val="es-AR"/>
        </w:rPr>
      </w:pPr>
      <w:r w:rsidRPr="00C93D84">
        <w:rPr>
          <w:bCs w:val="0"/>
          <w:lang w:val="es-AR"/>
        </w:rPr>
        <w:t>RATIFICAN MEDIDA CAUTELAR QUE IMPIDE EL DESALOJO DEL PREDIO DEL LICEO NAVAL QUE RECLAMA LA UBA</w:t>
      </w:r>
    </w:p>
    <w:p w14:paraId="63A4C3FA" w14:textId="77777777" w:rsidR="00C93D84" w:rsidRPr="00C93D84" w:rsidRDefault="00C93D84" w:rsidP="00C93D84">
      <w:pPr>
        <w:pStyle w:val="Textoindependiente3"/>
        <w:rPr>
          <w:b w:val="0"/>
          <w:lang w:val="es-AR"/>
        </w:rPr>
      </w:pPr>
    </w:p>
    <w:p w14:paraId="4B6DA441" w14:textId="77777777" w:rsidR="000964F2" w:rsidRPr="000964F2" w:rsidRDefault="000964F2" w:rsidP="000964F2">
      <w:pPr>
        <w:pStyle w:val="Textoindependiente3"/>
        <w:rPr>
          <w:b w:val="0"/>
          <w:lang w:val="es-AR"/>
        </w:rPr>
      </w:pPr>
      <w:r w:rsidRPr="000964F2">
        <w:rPr>
          <w:b w:val="0"/>
          <w:lang w:val="es-AR"/>
        </w:rPr>
        <w:t>La Cámara en lo Contencioso Administrativo Federal confirmó la vigencia de una medida cautelar que impide el desalojo del Centro de Graduados del Liceo Naval "Almirante Guillermo Brown" de un predio ubicado en la Ciudad Universitaria en el barrio porteño de Núñez.</w:t>
      </w:r>
    </w:p>
    <w:p w14:paraId="51ADAC6B" w14:textId="77777777" w:rsidR="000964F2" w:rsidRPr="000964F2" w:rsidRDefault="000964F2" w:rsidP="000964F2">
      <w:pPr>
        <w:pStyle w:val="Textoindependiente3"/>
        <w:rPr>
          <w:b w:val="0"/>
          <w:lang w:val="es-AR"/>
        </w:rPr>
      </w:pPr>
      <w:r w:rsidRPr="000964F2">
        <w:rPr>
          <w:b w:val="0"/>
          <w:lang w:val="es-AR"/>
        </w:rPr>
        <w:t xml:space="preserve">La causa, que desde hace un par de semanas tiene sentencia de primera instancia ordenando que el Centro de Graduados desocupe y restituya en 30 días un sector delimitado entre la avenida </w:t>
      </w:r>
      <w:proofErr w:type="spellStart"/>
      <w:r w:rsidRPr="000964F2">
        <w:rPr>
          <w:b w:val="0"/>
          <w:lang w:val="es-AR"/>
        </w:rPr>
        <w:t>Cantilo</w:t>
      </w:r>
      <w:proofErr w:type="spellEnd"/>
      <w:r w:rsidRPr="000964F2">
        <w:rPr>
          <w:b w:val="0"/>
          <w:lang w:val="es-AR"/>
        </w:rPr>
        <w:t xml:space="preserve"> y el Río de la Plata, la inició, como propietaria de esa fracción, la Universidad de Buenos Aires (UBA).</w:t>
      </w:r>
    </w:p>
    <w:p w14:paraId="6D05ACB7" w14:textId="5FB98C9C" w:rsidR="000964F2" w:rsidRPr="000964F2" w:rsidRDefault="000964F2" w:rsidP="000964F2">
      <w:pPr>
        <w:pStyle w:val="Textoindependiente3"/>
        <w:rPr>
          <w:b w:val="0"/>
          <w:lang w:val="es-AR"/>
        </w:rPr>
      </w:pPr>
      <w:r w:rsidRPr="000964F2">
        <w:rPr>
          <w:b w:val="0"/>
          <w:lang w:val="es-AR"/>
        </w:rPr>
        <w:t>La Sala II de la Cámara consideró que "la situación de los títulos jurídicos" que ostenta cada una de las partes "suscita un complejo haz de cuestiones" que "oportunamente habrán de ser dilucidadas de modo definitivo, en las varias causas judiciales que confluyen" sobre el objeto litigioso.</w:t>
      </w:r>
    </w:p>
    <w:p w14:paraId="00BBE975" w14:textId="71FEA51A" w:rsidR="00C93D84" w:rsidRDefault="000964F2" w:rsidP="000964F2">
      <w:pPr>
        <w:pStyle w:val="Textoindependiente3"/>
        <w:rPr>
          <w:b w:val="0"/>
          <w:lang w:val="es-AR"/>
        </w:rPr>
      </w:pPr>
      <w:r w:rsidRPr="000964F2">
        <w:rPr>
          <w:b w:val="0"/>
          <w:lang w:val="es-AR"/>
        </w:rPr>
        <w:t>En tal sentido el tribunal hizo referencia a que en el proceso de desalojo se persigue efectivizar la desocupación y restitución del predio, con ajuste a lo dispuesto mediante la Resolución UBA 1264/2019, "la cual se encuentra impugnada por la apelante que invoca su nulidad absoluta", planteo que tramita en un expediente -al igual que varios incidentes- iniciado por el Centro.</w:t>
      </w:r>
    </w:p>
    <w:p w14:paraId="5110D273" w14:textId="23BFCF35" w:rsidR="000964F2" w:rsidRDefault="00476965" w:rsidP="000964F2">
      <w:pPr>
        <w:pStyle w:val="Textoindependiente3"/>
        <w:numPr>
          <w:ilvl w:val="0"/>
          <w:numId w:val="5"/>
        </w:numPr>
        <w:rPr>
          <w:b w:val="0"/>
          <w:lang w:val="es-AR"/>
        </w:rPr>
      </w:pPr>
      <w:hyperlink r:id="rId12" w:history="1">
        <w:r w:rsidR="000964F2" w:rsidRPr="004E375E">
          <w:rPr>
            <w:rStyle w:val="Hipervnculo"/>
            <w:b w:val="0"/>
            <w:lang w:val="es-AR"/>
          </w:rPr>
          <w:t>https://www.grupolaprovincia.com/sociedad/ratifican-medida-cautelar-que-impide-el-desalojo-del-predio-del-liceo-naval-que-reclama-la-uba-579784</w:t>
        </w:r>
      </w:hyperlink>
    </w:p>
    <w:p w14:paraId="56D03D00" w14:textId="2CF321CD" w:rsidR="00C93D84" w:rsidRDefault="00476965" w:rsidP="00C93D84">
      <w:pPr>
        <w:pStyle w:val="Textoindependiente3"/>
        <w:numPr>
          <w:ilvl w:val="0"/>
          <w:numId w:val="5"/>
        </w:numPr>
        <w:rPr>
          <w:b w:val="0"/>
          <w:lang w:val="es-AR"/>
        </w:rPr>
      </w:pPr>
      <w:hyperlink r:id="rId13" w:history="1">
        <w:r w:rsidR="00C93D84" w:rsidRPr="00AA753C">
          <w:rPr>
            <w:rStyle w:val="Hipervnculo"/>
            <w:b w:val="0"/>
            <w:lang w:val="es-AR"/>
          </w:rPr>
          <w:t>https://cablera.telam.com.ar/cable/990629/ratifican-medida-cautelar-que-impide-el-desalojo-del-predio-del-liceo-naval-que-reclama-la-uba</w:t>
        </w:r>
      </w:hyperlink>
    </w:p>
    <w:p w14:paraId="482FC040" w14:textId="77777777" w:rsidR="00C93D84" w:rsidRDefault="00C93D84" w:rsidP="00C93D84">
      <w:pPr>
        <w:pStyle w:val="Textoindependiente3"/>
        <w:rPr>
          <w:b w:val="0"/>
          <w:lang w:val="es-AR"/>
        </w:rPr>
      </w:pPr>
    </w:p>
    <w:p w14:paraId="24DE51D2" w14:textId="77777777" w:rsidR="00C93D84" w:rsidRDefault="00C93D84" w:rsidP="00C93D84">
      <w:pPr>
        <w:jc w:val="both"/>
        <w:rPr>
          <w:lang w:val="es-ES"/>
        </w:rPr>
      </w:pPr>
      <w:r>
        <w:rPr>
          <w:lang w:val="es-ES"/>
        </w:rPr>
        <w:lastRenderedPageBreak/>
        <w:t>- - - - -</w:t>
      </w:r>
    </w:p>
    <w:p w14:paraId="07DF842C" w14:textId="786204AD" w:rsidR="00C93D84" w:rsidRDefault="00C93D84" w:rsidP="00267703">
      <w:pPr>
        <w:pStyle w:val="Textoindependiente3"/>
        <w:rPr>
          <w:b w:val="0"/>
          <w:lang w:val="es-AR"/>
        </w:rPr>
      </w:pPr>
    </w:p>
    <w:p w14:paraId="635A56A2" w14:textId="1B0C05B7" w:rsidR="00476965" w:rsidRPr="00476965" w:rsidRDefault="00476965" w:rsidP="00267703">
      <w:pPr>
        <w:pStyle w:val="Textoindependiente3"/>
        <w:rPr>
          <w:bCs w:val="0"/>
          <w:lang w:val="es-AR"/>
        </w:rPr>
      </w:pPr>
      <w:r w:rsidRPr="00476965">
        <w:rPr>
          <w:bCs w:val="0"/>
          <w:lang w:val="es-AR"/>
        </w:rPr>
        <w:t>RESOLUCIÓN 15/2020 DEL SECRETARIO DE ESTRATEGIA Y ASUNTOS MILITARES DEL MINISTERIO DE DEFENSA</w:t>
      </w:r>
    </w:p>
    <w:p w14:paraId="6671F3F6" w14:textId="3CA903D4" w:rsidR="00476965" w:rsidRDefault="00476965" w:rsidP="00267703">
      <w:pPr>
        <w:pStyle w:val="Textoindependiente3"/>
        <w:rPr>
          <w:b w:val="0"/>
          <w:lang w:val="es-AR"/>
        </w:rPr>
      </w:pPr>
    </w:p>
    <w:p w14:paraId="3D1932AE" w14:textId="77777777" w:rsidR="00476965" w:rsidRDefault="00476965" w:rsidP="00267703">
      <w:pPr>
        <w:pStyle w:val="Textoindependiente3"/>
        <w:rPr>
          <w:b w:val="0"/>
          <w:lang w:val="es-AR"/>
        </w:rPr>
      </w:pPr>
      <w:r>
        <w:rPr>
          <w:b w:val="0"/>
          <w:lang w:val="es-AR"/>
        </w:rPr>
        <w:t xml:space="preserve">Esta resolución, ampliatoria de la 255/2020, dada a conocer en el día de ayer </w:t>
      </w:r>
      <w:r w:rsidRPr="007160EF">
        <w:rPr>
          <w:b w:val="0"/>
          <w:lang w:val="es-AR"/>
        </w:rPr>
        <w:t>–</w:t>
      </w:r>
      <w:r>
        <w:rPr>
          <w:b w:val="0"/>
          <w:lang w:val="es-AR"/>
        </w:rPr>
        <w:t>02/10/2020</w:t>
      </w:r>
      <w:r w:rsidRPr="007160EF">
        <w:rPr>
          <w:b w:val="0"/>
          <w:lang w:val="es-AR"/>
        </w:rPr>
        <w:t>–</w:t>
      </w:r>
      <w:r>
        <w:rPr>
          <w:b w:val="0"/>
          <w:lang w:val="es-AR"/>
        </w:rPr>
        <w:t xml:space="preserve"> modifica parcialmente la situación previa, en dos aspectos:</w:t>
      </w:r>
    </w:p>
    <w:p w14:paraId="0CB7FD1C" w14:textId="0975D159" w:rsidR="00476965" w:rsidRDefault="00476965" w:rsidP="00CC3048">
      <w:pPr>
        <w:pStyle w:val="Textoindependiente3"/>
        <w:numPr>
          <w:ilvl w:val="0"/>
          <w:numId w:val="19"/>
        </w:numPr>
        <w:rPr>
          <w:b w:val="0"/>
          <w:lang w:val="es-AR"/>
        </w:rPr>
      </w:pPr>
      <w:r>
        <w:rPr>
          <w:b w:val="0"/>
          <w:lang w:val="es-AR"/>
        </w:rPr>
        <w:t xml:space="preserve">Da formalmente participación a las </w:t>
      </w:r>
      <w:r w:rsidRPr="00476965">
        <w:rPr>
          <w:b w:val="0"/>
          <w:lang w:val="es-AR"/>
        </w:rPr>
        <w:t>entidades, asociaciones civiles o fundaciones que reúnen a graduados de los Liceos</w:t>
      </w:r>
      <w:r>
        <w:rPr>
          <w:b w:val="0"/>
          <w:lang w:val="es-AR"/>
        </w:rPr>
        <w:t xml:space="preserve"> </w:t>
      </w:r>
      <w:r w:rsidRPr="00476965">
        <w:rPr>
          <w:b w:val="0"/>
          <w:lang w:val="es-AR"/>
        </w:rPr>
        <w:t>Militares y Colegios Secundarios dependientes de las FUERZAS ARMADAS</w:t>
      </w:r>
      <w:r>
        <w:rPr>
          <w:b w:val="0"/>
          <w:lang w:val="es-AR"/>
        </w:rPr>
        <w:t xml:space="preserve"> en las Jornadas Pedagógicas a realizarse en 2021 (artículo 4°).</w:t>
      </w:r>
    </w:p>
    <w:p w14:paraId="3B049F3A" w14:textId="18DF4B09" w:rsidR="00476965" w:rsidRDefault="00CC3048" w:rsidP="00CC3048">
      <w:pPr>
        <w:pStyle w:val="Textoindependiente3"/>
        <w:numPr>
          <w:ilvl w:val="0"/>
          <w:numId w:val="19"/>
        </w:numPr>
        <w:rPr>
          <w:b w:val="0"/>
          <w:lang w:val="es-AR"/>
        </w:rPr>
      </w:pPr>
      <w:r w:rsidRPr="00CC3048">
        <w:rPr>
          <w:b w:val="0"/>
          <w:lang w:val="es-AR"/>
        </w:rPr>
        <w:t>Establece en su anexo que dentro de los objetivos generales de las Jornadas Pedagógicas se encuentra “</w:t>
      </w:r>
      <w:r w:rsidRPr="00CC3048">
        <w:rPr>
          <w:b w:val="0"/>
          <w:lang w:val="es-AR"/>
        </w:rPr>
        <w:t>Fortalecer la instrucción militar de los liceístas como reservistas del</w:t>
      </w:r>
      <w:r w:rsidRPr="00CC3048">
        <w:rPr>
          <w:b w:val="0"/>
          <w:lang w:val="es-AR"/>
        </w:rPr>
        <w:t xml:space="preserve"> </w:t>
      </w:r>
      <w:r w:rsidRPr="00CC3048">
        <w:rPr>
          <w:b w:val="0"/>
          <w:lang w:val="es-AR"/>
        </w:rPr>
        <w:t xml:space="preserve">Sistema de Defensa Nacional, de acuerdo a lo establecido en la Ley </w:t>
      </w:r>
      <w:proofErr w:type="spellStart"/>
      <w:r w:rsidRPr="00CC3048">
        <w:rPr>
          <w:b w:val="0"/>
          <w:lang w:val="es-AR"/>
        </w:rPr>
        <w:t>Nº</w:t>
      </w:r>
      <w:proofErr w:type="spellEnd"/>
      <w:r w:rsidRPr="00CC3048">
        <w:rPr>
          <w:b w:val="0"/>
          <w:lang w:val="es-AR"/>
        </w:rPr>
        <w:t xml:space="preserve"> </w:t>
      </w:r>
      <w:r w:rsidRPr="00CC3048">
        <w:rPr>
          <w:b w:val="0"/>
          <w:lang w:val="es-AR"/>
        </w:rPr>
        <w:t>19.101</w:t>
      </w:r>
      <w:r w:rsidRPr="00CC3048">
        <w:rPr>
          <w:b w:val="0"/>
          <w:lang w:val="es-AR"/>
        </w:rPr>
        <w:t>; y que, e</w:t>
      </w:r>
      <w:r w:rsidRPr="00CC3048">
        <w:rPr>
          <w:b w:val="0"/>
          <w:lang w:val="es-AR"/>
        </w:rPr>
        <w:t>n ningún caso, el PLAN PEDAGÓGICO 2030 podrá proponer el cierre de los</w:t>
      </w:r>
      <w:r w:rsidRPr="00CC3048">
        <w:rPr>
          <w:b w:val="0"/>
          <w:lang w:val="es-AR"/>
        </w:rPr>
        <w:t xml:space="preserve"> </w:t>
      </w:r>
      <w:r w:rsidRPr="00CC3048">
        <w:rPr>
          <w:b w:val="0"/>
          <w:lang w:val="es-AR"/>
        </w:rPr>
        <w:t>Liceos y Colegios secundarios de las FUERZAS ARMADAS en el corto,</w:t>
      </w:r>
      <w:r w:rsidRPr="00CC3048">
        <w:rPr>
          <w:b w:val="0"/>
          <w:lang w:val="es-AR"/>
        </w:rPr>
        <w:t xml:space="preserve"> </w:t>
      </w:r>
      <w:r w:rsidRPr="00CC3048">
        <w:rPr>
          <w:b w:val="0"/>
          <w:lang w:val="es-AR"/>
        </w:rPr>
        <w:t>mediano o largo plazo, su desintegración o el cambio del espíritu para el cual</w:t>
      </w:r>
      <w:r w:rsidRPr="00CC3048">
        <w:rPr>
          <w:b w:val="0"/>
          <w:lang w:val="es-AR"/>
        </w:rPr>
        <w:t xml:space="preserve"> </w:t>
      </w:r>
      <w:r w:rsidRPr="00CC3048">
        <w:rPr>
          <w:b w:val="0"/>
          <w:lang w:val="es-AR"/>
        </w:rPr>
        <w:t>fueron creados los Liceos.</w:t>
      </w:r>
    </w:p>
    <w:p w14:paraId="494E6017" w14:textId="1FBE5585" w:rsidR="00CC3048" w:rsidRDefault="00CC3048" w:rsidP="00CC3048">
      <w:pPr>
        <w:pStyle w:val="Textoindependiente3"/>
        <w:rPr>
          <w:b w:val="0"/>
          <w:lang w:val="es-AR"/>
        </w:rPr>
      </w:pPr>
      <w:r>
        <w:rPr>
          <w:b w:val="0"/>
          <w:lang w:val="es-AR"/>
        </w:rPr>
        <w:t>Si bien consideramos que esto es un paso adelante, no altera la preocupación de la comunidad liceísta, que puede palparse en las notas que siguen a continuación.</w:t>
      </w:r>
    </w:p>
    <w:p w14:paraId="104859C4" w14:textId="3567F9A9" w:rsidR="00CC3048" w:rsidRDefault="00F8217D" w:rsidP="00CC3048">
      <w:pPr>
        <w:numPr>
          <w:ilvl w:val="0"/>
          <w:numId w:val="5"/>
        </w:numPr>
        <w:jc w:val="both"/>
      </w:pPr>
      <w:hyperlink r:id="rId14" w:history="1">
        <w:r w:rsidRPr="00DC3385">
          <w:rPr>
            <w:rStyle w:val="Hipervnculo"/>
          </w:rPr>
          <w:t>http://www.cglnm.com.ar/public/PAC/221/RESOL-2020-15</w:t>
        </w:r>
        <w:r w:rsidRPr="00DC3385">
          <w:rPr>
            <w:rStyle w:val="Hipervnculo"/>
          </w:rPr>
          <w:t>.pdf</w:t>
        </w:r>
      </w:hyperlink>
    </w:p>
    <w:p w14:paraId="63E38530" w14:textId="77777777" w:rsidR="00CC3048" w:rsidRPr="00CC3048" w:rsidRDefault="00CC3048" w:rsidP="00CC3048">
      <w:pPr>
        <w:pStyle w:val="Textoindependiente3"/>
        <w:rPr>
          <w:b w:val="0"/>
          <w:lang w:val="es-AR"/>
        </w:rPr>
      </w:pPr>
    </w:p>
    <w:p w14:paraId="66721BD7" w14:textId="77777777" w:rsidR="00476965" w:rsidRDefault="00476965" w:rsidP="00476965">
      <w:pPr>
        <w:jc w:val="both"/>
        <w:rPr>
          <w:lang w:val="es-ES"/>
        </w:rPr>
      </w:pPr>
      <w:r>
        <w:rPr>
          <w:lang w:val="es-ES"/>
        </w:rPr>
        <w:t>- - - - -</w:t>
      </w:r>
    </w:p>
    <w:p w14:paraId="4EA33697" w14:textId="77777777" w:rsidR="00476965" w:rsidRDefault="00476965" w:rsidP="00267703">
      <w:pPr>
        <w:pStyle w:val="Textoindependiente3"/>
        <w:rPr>
          <w:b w:val="0"/>
          <w:lang w:val="es-AR"/>
        </w:rPr>
      </w:pPr>
    </w:p>
    <w:p w14:paraId="6C1A8C45" w14:textId="77777777" w:rsidR="0012156B" w:rsidRPr="004E004D" w:rsidRDefault="0012156B" w:rsidP="0012156B">
      <w:pPr>
        <w:pStyle w:val="Textoindependiente3"/>
        <w:rPr>
          <w:bCs w:val="0"/>
          <w:lang w:val="es-AR"/>
        </w:rPr>
      </w:pPr>
      <w:r w:rsidRPr="004E004D">
        <w:rPr>
          <w:bCs w:val="0"/>
          <w:lang w:val="es-AR"/>
        </w:rPr>
        <w:t>LICEOS MILITARES: GENERA RESISTENCIA UNA REFORMA QUE IMPULSA EL GOBIERNO</w:t>
      </w:r>
    </w:p>
    <w:p w14:paraId="51841898" w14:textId="77777777" w:rsidR="0012156B" w:rsidRPr="004E004D" w:rsidRDefault="0012156B" w:rsidP="0012156B">
      <w:pPr>
        <w:pStyle w:val="Textoindependiente3"/>
        <w:rPr>
          <w:b w:val="0"/>
          <w:lang w:val="es-AR"/>
        </w:rPr>
      </w:pPr>
    </w:p>
    <w:p w14:paraId="53B05DDA" w14:textId="77777777" w:rsidR="0012156B" w:rsidRPr="004E004D" w:rsidRDefault="0012156B" w:rsidP="0012156B">
      <w:pPr>
        <w:pStyle w:val="Textoindependiente3"/>
        <w:rPr>
          <w:b w:val="0"/>
          <w:lang w:val="es-AR"/>
        </w:rPr>
      </w:pPr>
      <w:r w:rsidRPr="004E004D">
        <w:rPr>
          <w:b w:val="0"/>
          <w:lang w:val="es-AR"/>
        </w:rPr>
        <w:t>El Gobierno dio el primer paso para avanzar en una reforma de los liceos militares, que genera desconfianza y preocupación en las comunidades educativas, ante el temor de que se desaliente la formación de oficiales de reserva, advirtieron legisladores y asociaciones de graduados de esas instituciones. En el Ministerio de Defensa negaron a LA NACION la posibilidad de eliminar la figura de los reservistas y aseguraron enfáticamente que "los liceos no se van a cerrar, ni se les va a cambiar su esencia".</w:t>
      </w:r>
    </w:p>
    <w:p w14:paraId="300D5DD8" w14:textId="77777777" w:rsidR="0012156B" w:rsidRPr="004E004D" w:rsidRDefault="0012156B" w:rsidP="0012156B">
      <w:pPr>
        <w:pStyle w:val="Textoindependiente3"/>
        <w:rPr>
          <w:b w:val="0"/>
          <w:lang w:val="es-AR"/>
        </w:rPr>
      </w:pPr>
      <w:r w:rsidRPr="004E004D">
        <w:rPr>
          <w:b w:val="0"/>
          <w:lang w:val="es-AR"/>
        </w:rPr>
        <w:t>La reforma busca renovar los planes de estudios y apunta a concentrar los nueve liceos militares existentes en la Universidad de la Defensa Nacional, que a diferencia del resto de las universidades nacionales no goza de plena autonomía, sino que funciona en jurisdicción del Ministerio de Defensa. Su titular, Agustín Rossi, dispuso, a través de la resolución 255/2020, que los egresados de los liceos permanecerán fuera de servicio como integrantes de la reserva hasta que se dicte una norma específica y eliminó el uso de armas en las prácticas de tiro de los cadetes, al sustituirlas por una instrucción en simuladores.</w:t>
      </w:r>
    </w:p>
    <w:p w14:paraId="0BD605A8" w14:textId="77777777" w:rsidR="0012156B" w:rsidRPr="004E004D" w:rsidRDefault="0012156B" w:rsidP="0012156B">
      <w:pPr>
        <w:pStyle w:val="Textoindependiente3"/>
        <w:rPr>
          <w:b w:val="0"/>
          <w:lang w:val="es-AR"/>
        </w:rPr>
      </w:pPr>
      <w:r w:rsidRPr="004E004D">
        <w:rPr>
          <w:b w:val="0"/>
          <w:lang w:val="es-AR"/>
        </w:rPr>
        <w:t xml:space="preserve">Consultado por LA NACION, el director nacional de Formación del ministerio, Sergio </w:t>
      </w:r>
      <w:proofErr w:type="spellStart"/>
      <w:r w:rsidRPr="004E004D">
        <w:rPr>
          <w:b w:val="0"/>
          <w:lang w:val="es-AR"/>
        </w:rPr>
        <w:t>Eissa</w:t>
      </w:r>
      <w:proofErr w:type="spellEnd"/>
      <w:r w:rsidRPr="004E004D">
        <w:rPr>
          <w:b w:val="0"/>
          <w:lang w:val="es-AR"/>
        </w:rPr>
        <w:t>, dijo que los liceos militares "van a seguir preparando ciudadanos que quieran dedicarse después a distintas áreas, y también reservistas, que son parte de la política de defensa nacional".</w:t>
      </w:r>
    </w:p>
    <w:p w14:paraId="2CA3BDDF" w14:textId="77777777" w:rsidR="0012156B" w:rsidRPr="004E004D" w:rsidRDefault="0012156B" w:rsidP="0012156B">
      <w:pPr>
        <w:pStyle w:val="Textoindependiente3"/>
        <w:rPr>
          <w:b w:val="0"/>
          <w:lang w:val="es-AR"/>
        </w:rPr>
      </w:pPr>
      <w:r w:rsidRPr="004E004D">
        <w:rPr>
          <w:b w:val="0"/>
          <w:lang w:val="es-AR"/>
        </w:rPr>
        <w:t xml:space="preserve">Está intacto el recuerdo de las reformas que impulsó el kirchnerismo en 2007 y en 2010, durante la gestión de Nilda Garré como ministra de Defensa, que buscaban </w:t>
      </w:r>
      <w:r w:rsidRPr="004E004D">
        <w:rPr>
          <w:b w:val="0"/>
          <w:lang w:val="es-AR"/>
        </w:rPr>
        <w:lastRenderedPageBreak/>
        <w:t>suprimir los liceos militares, por lo que la convocatoria a una nueva reforma despertó temores. Aquellos intentos se frenaron, primero, por una gestión del entonces gobernador de Mendoza, Julio Cobos (egresado del Liceo Militar Gral. Espejo, de esa provincia), ante el presidente Néstor Kirchner. Y la segunda ofensiva no prosperó por amparos judiciales, aunque luego se intentaron imponer cambios parciales.</w:t>
      </w:r>
    </w:p>
    <w:p w14:paraId="20B7E490" w14:textId="77777777" w:rsidR="0012156B" w:rsidRPr="0012156B" w:rsidRDefault="0012156B" w:rsidP="0012156B">
      <w:pPr>
        <w:pStyle w:val="Textoindependiente3"/>
        <w:rPr>
          <w:b w:val="0"/>
          <w:u w:val="single"/>
          <w:lang w:val="es-AR"/>
        </w:rPr>
      </w:pPr>
      <w:r w:rsidRPr="0012156B">
        <w:rPr>
          <w:b w:val="0"/>
          <w:u w:val="single"/>
          <w:lang w:val="es-AR"/>
        </w:rPr>
        <w:t>La identidad de los liceos</w:t>
      </w:r>
    </w:p>
    <w:p w14:paraId="49C825E7" w14:textId="6DB425DF" w:rsidR="0012156B" w:rsidRPr="004E004D" w:rsidRDefault="0012156B" w:rsidP="0012156B">
      <w:pPr>
        <w:pStyle w:val="Textoindependiente3"/>
        <w:rPr>
          <w:b w:val="0"/>
          <w:lang w:val="es-AR"/>
        </w:rPr>
      </w:pPr>
      <w:r w:rsidRPr="004E004D">
        <w:rPr>
          <w:b w:val="0"/>
          <w:lang w:val="es-AR"/>
        </w:rPr>
        <w:t xml:space="preserve">"Se quiere desnaturalizar la esencia de los liceos", advirtió </w:t>
      </w:r>
      <w:r w:rsidR="007B2DA1" w:rsidRPr="007B2DA1">
        <w:rPr>
          <w:b w:val="0"/>
          <w:lang w:val="es-AR"/>
        </w:rPr>
        <w:t xml:space="preserve">Donato Jorge </w:t>
      </w:r>
      <w:proofErr w:type="spellStart"/>
      <w:r w:rsidR="007B2DA1" w:rsidRPr="007B2DA1">
        <w:rPr>
          <w:b w:val="0"/>
          <w:lang w:val="es-AR"/>
        </w:rPr>
        <w:t>Calandrelli</w:t>
      </w:r>
      <w:proofErr w:type="spellEnd"/>
      <w:r w:rsidR="007B2DA1">
        <w:rPr>
          <w:b w:val="0"/>
          <w:lang w:val="es-AR"/>
        </w:rPr>
        <w:t>,</w:t>
      </w:r>
      <w:r w:rsidRPr="004E004D">
        <w:rPr>
          <w:b w:val="0"/>
          <w:lang w:val="es-AR"/>
        </w:rPr>
        <w:t xml:space="preserve"> una de las voces más activas del Centro de Ex Cadetes del Liceo </w:t>
      </w:r>
      <w:r w:rsidR="007B2DA1">
        <w:rPr>
          <w:b w:val="0"/>
          <w:lang w:val="es-AR"/>
        </w:rPr>
        <w:t>Naval Almirante Brown</w:t>
      </w:r>
      <w:r w:rsidRPr="004E004D">
        <w:rPr>
          <w:b w:val="0"/>
          <w:lang w:val="es-AR"/>
        </w:rPr>
        <w:t xml:space="preserve">, </w:t>
      </w:r>
      <w:r w:rsidR="007B2DA1" w:rsidRPr="007B2DA1">
        <w:rPr>
          <w:b w:val="0"/>
          <w:lang w:val="es-AR"/>
        </w:rPr>
        <w:t>al señalar que se trata de instituciones de fuerte arraigo en el país, en las que se han formado dos presidentes constitucionales: Raúl Alfonsín, egresado del Liceo Militar General San Martín, y Fernando de la Rúa, del Liceo Militar General Paz, de Córdoba.</w:t>
      </w:r>
    </w:p>
    <w:p w14:paraId="1E62F499" w14:textId="77777777" w:rsidR="0012156B" w:rsidRPr="004E004D" w:rsidRDefault="0012156B" w:rsidP="0012156B">
      <w:pPr>
        <w:pStyle w:val="Textoindependiente3"/>
        <w:rPr>
          <w:b w:val="0"/>
          <w:lang w:val="es-AR"/>
        </w:rPr>
      </w:pPr>
      <w:r w:rsidRPr="004E004D">
        <w:rPr>
          <w:b w:val="0"/>
          <w:lang w:val="es-AR"/>
        </w:rPr>
        <w:t>El senador Cobos, que fue convocado como reservista a los 23 años y tuvo a su cargo una compañía en los tramos más tensos del conflicto con Chile, en 1978, cuestionó el nuevo intento de reforma. "Con tantas cosas que funcionan mal, quieren aplicar cambios en las pocas cosas que funcionan bien", dijo a LA NACION.</w:t>
      </w:r>
    </w:p>
    <w:p w14:paraId="554E57B7" w14:textId="77777777" w:rsidR="0012156B" w:rsidRPr="004E004D" w:rsidRDefault="0012156B" w:rsidP="0012156B">
      <w:pPr>
        <w:pStyle w:val="Textoindependiente3"/>
        <w:rPr>
          <w:b w:val="0"/>
          <w:lang w:val="es-AR"/>
        </w:rPr>
      </w:pPr>
      <w:r w:rsidRPr="004E004D">
        <w:rPr>
          <w:b w:val="0"/>
          <w:lang w:val="es-AR"/>
        </w:rPr>
        <w:t xml:space="preserve">Por la citada resolución 255/2020, las direcciones de Educación de cada una de las Fuerzas Armadas deben presentar propuestas para un Plan Liceo 2030. Para ello, se realizarán antes del 30 de junio de 2021 jornadas pedagógicas en cada liceo, con la participación de las autoridades, docentes, padres y representantes gremiales. </w:t>
      </w:r>
      <w:proofErr w:type="spellStart"/>
      <w:r w:rsidRPr="004E004D">
        <w:rPr>
          <w:b w:val="0"/>
          <w:lang w:val="es-AR"/>
        </w:rPr>
        <w:t>Eissa</w:t>
      </w:r>
      <w:proofErr w:type="spellEnd"/>
      <w:r w:rsidRPr="004E004D">
        <w:rPr>
          <w:b w:val="0"/>
          <w:lang w:val="es-AR"/>
        </w:rPr>
        <w:t xml:space="preserve"> admitió que luego de algunos reclamos se resolvió incluir a los centros representativos de graduados, que contribuyen habitualmente al funcionamiento de las instituciones.</w:t>
      </w:r>
    </w:p>
    <w:p w14:paraId="3987E1EB" w14:textId="77777777" w:rsidR="0012156B" w:rsidRPr="004E004D" w:rsidRDefault="0012156B" w:rsidP="0012156B">
      <w:pPr>
        <w:pStyle w:val="Textoindependiente3"/>
        <w:rPr>
          <w:b w:val="0"/>
          <w:lang w:val="es-AR"/>
        </w:rPr>
      </w:pPr>
      <w:r w:rsidRPr="004E004D">
        <w:rPr>
          <w:b w:val="0"/>
          <w:lang w:val="es-AR"/>
        </w:rPr>
        <w:t xml:space="preserve">"Trataremos de evitar que las jornadas pedagógicas se conviertan en asambleas", advirtió el funcionario </w:t>
      </w:r>
      <w:proofErr w:type="spellStart"/>
      <w:r w:rsidRPr="004E004D">
        <w:rPr>
          <w:b w:val="0"/>
          <w:lang w:val="es-AR"/>
        </w:rPr>
        <w:t>Eissa</w:t>
      </w:r>
      <w:proofErr w:type="spellEnd"/>
      <w:r w:rsidRPr="004E004D">
        <w:rPr>
          <w:b w:val="0"/>
          <w:lang w:val="es-AR"/>
        </w:rPr>
        <w:t xml:space="preserve">, quien explicó que el plan de reformas se extenderá a los colegios secundarios Dámaso Centeno y el Centro de Instrucción de </w:t>
      </w:r>
      <w:proofErr w:type="spellStart"/>
      <w:r w:rsidRPr="004E004D">
        <w:rPr>
          <w:b w:val="0"/>
          <w:lang w:val="es-AR"/>
        </w:rPr>
        <w:t>Aeronavegantes</w:t>
      </w:r>
      <w:proofErr w:type="spellEnd"/>
      <w:r w:rsidRPr="004E004D">
        <w:rPr>
          <w:b w:val="0"/>
          <w:lang w:val="es-AR"/>
        </w:rPr>
        <w:t xml:space="preserve"> y Técnicos Aeronáuticos del Instituto Nacional de Aviación Civil (INAC-</w:t>
      </w:r>
      <w:proofErr w:type="spellStart"/>
      <w:r w:rsidRPr="004E004D">
        <w:rPr>
          <w:b w:val="0"/>
          <w:lang w:val="es-AR"/>
        </w:rPr>
        <w:t>Ciata</w:t>
      </w:r>
      <w:proofErr w:type="spellEnd"/>
      <w:r w:rsidRPr="004E004D">
        <w:rPr>
          <w:b w:val="0"/>
          <w:lang w:val="es-AR"/>
        </w:rPr>
        <w:t>).</w:t>
      </w:r>
    </w:p>
    <w:p w14:paraId="2CF2D76E" w14:textId="77777777" w:rsidR="0012156B" w:rsidRPr="004E004D" w:rsidRDefault="0012156B" w:rsidP="0012156B">
      <w:pPr>
        <w:pStyle w:val="Textoindependiente3"/>
        <w:rPr>
          <w:b w:val="0"/>
          <w:lang w:val="es-AR"/>
        </w:rPr>
      </w:pPr>
      <w:r w:rsidRPr="004E004D">
        <w:rPr>
          <w:b w:val="0"/>
          <w:lang w:val="es-AR"/>
        </w:rPr>
        <w:t>De los nueve liceos militares en actividad, que reúnen a más de 2500 cadetes, seis pertenecen al Ejército: el Liceo General San Martín (en Villa Ballester), General Paz (Córdoba), Belgrano (Santa Fe), Espejo (Mendoza), Roca (Comodoro Rivadavia) y Aráoz de Lamadrid (Tucumán). A ellos se suman los liceos navales Brown (Vicente López) y Storni (Posadas) y el Liceo Aeronáutico Militar (Funes, cerca de Rosario), que pertenece a la Fuerza Aérea. Tres de ellos fueron creados durante la presidencia de Juan Domingo Perón y los que dependen del Ejército incorporaron en los años 90 los niveles inicial y primario, con una población adicional de unos 4000 alumnos.</w:t>
      </w:r>
    </w:p>
    <w:p w14:paraId="7B3F4F61" w14:textId="77777777" w:rsidR="0012156B" w:rsidRPr="004E004D" w:rsidRDefault="0012156B" w:rsidP="0012156B">
      <w:pPr>
        <w:pStyle w:val="Textoindependiente3"/>
        <w:rPr>
          <w:b w:val="0"/>
          <w:lang w:val="es-AR"/>
        </w:rPr>
      </w:pPr>
      <w:r w:rsidRPr="004E004D">
        <w:rPr>
          <w:b w:val="0"/>
          <w:lang w:val="es-AR"/>
        </w:rPr>
        <w:t xml:space="preserve">Muchos referentes de la política y de instituciones civiles son egresados de liceos militares, como los exvicepresidentes Cobos y Carlos </w:t>
      </w:r>
      <w:proofErr w:type="spellStart"/>
      <w:r w:rsidRPr="004E004D">
        <w:rPr>
          <w:b w:val="0"/>
          <w:lang w:val="es-AR"/>
        </w:rPr>
        <w:t>Ruckauf</w:t>
      </w:r>
      <w:proofErr w:type="spellEnd"/>
      <w:r w:rsidRPr="004E004D">
        <w:rPr>
          <w:b w:val="0"/>
          <w:lang w:val="es-AR"/>
        </w:rPr>
        <w:t xml:space="preserve">, los gobernadores de Córdoba, Juan </w:t>
      </w:r>
      <w:proofErr w:type="spellStart"/>
      <w:r w:rsidRPr="004E004D">
        <w:rPr>
          <w:b w:val="0"/>
          <w:lang w:val="es-AR"/>
        </w:rPr>
        <w:t>Schiaretti</w:t>
      </w:r>
      <w:proofErr w:type="spellEnd"/>
      <w:r w:rsidRPr="004E004D">
        <w:rPr>
          <w:b w:val="0"/>
          <w:lang w:val="es-AR"/>
        </w:rPr>
        <w:t xml:space="preserve">, y de Chubut, Mariano </w:t>
      </w:r>
      <w:proofErr w:type="spellStart"/>
      <w:r w:rsidRPr="004E004D">
        <w:rPr>
          <w:b w:val="0"/>
          <w:lang w:val="es-AR"/>
        </w:rPr>
        <w:t>Arcioni</w:t>
      </w:r>
      <w:proofErr w:type="spellEnd"/>
      <w:r w:rsidRPr="004E004D">
        <w:rPr>
          <w:b w:val="0"/>
          <w:lang w:val="es-AR"/>
        </w:rPr>
        <w:t xml:space="preserve">, los diputados nacionales Luis Juez y Federico Frigerio; los intendentes de San Miguel de Tucumán, Germán Alfaro, y de General Pueyrredón, Guillermo Montenegro; el abogado constitucionalista Antonio María Hernández, el científico Juan Martín </w:t>
      </w:r>
      <w:proofErr w:type="spellStart"/>
      <w:r w:rsidRPr="004E004D">
        <w:rPr>
          <w:b w:val="0"/>
          <w:lang w:val="es-AR"/>
        </w:rPr>
        <w:t>Maldacena</w:t>
      </w:r>
      <w:proofErr w:type="spellEnd"/>
      <w:r w:rsidRPr="004E004D">
        <w:rPr>
          <w:b w:val="0"/>
          <w:lang w:val="es-AR"/>
        </w:rPr>
        <w:t xml:space="preserve">, el ex rugbier Carlos Ignacio Fernández </w:t>
      </w:r>
      <w:proofErr w:type="spellStart"/>
      <w:r w:rsidRPr="004E004D">
        <w:rPr>
          <w:b w:val="0"/>
          <w:lang w:val="es-AR"/>
        </w:rPr>
        <w:t>Lobbe</w:t>
      </w:r>
      <w:proofErr w:type="spellEnd"/>
      <w:r w:rsidRPr="004E004D">
        <w:rPr>
          <w:b w:val="0"/>
          <w:lang w:val="es-AR"/>
        </w:rPr>
        <w:t xml:space="preserve">, el periodista Pancho Ibáñez, el médico Alberto </w:t>
      </w:r>
      <w:proofErr w:type="spellStart"/>
      <w:r w:rsidRPr="004E004D">
        <w:rPr>
          <w:b w:val="0"/>
          <w:lang w:val="es-AR"/>
        </w:rPr>
        <w:t>Cormillot</w:t>
      </w:r>
      <w:proofErr w:type="spellEnd"/>
      <w:r w:rsidRPr="004E004D">
        <w:rPr>
          <w:b w:val="0"/>
          <w:lang w:val="es-AR"/>
        </w:rPr>
        <w:t xml:space="preserve">, los empresarios Aldo </w:t>
      </w:r>
      <w:proofErr w:type="spellStart"/>
      <w:r w:rsidRPr="004E004D">
        <w:rPr>
          <w:b w:val="0"/>
          <w:lang w:val="es-AR"/>
        </w:rPr>
        <w:t>Roggio</w:t>
      </w:r>
      <w:proofErr w:type="spellEnd"/>
      <w:r w:rsidRPr="004E004D">
        <w:rPr>
          <w:b w:val="0"/>
          <w:lang w:val="es-AR"/>
        </w:rPr>
        <w:t xml:space="preserve"> y Alberto Roemmers; los exgobernadores Antonio </w:t>
      </w:r>
      <w:proofErr w:type="spellStart"/>
      <w:r w:rsidRPr="004E004D">
        <w:rPr>
          <w:b w:val="0"/>
          <w:lang w:val="es-AR"/>
        </w:rPr>
        <w:t>Bonfatti</w:t>
      </w:r>
      <w:proofErr w:type="spellEnd"/>
      <w:r w:rsidRPr="004E004D">
        <w:rPr>
          <w:b w:val="0"/>
          <w:lang w:val="es-AR"/>
        </w:rPr>
        <w:t xml:space="preserve">, Francisco Pérez y Sergio Acevedo; y el arzobispo de Córdoba, monseñor Carlos </w:t>
      </w:r>
      <w:proofErr w:type="spellStart"/>
      <w:r w:rsidRPr="004E004D">
        <w:rPr>
          <w:b w:val="0"/>
          <w:lang w:val="es-AR"/>
        </w:rPr>
        <w:t>Ñáñez</w:t>
      </w:r>
      <w:proofErr w:type="spellEnd"/>
      <w:r w:rsidRPr="004E004D">
        <w:rPr>
          <w:b w:val="0"/>
          <w:lang w:val="es-AR"/>
        </w:rPr>
        <w:t>, además del exprocurador Esteban Righi (ya fallecido), entre otros. Se estima que en el país hay 80.000 graduados surgidos de los liceos militares.</w:t>
      </w:r>
    </w:p>
    <w:p w14:paraId="46D533D3" w14:textId="77777777" w:rsidR="0012156B" w:rsidRPr="0012156B" w:rsidRDefault="0012156B" w:rsidP="0012156B">
      <w:pPr>
        <w:pStyle w:val="Textoindependiente3"/>
        <w:rPr>
          <w:b w:val="0"/>
          <w:u w:val="single"/>
          <w:lang w:val="es-AR"/>
        </w:rPr>
      </w:pPr>
      <w:r w:rsidRPr="0012156B">
        <w:rPr>
          <w:b w:val="0"/>
          <w:u w:val="single"/>
          <w:lang w:val="es-AR"/>
        </w:rPr>
        <w:t>Temores y resistencias</w:t>
      </w:r>
    </w:p>
    <w:p w14:paraId="7C31FB97" w14:textId="77777777" w:rsidR="0012156B" w:rsidRPr="004E004D" w:rsidRDefault="0012156B" w:rsidP="0012156B">
      <w:pPr>
        <w:pStyle w:val="Textoindependiente3"/>
        <w:rPr>
          <w:b w:val="0"/>
          <w:lang w:val="es-AR"/>
        </w:rPr>
      </w:pPr>
      <w:r w:rsidRPr="004E004D">
        <w:rPr>
          <w:b w:val="0"/>
          <w:lang w:val="es-AR"/>
        </w:rPr>
        <w:lastRenderedPageBreak/>
        <w:t>Las principales objeciones se fundan en que se convocó a una reforma con miras a un Plan 2030, pero ya se adoptaron medidas para aplicar en forma inmediata, como las restricciones a las prácticas de tiro y la revisión del carácter de los reservistas.</w:t>
      </w:r>
    </w:p>
    <w:p w14:paraId="248DDD2C" w14:textId="77777777" w:rsidR="0012156B" w:rsidRPr="004E004D" w:rsidRDefault="0012156B" w:rsidP="0012156B">
      <w:pPr>
        <w:pStyle w:val="Textoindependiente3"/>
        <w:rPr>
          <w:b w:val="0"/>
          <w:lang w:val="es-AR"/>
        </w:rPr>
      </w:pPr>
      <w:r w:rsidRPr="004E004D">
        <w:rPr>
          <w:b w:val="0"/>
          <w:lang w:val="es-AR"/>
        </w:rPr>
        <w:t>"La sospecha es que las jornadas servirán para acompañar reformas que el ministerio ya tiene decididas", advirtió un representante de las asociaciones de excadetes.</w:t>
      </w:r>
    </w:p>
    <w:p w14:paraId="716AAAA3" w14:textId="77777777" w:rsidR="0012156B" w:rsidRPr="004E004D" w:rsidRDefault="0012156B" w:rsidP="0012156B">
      <w:pPr>
        <w:pStyle w:val="Textoindependiente3"/>
        <w:rPr>
          <w:b w:val="0"/>
          <w:lang w:val="es-AR"/>
        </w:rPr>
      </w:pPr>
      <w:r w:rsidRPr="004E004D">
        <w:rPr>
          <w:b w:val="0"/>
          <w:lang w:val="es-AR"/>
        </w:rPr>
        <w:t>"Ojalá no se desnaturalice ni se pierda la esencia de la institución", opinó el intendente tucumano Alfaro. En su provincia, varios dirigentes de instituciones civiles, como el club de fútbol San Martín, pasaron por el Liceo Aráoz de Lamadrid, por lo que existe una fuerte identificación con la comunidad.</w:t>
      </w:r>
    </w:p>
    <w:p w14:paraId="24211E43" w14:textId="77777777" w:rsidR="0012156B" w:rsidRPr="004E004D" w:rsidRDefault="0012156B" w:rsidP="0012156B">
      <w:pPr>
        <w:pStyle w:val="Textoindependiente3"/>
        <w:rPr>
          <w:b w:val="0"/>
          <w:lang w:val="es-AR"/>
        </w:rPr>
      </w:pPr>
      <w:r w:rsidRPr="004E004D">
        <w:rPr>
          <w:b w:val="0"/>
          <w:lang w:val="es-AR"/>
        </w:rPr>
        <w:t>Para el diputado Juez, graduado del Liceo General Paz e integrante de la Comisión de Defensa, hay "una mirada absolutamente ideologizada" en el kirchnerismo y afirmó que la instrucción militar es parte de la idiosincrasia y la formación de los liceos. "No va a ir a aprender corte y confección", ironizó.</w:t>
      </w:r>
    </w:p>
    <w:p w14:paraId="2592AB4F" w14:textId="77777777" w:rsidR="0012156B" w:rsidRPr="004E004D" w:rsidRDefault="0012156B" w:rsidP="0012156B">
      <w:pPr>
        <w:pStyle w:val="Textoindependiente3"/>
        <w:rPr>
          <w:b w:val="0"/>
          <w:lang w:val="es-AR"/>
        </w:rPr>
      </w:pPr>
      <w:r w:rsidRPr="004E004D">
        <w:rPr>
          <w:b w:val="0"/>
          <w:lang w:val="es-AR"/>
        </w:rPr>
        <w:t>Lamentó que se "</w:t>
      </w:r>
      <w:proofErr w:type="gramStart"/>
      <w:r w:rsidRPr="004E004D">
        <w:rPr>
          <w:b w:val="0"/>
          <w:lang w:val="es-AR"/>
        </w:rPr>
        <w:t>vuelva a insistir</w:t>
      </w:r>
      <w:proofErr w:type="gramEnd"/>
      <w:r w:rsidRPr="004E004D">
        <w:rPr>
          <w:b w:val="0"/>
          <w:lang w:val="es-AR"/>
        </w:rPr>
        <w:t xml:space="preserve"> con lo mismo, con tanta torpeza" y ratificó el compromiso de los militares con el Ejército. El actual jefe del Ejército, general Agustín H. Cejas, fue compañero suyo en el Liceo Militar General Paz.</w:t>
      </w:r>
    </w:p>
    <w:p w14:paraId="06C2CDAB" w14:textId="77777777" w:rsidR="0012156B" w:rsidRPr="004E004D" w:rsidRDefault="0012156B" w:rsidP="0012156B">
      <w:pPr>
        <w:pStyle w:val="Textoindependiente3"/>
        <w:rPr>
          <w:b w:val="0"/>
          <w:lang w:val="es-AR"/>
        </w:rPr>
      </w:pPr>
      <w:r w:rsidRPr="004E004D">
        <w:rPr>
          <w:b w:val="0"/>
          <w:lang w:val="es-AR"/>
        </w:rPr>
        <w:t>Alejandro Barbosa, egresado del Liceo Belgrano, preside la asociación de padres que apoya con distintas iniciativas a la institución, para suplir las restricciones presupuestarias. "¿No tenemos lavandina y vamos a reemplazar las prácticas de tiro por simuladores?", comentó, preocupado, a LA NACION. "Todo lo que sea para mejorar es bienvenido. Pero no estamos de acuerdo con la desmilitarización y la pérdida de la esencia de estos liceos", agregó.</w:t>
      </w:r>
    </w:p>
    <w:p w14:paraId="7A58D609" w14:textId="77777777" w:rsidR="0012156B" w:rsidRPr="004E004D" w:rsidRDefault="0012156B" w:rsidP="0012156B">
      <w:pPr>
        <w:pStyle w:val="Textoindependiente3"/>
        <w:rPr>
          <w:b w:val="0"/>
          <w:lang w:val="es-AR"/>
        </w:rPr>
      </w:pPr>
      <w:r w:rsidRPr="004E004D">
        <w:rPr>
          <w:b w:val="0"/>
          <w:lang w:val="es-AR"/>
        </w:rPr>
        <w:t xml:space="preserve">Al respecto, el capitán de fragata retirado y especialista en temas educativos Alberto </w:t>
      </w:r>
      <w:proofErr w:type="spellStart"/>
      <w:r w:rsidRPr="004E004D">
        <w:rPr>
          <w:b w:val="0"/>
          <w:lang w:val="es-AR"/>
        </w:rPr>
        <w:t>Gianola</w:t>
      </w:r>
      <w:proofErr w:type="spellEnd"/>
      <w:r w:rsidRPr="004E004D">
        <w:rPr>
          <w:b w:val="0"/>
          <w:lang w:val="es-AR"/>
        </w:rPr>
        <w:t xml:space="preserve"> Otamendi aportó un dato concreto. "Un simulado</w:t>
      </w:r>
      <w:r>
        <w:rPr>
          <w:b w:val="0"/>
          <w:lang w:val="es-AR"/>
        </w:rPr>
        <w:t>r</w:t>
      </w:r>
      <w:r w:rsidRPr="004E004D">
        <w:rPr>
          <w:b w:val="0"/>
          <w:lang w:val="es-AR"/>
        </w:rPr>
        <w:t xml:space="preserve"> nacional, monoplaza, que puede usar una persona por vez para entrenarse en un polígono virtual, cuesta 150.000 dólares y en los liceos militares no hay. ¿El Ministerio de Defensa tiene 1,5 millones de dólares para equipar a los nueve liceos con esta tecnología?", alertó.</w:t>
      </w:r>
    </w:p>
    <w:p w14:paraId="3D180AF6" w14:textId="77777777" w:rsidR="0012156B" w:rsidRPr="004E004D" w:rsidRDefault="0012156B" w:rsidP="0012156B">
      <w:pPr>
        <w:pStyle w:val="Textoindependiente3"/>
        <w:rPr>
          <w:b w:val="0"/>
          <w:lang w:val="es-AR"/>
        </w:rPr>
      </w:pPr>
      <w:r w:rsidRPr="004E004D">
        <w:rPr>
          <w:b w:val="0"/>
          <w:lang w:val="es-AR"/>
        </w:rPr>
        <w:t>La resolución de Rossi reincorpora medidas que había adoptado hace una década Garré y habían sido eliminadas por el gobierno de Juntos por el Cambio.</w:t>
      </w:r>
    </w:p>
    <w:p w14:paraId="5E69443A" w14:textId="77777777" w:rsidR="0012156B" w:rsidRDefault="0012156B" w:rsidP="0012156B">
      <w:pPr>
        <w:pStyle w:val="Textoindependiente3"/>
        <w:rPr>
          <w:b w:val="0"/>
          <w:lang w:val="es-AR"/>
        </w:rPr>
      </w:pPr>
      <w:r w:rsidRPr="004E004D">
        <w:rPr>
          <w:b w:val="0"/>
          <w:lang w:val="es-AR"/>
        </w:rPr>
        <w:t xml:space="preserve">Así, se vuelve a suprimir toda referencia a posibles contenidos morales y religiosos, al dejarse sin efecto la materia "Diálogo intercultural sobre los diferentes credos". Y se reincorpora la asignatura "Problemáticas ciudadanas en la Argentina contemporánea", que muchos señalan como una fuente de adoctrinamiento. "Todo lo relacionado con el plan de estudios se resolverá en las jornadas", insistió </w:t>
      </w:r>
      <w:proofErr w:type="spellStart"/>
      <w:r w:rsidRPr="004E004D">
        <w:rPr>
          <w:b w:val="0"/>
          <w:lang w:val="es-AR"/>
        </w:rPr>
        <w:t>Eissa</w:t>
      </w:r>
      <w:proofErr w:type="spellEnd"/>
      <w:r w:rsidRPr="004E004D">
        <w:rPr>
          <w:b w:val="0"/>
          <w:lang w:val="es-AR"/>
        </w:rPr>
        <w:t>, doctor en ciencia política, al querer transmitir tranquilidad.</w:t>
      </w:r>
    </w:p>
    <w:p w14:paraId="076B3C24" w14:textId="77777777" w:rsidR="0012156B" w:rsidRDefault="00476965" w:rsidP="0012156B">
      <w:pPr>
        <w:pStyle w:val="Textoindependiente3"/>
        <w:numPr>
          <w:ilvl w:val="0"/>
          <w:numId w:val="6"/>
        </w:numPr>
        <w:rPr>
          <w:b w:val="0"/>
          <w:lang w:val="es-AR"/>
        </w:rPr>
      </w:pPr>
      <w:hyperlink r:id="rId15" w:history="1">
        <w:r w:rsidR="0012156B" w:rsidRPr="00677561">
          <w:rPr>
            <w:rStyle w:val="Hipervnculo"/>
            <w:b w:val="0"/>
            <w:lang w:val="es-AR"/>
          </w:rPr>
          <w:t>https://www.lanacion.com.ar/politica/liceos-militares-genera-resistencia-reforma-impulsa-gobierno-nid2460318</w:t>
        </w:r>
      </w:hyperlink>
    </w:p>
    <w:p w14:paraId="37EEE71A" w14:textId="06C8328F" w:rsidR="0012156B" w:rsidRDefault="0012156B" w:rsidP="0012156B">
      <w:pPr>
        <w:pStyle w:val="Textoindependiente3"/>
        <w:rPr>
          <w:b w:val="0"/>
          <w:lang w:val="es-AR"/>
        </w:rPr>
      </w:pPr>
    </w:p>
    <w:p w14:paraId="748571A6" w14:textId="77777777" w:rsidR="0012156B" w:rsidRDefault="0012156B" w:rsidP="0012156B">
      <w:pPr>
        <w:jc w:val="both"/>
        <w:rPr>
          <w:lang w:val="es-ES"/>
        </w:rPr>
      </w:pPr>
      <w:r>
        <w:rPr>
          <w:lang w:val="es-ES"/>
        </w:rPr>
        <w:t>- - - - -</w:t>
      </w:r>
    </w:p>
    <w:p w14:paraId="494844D5" w14:textId="16A9BF65" w:rsidR="0012156B" w:rsidRDefault="0012156B" w:rsidP="0012156B">
      <w:pPr>
        <w:pStyle w:val="Textoindependiente3"/>
        <w:rPr>
          <w:b w:val="0"/>
          <w:lang w:val="es-AR"/>
        </w:rPr>
      </w:pPr>
    </w:p>
    <w:p w14:paraId="09205246" w14:textId="28C26E9B" w:rsidR="009F4A97" w:rsidRPr="009F4A97" w:rsidRDefault="009F4A97" w:rsidP="0012156B">
      <w:pPr>
        <w:pStyle w:val="Textoindependiente3"/>
        <w:rPr>
          <w:bCs w:val="0"/>
          <w:lang w:val="es-AR"/>
        </w:rPr>
      </w:pPr>
      <w:r w:rsidRPr="009F4A97">
        <w:rPr>
          <w:bCs w:val="0"/>
          <w:lang w:val="es-AR"/>
        </w:rPr>
        <w:t>LA REFORMA DE LOS LICEOS: INQUIETUD DE LA COMUNIDAD EDUCATIVA MILITAR POR UNA RESOLUCIÓN DEL MINISTERIO DE DEFENSA</w:t>
      </w:r>
    </w:p>
    <w:p w14:paraId="168FC003" w14:textId="2B405128" w:rsidR="009F4A97" w:rsidRDefault="009F4A97" w:rsidP="0012156B">
      <w:pPr>
        <w:pStyle w:val="Textoindependiente3"/>
        <w:rPr>
          <w:b w:val="0"/>
          <w:lang w:val="es-AR"/>
        </w:rPr>
      </w:pPr>
    </w:p>
    <w:p w14:paraId="5BEE5245" w14:textId="77777777" w:rsidR="009F4A97" w:rsidRPr="009F4A97" w:rsidRDefault="009F4A97" w:rsidP="009F4A97">
      <w:pPr>
        <w:pStyle w:val="Textoindependiente3"/>
        <w:rPr>
          <w:b w:val="0"/>
          <w:lang w:val="es-AR"/>
        </w:rPr>
      </w:pPr>
      <w:r w:rsidRPr="009F4A97">
        <w:rPr>
          <w:b w:val="0"/>
          <w:lang w:val="es-AR"/>
        </w:rPr>
        <w:t xml:space="preserve">La Resolución 255/2020 del Ministerio de Defensa, dictada el miércoles 5 de agosto de 2020, despertó la inquietud de algunos actores de la comunidad educativa de los liceos militares. Autoridades, presidentes de asociaciones de </w:t>
      </w:r>
      <w:proofErr w:type="gramStart"/>
      <w:r w:rsidRPr="009F4A97">
        <w:rPr>
          <w:b w:val="0"/>
          <w:lang w:val="es-AR"/>
        </w:rPr>
        <w:t>ex cadetes</w:t>
      </w:r>
      <w:proofErr w:type="gramEnd"/>
      <w:r w:rsidRPr="009F4A97">
        <w:rPr>
          <w:b w:val="0"/>
          <w:lang w:val="es-AR"/>
        </w:rPr>
        <w:t xml:space="preserve"> y egresados </w:t>
      </w:r>
      <w:r w:rsidRPr="009F4A97">
        <w:rPr>
          <w:b w:val="0"/>
          <w:lang w:val="es-AR"/>
        </w:rPr>
        <w:lastRenderedPageBreak/>
        <w:t>con predominancia en la sociedad advierten que el plan de reforma impulsado por el gobierno nacional intenta socavar la esencia militar, desalentar la formación de nuevos oficiales y desarticular la presencia de los graduados en el ámbito público.</w:t>
      </w:r>
    </w:p>
    <w:p w14:paraId="326FE770" w14:textId="77777777" w:rsidR="009F4A97" w:rsidRPr="009F4A97" w:rsidRDefault="009F4A97" w:rsidP="009F4A97">
      <w:pPr>
        <w:pStyle w:val="Textoindependiente3"/>
        <w:rPr>
          <w:b w:val="0"/>
          <w:lang w:val="es-AR"/>
        </w:rPr>
      </w:pPr>
      <w:r w:rsidRPr="009F4A97">
        <w:rPr>
          <w:b w:val="0"/>
          <w:lang w:val="es-AR"/>
        </w:rPr>
        <w:t>Por la naturaleza de las medidas adoptadas, lo comprenden como una maniobra de desmilitarización de la población, una norma con sesgo ideológico. Y de ahí, sus reparos y objeciones. Los puntos de la reforma más criticados son la renovación de los planes de estudio en medio del curso lectivo, la incorporación de los nueve liceos militares a la órbita de la Universidad de la Defensa Nacional, un organismo dependiente del Ministerio de Defensa, la desafectación del concepto de reservistas y la suspensión de las prácticas de tiro tradicionales.</w:t>
      </w:r>
    </w:p>
    <w:p w14:paraId="68CEA2F1" w14:textId="77777777" w:rsidR="009F4A97" w:rsidRPr="009F4A97" w:rsidRDefault="009F4A97" w:rsidP="009F4A97">
      <w:pPr>
        <w:pStyle w:val="Textoindependiente3"/>
        <w:rPr>
          <w:b w:val="0"/>
          <w:lang w:val="es-AR"/>
        </w:rPr>
      </w:pPr>
      <w:r w:rsidRPr="009F4A97">
        <w:rPr>
          <w:b w:val="0"/>
          <w:lang w:val="es-AR"/>
        </w:rPr>
        <w:t>Para Germán Alfaro, intendente de San Miguel de Tucumán y egresado del Liceo Aráoz de Lamadrid, la iniciativa es improcedente. “Sería desnaturalizar la esencia misma de los liceos militares. Si bien todos los que van terminan siendo militares efectivamente, se trata de una formación de hombres de bien, de conducta y disciplina militar que se traduce en los hábitos y costumbres”. En su análisis, sugiere que la resolución apunta a desanimar a las camadas futuras: “El no uso de armas y que no puedan ser oficiales de reserva es la motivación misma que lleva al adolescente a ingresar a estas instituciones”.</w:t>
      </w:r>
    </w:p>
    <w:p w14:paraId="73890984" w14:textId="77777777" w:rsidR="009F4A97" w:rsidRPr="009F4A97" w:rsidRDefault="009F4A97" w:rsidP="009F4A97">
      <w:pPr>
        <w:pStyle w:val="Textoindependiente3"/>
        <w:rPr>
          <w:b w:val="0"/>
          <w:lang w:val="es-AR"/>
        </w:rPr>
      </w:pPr>
      <w:r w:rsidRPr="009F4A97">
        <w:rPr>
          <w:b w:val="0"/>
          <w:lang w:val="es-AR"/>
        </w:rPr>
        <w:t xml:space="preserve">El artículo 6 de la medida exclama: “Los egresados de los Liceos Militares pasarán a integrar la reserva como establecen las Leyes </w:t>
      </w:r>
      <w:proofErr w:type="spellStart"/>
      <w:r w:rsidRPr="009F4A97">
        <w:rPr>
          <w:b w:val="0"/>
          <w:lang w:val="es-AR"/>
        </w:rPr>
        <w:t>Nº</w:t>
      </w:r>
      <w:proofErr w:type="spellEnd"/>
      <w:r w:rsidRPr="009F4A97">
        <w:rPr>
          <w:b w:val="0"/>
          <w:lang w:val="es-AR"/>
        </w:rPr>
        <w:t xml:space="preserve"> 24.429, 24.948 y 19.101 y sus modificatorias, permaneciendo fuera del servicio activo, en el grado que ya otorga la Fuerza, cuando su aptitud e instrucción militar satisfagan las competencias exigidas para cada caso, sin responsabilidad operacional alguna hasta tanto se aprueba la Ley de Reserva”.</w:t>
      </w:r>
    </w:p>
    <w:p w14:paraId="37C113B2" w14:textId="77777777" w:rsidR="009F4A97" w:rsidRPr="009F4A97" w:rsidRDefault="009F4A97" w:rsidP="009F4A97">
      <w:pPr>
        <w:pStyle w:val="Textoindependiente3"/>
        <w:rPr>
          <w:b w:val="0"/>
          <w:lang w:val="es-AR"/>
        </w:rPr>
      </w:pPr>
      <w:r w:rsidRPr="009F4A97">
        <w:rPr>
          <w:b w:val="0"/>
          <w:lang w:val="es-AR"/>
        </w:rPr>
        <w:t>Los egresados de los distintos liceos se convierten, automáticamente, en oficiales de reserva. Se gradúan con el rango de alférez en la Fuerza Aérea, guardiamarina en la Marina y subteniente en el Ejército, y pasan a formar parte de las reservas de las Fuerzas Armadas del país, en disponibilidad de ser llamados para cumplir tareas y desempeñarse en diversas áreas ante eventuales procesos. En esta nueva disposición, el carácter de los reservistas queda suspendido y condicionado hasta la promulgación de la Ley de Reserva, aún en formulación sin un horizonte claro sobre su regulación.</w:t>
      </w:r>
    </w:p>
    <w:p w14:paraId="547A857C" w14:textId="77777777" w:rsidR="009F4A97" w:rsidRPr="009F4A97" w:rsidRDefault="009F4A97" w:rsidP="009F4A97">
      <w:pPr>
        <w:pStyle w:val="Textoindependiente3"/>
        <w:rPr>
          <w:b w:val="0"/>
          <w:lang w:val="es-AR"/>
        </w:rPr>
      </w:pPr>
      <w:r w:rsidRPr="009F4A97">
        <w:rPr>
          <w:b w:val="0"/>
          <w:lang w:val="es-AR"/>
        </w:rPr>
        <w:t>El artículo 7 también sustituye su fundamentación: “Los cadetes de los Liceos pertenecientes a 1º y 2º año de los Liceos Militares solamente podrán recibir conocimientos teóricos sobre el uso de armas, mientras que los de 3º año y superiores de los Liceos Militares realizarán práctica de tiro en simuladores”. De modo que la práctica de tiro con arma de fuego quedará restringida. Según voceros de los institutos, el ejercicio integra la formación básica. Lo asumieron como una medida prohibitiva del punto de vista presupuestario porque el costo de los simuladores afectaría ampliamente la partida.</w:t>
      </w:r>
    </w:p>
    <w:p w14:paraId="6258CB79" w14:textId="77777777" w:rsidR="009F4A97" w:rsidRPr="009F4A97" w:rsidRDefault="009F4A97" w:rsidP="009F4A97">
      <w:pPr>
        <w:pStyle w:val="Textoindependiente3"/>
        <w:rPr>
          <w:b w:val="0"/>
          <w:lang w:val="es-AR"/>
        </w:rPr>
      </w:pPr>
      <w:r w:rsidRPr="009F4A97">
        <w:rPr>
          <w:b w:val="0"/>
          <w:lang w:val="es-AR"/>
        </w:rPr>
        <w:t>Alejandro Barbosa, presidente de la Comisión de Padres de alumnos del Liceo General Belgrano de Santa Fe, reparó en el contexto histórico. “Este es el cuarto intento, desde 2006, en el que se proponen reformar los liceos militares. En ese año ya querían cerrar estas instituciones educativas. En este momento, hay una resolución del Ministerio de Defensa en la cual se establecen cambios inmediatos y otros quedan sujetos a discusión para el 2021”, dijo en diálogo con el portal LT10 de Santa Fe.</w:t>
      </w:r>
    </w:p>
    <w:p w14:paraId="4D7245AC" w14:textId="77777777" w:rsidR="009F4A97" w:rsidRPr="009F4A97" w:rsidRDefault="009F4A97" w:rsidP="009F4A97">
      <w:pPr>
        <w:pStyle w:val="Textoindependiente3"/>
        <w:rPr>
          <w:b w:val="0"/>
          <w:lang w:val="es-AR"/>
        </w:rPr>
      </w:pPr>
      <w:r w:rsidRPr="009F4A97">
        <w:rPr>
          <w:b w:val="0"/>
          <w:lang w:val="es-AR"/>
        </w:rPr>
        <w:t xml:space="preserve">“Es parte de una instrucción vieja que quedó de la época de Nilda Garré. Hoy está el mismo personal que estaba trabajando con ella en aquel momento”, acreditó el doctor </w:t>
      </w:r>
      <w:r w:rsidRPr="009F4A97">
        <w:rPr>
          <w:b w:val="0"/>
          <w:lang w:val="es-AR"/>
        </w:rPr>
        <w:lastRenderedPageBreak/>
        <w:t>Luis Juez, diputado nacional por la provincia de Córdoba y graduado del Liceo Militar General Paz. En aquellos años hubo intentos similares de supresión de los liceos militares que a través de amparos judiciales terminaron diluyéndose y modificando únicamente cambios parciales. Esta nueva resolución aspira a completar las reformas impulsadas durante la presidencia de Néstor Kirchner.</w:t>
      </w:r>
    </w:p>
    <w:p w14:paraId="5AB2CD03" w14:textId="77777777" w:rsidR="009F4A97" w:rsidRPr="009F4A97" w:rsidRDefault="009F4A97" w:rsidP="009F4A97">
      <w:pPr>
        <w:pStyle w:val="Textoindependiente3"/>
        <w:rPr>
          <w:b w:val="0"/>
          <w:lang w:val="es-AR"/>
        </w:rPr>
      </w:pPr>
      <w:r w:rsidRPr="009F4A97">
        <w:rPr>
          <w:b w:val="0"/>
          <w:lang w:val="es-AR"/>
        </w:rPr>
        <w:t xml:space="preserve">“Es de una ignorancia supina creer que si vas a un Liceo Militar salís con formación militar, es como pensar que si </w:t>
      </w:r>
      <w:proofErr w:type="spellStart"/>
      <w:r w:rsidRPr="009F4A97">
        <w:rPr>
          <w:b w:val="0"/>
          <w:lang w:val="es-AR"/>
        </w:rPr>
        <w:t>estudiás</w:t>
      </w:r>
      <w:proofErr w:type="spellEnd"/>
      <w:r w:rsidRPr="009F4A97">
        <w:rPr>
          <w:b w:val="0"/>
          <w:lang w:val="es-AR"/>
        </w:rPr>
        <w:t xml:space="preserve"> en la UBA te recibís de enólogo –comparó Juez, con sorna–. Te lo dice un tipo que cursó el Liceo Militar en la peor época de la dictadura militar porque entré en el 76 y salí en el 81. Te diría que el 95% de mi promoción no fue a ninguna de las tres fuerzas. El actual jefe del ejército, el general Agustín Cejas, es un compañero mío desde los 11 años y tiene conceptos más arraigados de la democracia que cualquier dirigente político de cualquier partido”.</w:t>
      </w:r>
    </w:p>
    <w:p w14:paraId="2015BB89" w14:textId="0A55FA13" w:rsidR="009F4A97" w:rsidRDefault="009F4A97" w:rsidP="009F4A97">
      <w:pPr>
        <w:pStyle w:val="Textoindependiente3"/>
        <w:rPr>
          <w:b w:val="0"/>
          <w:lang w:val="es-AR"/>
        </w:rPr>
      </w:pPr>
      <w:r w:rsidRPr="009F4A97">
        <w:rPr>
          <w:b w:val="0"/>
          <w:lang w:val="es-AR"/>
        </w:rPr>
        <w:t xml:space="preserve">Para el abogado, diplomático y político cordobés, sería torpe seguir insistiendo en una “línea argumental que no tiene asidero ni explicación racional”. “Solo una cabeza llena de prejuicios </w:t>
      </w:r>
      <w:proofErr w:type="spellStart"/>
      <w:r w:rsidRPr="009F4A97">
        <w:rPr>
          <w:b w:val="0"/>
          <w:lang w:val="es-AR"/>
        </w:rPr>
        <w:t>setentistas</w:t>
      </w:r>
      <w:proofErr w:type="spellEnd"/>
      <w:r w:rsidRPr="009F4A97">
        <w:rPr>
          <w:b w:val="0"/>
          <w:lang w:val="es-AR"/>
        </w:rPr>
        <w:t xml:space="preserve"> puede entender que ir a un Liceo militar instruye valores en contra de la democracia”, calificó, y anunció que intentará hablar con el ministro Agustín Rossi para convencerlo de que desista de la imposición de la norma. También el prestigioso nutricionista Alberto </w:t>
      </w:r>
      <w:proofErr w:type="spellStart"/>
      <w:r w:rsidRPr="009F4A97">
        <w:rPr>
          <w:b w:val="0"/>
          <w:lang w:val="es-AR"/>
        </w:rPr>
        <w:t>Cormillot</w:t>
      </w:r>
      <w:proofErr w:type="spellEnd"/>
      <w:r w:rsidRPr="009F4A97">
        <w:rPr>
          <w:b w:val="0"/>
          <w:lang w:val="es-AR"/>
        </w:rPr>
        <w:t>, médico graduado del Liceo Naval Militar Almirante Guillermo Brown, se refirió a su formación educativa: “El Liceo fue uno de los hitos más importantes de mi vida y donde me enseñaron la responsabilidad, la lealtad, la puntualidad, la disciplina. Les estoy muy agradecido y ojalá puedan mantener el nivel de excelencia que supieron tener”.</w:t>
      </w:r>
    </w:p>
    <w:p w14:paraId="2B05CB24" w14:textId="77777777" w:rsidR="009F4A97" w:rsidRPr="009F4A97" w:rsidRDefault="009F4A97" w:rsidP="009F4A97">
      <w:pPr>
        <w:pStyle w:val="Textoindependiente3"/>
        <w:rPr>
          <w:b w:val="0"/>
          <w:lang w:val="es-AR"/>
        </w:rPr>
      </w:pPr>
      <w:r w:rsidRPr="009F4A97">
        <w:rPr>
          <w:b w:val="0"/>
          <w:lang w:val="es-AR"/>
        </w:rPr>
        <w:t>“Como egresado y padre, espero que las modificaciones no desnaturalicen ni hagan perder la esencia de la institución. El liceo militar no forma ‘soldados para la guerra’, lejos está y estuvo de ello. De mi promoción, por ejemplo, ninguno siguió la carrera militar. Es un aprendizaje integral que te forma para la vida, donde además de una reconocida educación de excelencia, se inculcan valores, respeto y apego a las normas de convivencia, el premio al esfuerzo, la disciplina, el amor a la patria, la solidaridad”, expresó Marcelo Pérez, egresado del Liceo Naval Militar Almirante Storni y ministro de Gobierno de Misiones desde diciembre de 2015.</w:t>
      </w:r>
    </w:p>
    <w:p w14:paraId="2F780032" w14:textId="77777777" w:rsidR="009F4A97" w:rsidRPr="009F4A97" w:rsidRDefault="009F4A97" w:rsidP="009F4A97">
      <w:pPr>
        <w:pStyle w:val="Textoindependiente3"/>
        <w:rPr>
          <w:b w:val="0"/>
          <w:lang w:val="es-AR"/>
        </w:rPr>
      </w:pPr>
      <w:r w:rsidRPr="009F4A97">
        <w:rPr>
          <w:b w:val="0"/>
          <w:lang w:val="es-AR"/>
        </w:rPr>
        <w:t xml:space="preserve">Barbosa también habló de la pérdida de esencia y del concepto de desmilitarización como intención de fondo: el temor y la inquietud compartida casi en unanimidad por distintos actores de la formación educativa militar. El director nacional de Formación del Ministerio de Defensa, Sergio </w:t>
      </w:r>
      <w:proofErr w:type="spellStart"/>
      <w:r w:rsidRPr="009F4A97">
        <w:rPr>
          <w:b w:val="0"/>
          <w:lang w:val="es-AR"/>
        </w:rPr>
        <w:t>Eissa</w:t>
      </w:r>
      <w:proofErr w:type="spellEnd"/>
      <w:r w:rsidRPr="009F4A97">
        <w:rPr>
          <w:b w:val="0"/>
          <w:lang w:val="es-AR"/>
        </w:rPr>
        <w:t>, respondió a las críticas y fue contundente: “Los liceos no se van a cerrar y no hay ningún plan oculto que se desprenda de esta resolución. Tampoco se va a desnaturalizar su rol como instituciones que forman las reservas porque eso está en la Ley 19.101, que no se va a modificar. La resolución convoca a una jornada pedagógica como se hace en todas las instituciones educativas que se va a realizar en cada Liceo con la participación de los padres, los docentes, los graduados, donde se va a evaluar la calidad de la enseñanza y de los planes de estudios. Ellos propondrán cambios o no. Luego nos juntaremos con la Dirección General de Educación de las Fuerzas Armadas para ver cuáles son las propuestas que hizo cada comunidad educativa, pero en ningún caso se va a modificar la esencia”.</w:t>
      </w:r>
    </w:p>
    <w:p w14:paraId="5D7640CC" w14:textId="51E1853E" w:rsidR="009F4A97" w:rsidRDefault="009F4A97" w:rsidP="009F4A97">
      <w:pPr>
        <w:pStyle w:val="Textoindependiente3"/>
        <w:rPr>
          <w:b w:val="0"/>
          <w:lang w:val="es-AR"/>
        </w:rPr>
      </w:pPr>
      <w:r w:rsidRPr="009F4A97">
        <w:rPr>
          <w:b w:val="0"/>
          <w:lang w:val="es-AR"/>
        </w:rPr>
        <w:t xml:space="preserve">En rigor, la resolución establece la coordinación de un plan académico y pedagógico con perspectiva hacia 2030: “Los directores generales de Educación de las Fuerzas Armadas, junto al director nacional de Formación, elaborarán, antes del 31 de julio de 2021, un nuevo plan pedagógico 2030 para los Liceos Militares y Colegios </w:t>
      </w:r>
      <w:r w:rsidRPr="009F4A97">
        <w:rPr>
          <w:b w:val="0"/>
          <w:lang w:val="es-AR"/>
        </w:rPr>
        <w:lastRenderedPageBreak/>
        <w:t xml:space="preserve">Secundarios de la jurisdicción”. Asimismo, ordena que el programa deberá ser aprobado por Resolución Ministerial. “Los Liceos van a seguir formando ciudadanos. El Ministerio de Defensa no va a imponer nada”, apuntó </w:t>
      </w:r>
      <w:proofErr w:type="spellStart"/>
      <w:r w:rsidRPr="009F4A97">
        <w:rPr>
          <w:b w:val="0"/>
          <w:lang w:val="es-AR"/>
        </w:rPr>
        <w:t>Eissa</w:t>
      </w:r>
      <w:proofErr w:type="spellEnd"/>
      <w:r w:rsidRPr="009F4A97">
        <w:rPr>
          <w:b w:val="0"/>
          <w:lang w:val="es-AR"/>
        </w:rPr>
        <w:t>, en plan de paz.</w:t>
      </w:r>
    </w:p>
    <w:p w14:paraId="6C63AF3F" w14:textId="2DFB7B5A" w:rsidR="009F4A97" w:rsidRDefault="00476965" w:rsidP="009F4A97">
      <w:pPr>
        <w:pStyle w:val="Textoindependiente3"/>
        <w:numPr>
          <w:ilvl w:val="0"/>
          <w:numId w:val="6"/>
        </w:numPr>
        <w:rPr>
          <w:b w:val="0"/>
          <w:lang w:val="es-AR"/>
        </w:rPr>
      </w:pPr>
      <w:hyperlink r:id="rId16" w:history="1">
        <w:r w:rsidR="009F4A97" w:rsidRPr="00E9474B">
          <w:rPr>
            <w:rStyle w:val="Hipervnculo"/>
            <w:b w:val="0"/>
            <w:lang w:val="es-AR"/>
          </w:rPr>
          <w:t>https://www.infobae.com/sociedad/2020/09/28/la-reforma-de-los-liceos-inquietud-de-la-comunidad-educativa-militar-por-una-resolucion-del-ministerio-de-defensa/</w:t>
        </w:r>
      </w:hyperlink>
    </w:p>
    <w:p w14:paraId="6B4108EB" w14:textId="77777777" w:rsidR="001C71CD" w:rsidRDefault="00476965" w:rsidP="001C71CD">
      <w:pPr>
        <w:pStyle w:val="Textoindependiente3"/>
        <w:numPr>
          <w:ilvl w:val="0"/>
          <w:numId w:val="6"/>
        </w:numPr>
        <w:rPr>
          <w:b w:val="0"/>
          <w:lang w:val="es-AR"/>
        </w:rPr>
      </w:pPr>
      <w:hyperlink r:id="rId17" w:history="1">
        <w:r w:rsidR="001C71CD" w:rsidRPr="008F0C81">
          <w:rPr>
            <w:rStyle w:val="Hipervnculo"/>
            <w:b w:val="0"/>
            <w:lang w:val="es-AR"/>
          </w:rPr>
          <w:t>https://www.primeraedicion.com.ar/nota/100341538/preocupacion-por-la-reforma-de-los-liceos-militares/</w:t>
        </w:r>
      </w:hyperlink>
    </w:p>
    <w:p w14:paraId="7245AB2F" w14:textId="77777777" w:rsidR="009F4A97" w:rsidRDefault="009F4A97" w:rsidP="0012156B">
      <w:pPr>
        <w:pStyle w:val="Textoindependiente3"/>
        <w:rPr>
          <w:b w:val="0"/>
          <w:lang w:val="es-AR"/>
        </w:rPr>
      </w:pPr>
    </w:p>
    <w:p w14:paraId="442417F2" w14:textId="77777777" w:rsidR="009F4A97" w:rsidRDefault="009F4A97" w:rsidP="009F4A97">
      <w:pPr>
        <w:jc w:val="both"/>
        <w:rPr>
          <w:lang w:val="es-ES"/>
        </w:rPr>
      </w:pPr>
      <w:r>
        <w:rPr>
          <w:lang w:val="es-ES"/>
        </w:rPr>
        <w:t>- - - - -</w:t>
      </w:r>
    </w:p>
    <w:p w14:paraId="4CAA8102" w14:textId="4E184EB1" w:rsidR="009F4A97" w:rsidRDefault="009F4A97" w:rsidP="0012156B">
      <w:pPr>
        <w:pStyle w:val="Textoindependiente3"/>
        <w:rPr>
          <w:b w:val="0"/>
          <w:lang w:val="es-AR"/>
        </w:rPr>
      </w:pPr>
    </w:p>
    <w:p w14:paraId="2F581B87" w14:textId="77777777" w:rsidR="00FE53C9" w:rsidRPr="00B230BB" w:rsidRDefault="00FE53C9" w:rsidP="00FE53C9">
      <w:pPr>
        <w:pStyle w:val="Textoindependiente3"/>
        <w:rPr>
          <w:bCs w:val="0"/>
          <w:lang w:val="es-AR"/>
        </w:rPr>
      </w:pPr>
      <w:r w:rsidRPr="00B230BB">
        <w:rPr>
          <w:bCs w:val="0"/>
          <w:lang w:val="es-AR"/>
        </w:rPr>
        <w:t>REFORMA DE LOS LICEOS: CUESTIONAN LA RESOLUCIÓN PRESENTADA POR DEFENSA DE NACIÓN Y AFIRMAN QUE “TODOS ESTOS CAMBIOS PRETENDEN CONVERTIR LOS COLEGIOS MILITARES A COMUNES”</w:t>
      </w:r>
    </w:p>
    <w:p w14:paraId="6224D605" w14:textId="77777777" w:rsidR="00FE53C9" w:rsidRDefault="00FE53C9" w:rsidP="00FE53C9">
      <w:pPr>
        <w:pStyle w:val="Textoindependiente3"/>
        <w:rPr>
          <w:b w:val="0"/>
          <w:lang w:val="es-AR"/>
        </w:rPr>
      </w:pPr>
    </w:p>
    <w:p w14:paraId="3A335EB3" w14:textId="77777777" w:rsidR="00FE53C9" w:rsidRPr="00B230BB" w:rsidRDefault="00FE53C9" w:rsidP="00FE53C9">
      <w:pPr>
        <w:pStyle w:val="Textoindependiente3"/>
        <w:rPr>
          <w:b w:val="0"/>
          <w:lang w:val="es-AR"/>
        </w:rPr>
      </w:pPr>
      <w:r w:rsidRPr="00B230BB">
        <w:rPr>
          <w:b w:val="0"/>
          <w:lang w:val="es-AR"/>
        </w:rPr>
        <w:t>El ministerio de Defensa presentó la Resolución 255/2020 del Ministerio de Defensa, el pasado miércoles 5 de agosto de 2020, mediante la cual se pretende hacer una reforma de los Liceos. Esta iniciativa despertó la inquietud de algunos actores de la comunidad educativa de los liceos militares en todo el país, pues sostienen que el plan de reforma impulsado por el Gobierno Nacional intenta socavar la esencia militar, desalentar la formación de nuevos oficiales y desarticular la presencia de los graduados en el ámbito público.</w:t>
      </w:r>
    </w:p>
    <w:p w14:paraId="5FC4CD8B" w14:textId="77777777" w:rsidR="00FE53C9" w:rsidRPr="00B230BB" w:rsidRDefault="00FE53C9" w:rsidP="00FE53C9">
      <w:pPr>
        <w:pStyle w:val="Textoindependiente3"/>
        <w:rPr>
          <w:b w:val="0"/>
          <w:lang w:val="es-AR"/>
        </w:rPr>
      </w:pPr>
      <w:r w:rsidRPr="00B230BB">
        <w:rPr>
          <w:b w:val="0"/>
          <w:lang w:val="es-AR"/>
        </w:rPr>
        <w:t>Según Infobae, los puntos más criticados de la Reforma de los Liceos son la renovación de los planes de estudio en medio del curso lectivo, la incorporación de los nueve liceos militares a la órbita de la Universidad de la Defensa Nacional, un organismo dependiente del Ministerio de Defensa, la desafectación del concepto de reservistas y la suspensión de las prácticas de tiro tradicionales.</w:t>
      </w:r>
    </w:p>
    <w:p w14:paraId="1C0E4981" w14:textId="77777777" w:rsidR="00FE53C9" w:rsidRPr="00FE53C9" w:rsidRDefault="00FE53C9" w:rsidP="00FE53C9">
      <w:pPr>
        <w:pStyle w:val="Textoindependiente3"/>
        <w:rPr>
          <w:b w:val="0"/>
          <w:u w:val="single"/>
          <w:lang w:val="es-AR"/>
        </w:rPr>
      </w:pPr>
      <w:r w:rsidRPr="00FE53C9">
        <w:rPr>
          <w:b w:val="0"/>
          <w:u w:val="single"/>
          <w:lang w:val="es-AR"/>
        </w:rPr>
        <w:t>Percepciones sobre la Reforma de Liceos en Misiones</w:t>
      </w:r>
    </w:p>
    <w:p w14:paraId="6B26A4F0" w14:textId="77777777" w:rsidR="00FE53C9" w:rsidRPr="00B230BB" w:rsidRDefault="00FE53C9" w:rsidP="00FE53C9">
      <w:pPr>
        <w:pStyle w:val="Textoindependiente3"/>
        <w:rPr>
          <w:b w:val="0"/>
          <w:lang w:val="es-AR"/>
        </w:rPr>
      </w:pPr>
      <w:r w:rsidRPr="00B230BB">
        <w:rPr>
          <w:b w:val="0"/>
          <w:lang w:val="es-AR"/>
        </w:rPr>
        <w:t xml:space="preserve">Oscar Eduardo </w:t>
      </w:r>
      <w:proofErr w:type="spellStart"/>
      <w:r w:rsidRPr="00B230BB">
        <w:rPr>
          <w:b w:val="0"/>
          <w:lang w:val="es-AR"/>
        </w:rPr>
        <w:t>Chemes</w:t>
      </w:r>
      <w:proofErr w:type="spellEnd"/>
      <w:r w:rsidRPr="00B230BB">
        <w:rPr>
          <w:b w:val="0"/>
          <w:lang w:val="es-AR"/>
        </w:rPr>
        <w:t>, presidente del centro de Graduados y ex cadete del Liceo Naval Militar Almirante Storni, explicó que frente a la resolución publicada por Defensa de Nación hay varios puntos que han causado el desconcierto de los diferentes actores del sector.</w:t>
      </w:r>
    </w:p>
    <w:p w14:paraId="44928B8A" w14:textId="77777777" w:rsidR="00FE53C9" w:rsidRPr="00B230BB" w:rsidRDefault="00FE53C9" w:rsidP="00FE53C9">
      <w:pPr>
        <w:pStyle w:val="Textoindependiente3"/>
        <w:rPr>
          <w:b w:val="0"/>
          <w:lang w:val="es-AR"/>
        </w:rPr>
      </w:pPr>
      <w:r w:rsidRPr="00B230BB">
        <w:rPr>
          <w:b w:val="0"/>
          <w:lang w:val="es-AR"/>
        </w:rPr>
        <w:t>«Por ejemplo, la reforma de los Liceos plantea que los egresados de los liceos militares no serían más los oficiales de las reservas de las Fuerzas Armadas. Estarían fuera del servicio activo hasta tanto se apruebe una Ley de Reserva. Es decir, el título por el cual uno ingresa al Liceo Militar no estaría», lamentó.</w:t>
      </w:r>
    </w:p>
    <w:p w14:paraId="45000CD1" w14:textId="77777777" w:rsidR="00FE53C9" w:rsidRPr="00B230BB" w:rsidRDefault="00FE53C9" w:rsidP="00FE53C9">
      <w:pPr>
        <w:pStyle w:val="Textoindependiente3"/>
        <w:rPr>
          <w:b w:val="0"/>
          <w:lang w:val="es-AR"/>
        </w:rPr>
      </w:pPr>
      <w:r w:rsidRPr="00B230BB">
        <w:rPr>
          <w:b w:val="0"/>
          <w:lang w:val="es-AR"/>
        </w:rPr>
        <w:t>Coincide la presidente de la Asociación de Padres del Liceo Naval Militar Almirante Storni, Susana Corach. «Vemos algunos artículos que no están claros y la idea es solicitar una respuesta al ministerio de Defensa sobre esos puntos que no estamos entendiendo. La inquietud es a nivel nacional y todos los liceos están incómodos con este tipo de resolución».</w:t>
      </w:r>
    </w:p>
    <w:p w14:paraId="2DF8860B" w14:textId="77777777" w:rsidR="00FE53C9" w:rsidRPr="00B230BB" w:rsidRDefault="00FE53C9" w:rsidP="00FE53C9">
      <w:pPr>
        <w:pStyle w:val="Textoindependiente3"/>
        <w:rPr>
          <w:b w:val="0"/>
          <w:lang w:val="es-AR"/>
        </w:rPr>
      </w:pPr>
      <w:r w:rsidRPr="00B230BB">
        <w:rPr>
          <w:b w:val="0"/>
          <w:lang w:val="es-AR"/>
        </w:rPr>
        <w:t>Añadió: «en este punto (oficiales de reserva) nos veríamos perjudicados, sino sería un colegio común. Queremos que se preserve la identidad», afirmó Corach.</w:t>
      </w:r>
    </w:p>
    <w:p w14:paraId="323B1EDA" w14:textId="77777777" w:rsidR="00FE53C9" w:rsidRPr="00B230BB" w:rsidRDefault="00FE53C9" w:rsidP="00FE53C9">
      <w:pPr>
        <w:pStyle w:val="Textoindependiente3"/>
        <w:rPr>
          <w:b w:val="0"/>
          <w:lang w:val="es-AR"/>
        </w:rPr>
      </w:pPr>
      <w:r w:rsidRPr="00B230BB">
        <w:rPr>
          <w:b w:val="0"/>
          <w:lang w:val="es-AR"/>
        </w:rPr>
        <w:t>«No está claro si nuestros egresados serían o no, oficiales de las reserva</w:t>
      </w:r>
      <w:r>
        <w:rPr>
          <w:b w:val="0"/>
          <w:lang w:val="es-AR"/>
        </w:rPr>
        <w:t>s</w:t>
      </w:r>
      <w:r w:rsidRPr="00B230BB">
        <w:rPr>
          <w:b w:val="0"/>
          <w:lang w:val="es-AR"/>
        </w:rPr>
        <w:t xml:space="preserve"> y como padres queremos aclarar ese ítem porque es fundamental y porque creemos que ese </w:t>
      </w:r>
      <w:r w:rsidRPr="00B230BB">
        <w:rPr>
          <w:b w:val="0"/>
          <w:lang w:val="es-AR"/>
        </w:rPr>
        <w:lastRenderedPageBreak/>
        <w:t>título y certificación es uno de sus objetivos, sigan o no la carrera militar», afirmó la representante de los padres.</w:t>
      </w:r>
    </w:p>
    <w:p w14:paraId="211B5648" w14:textId="77777777" w:rsidR="00FE53C9" w:rsidRPr="00B230BB" w:rsidRDefault="00FE53C9" w:rsidP="00FE53C9">
      <w:pPr>
        <w:pStyle w:val="Textoindependiente3"/>
        <w:rPr>
          <w:b w:val="0"/>
          <w:lang w:val="es-AR"/>
        </w:rPr>
      </w:pPr>
      <w:r w:rsidRPr="00B230BB">
        <w:rPr>
          <w:b w:val="0"/>
          <w:lang w:val="es-AR"/>
        </w:rPr>
        <w:t xml:space="preserve">Según </w:t>
      </w:r>
      <w:proofErr w:type="spellStart"/>
      <w:r w:rsidRPr="00B230BB">
        <w:rPr>
          <w:b w:val="0"/>
          <w:lang w:val="es-AR"/>
        </w:rPr>
        <w:t>Chemes</w:t>
      </w:r>
      <w:proofErr w:type="spellEnd"/>
      <w:r w:rsidRPr="00B230BB">
        <w:rPr>
          <w:b w:val="0"/>
          <w:lang w:val="es-AR"/>
        </w:rPr>
        <w:t>, en la actualidad en el Liceo Naval Almirante Storni hay oficiales de la reserva que están en actividad y forman parte del cuerpo de oficiales instructores de los cadetes.</w:t>
      </w:r>
    </w:p>
    <w:p w14:paraId="30C9CDC4" w14:textId="77777777" w:rsidR="00FE53C9" w:rsidRPr="00B230BB" w:rsidRDefault="00FE53C9" w:rsidP="00FE53C9">
      <w:pPr>
        <w:pStyle w:val="Textoindependiente3"/>
        <w:rPr>
          <w:b w:val="0"/>
          <w:lang w:val="es-AR"/>
        </w:rPr>
      </w:pPr>
      <w:r w:rsidRPr="00B230BB">
        <w:rPr>
          <w:b w:val="0"/>
          <w:lang w:val="es-AR"/>
        </w:rPr>
        <w:t>«Si esta resolución se aplicara, ellos quedarían sin trabajo porque son oficiales de reserva llamados a incorporarse en actividad. Otro ejemplo del impacto de la resolución es que el primero de promoción del LNMAS viaja en la fragata Libertad todos los años y ese cadete se incorpora como oficial en actividad y viaja como tal, recibiendo sueldo de oficial durante todo el viaje».</w:t>
      </w:r>
    </w:p>
    <w:p w14:paraId="48E7A83A" w14:textId="77777777" w:rsidR="00FE53C9" w:rsidRPr="00B230BB" w:rsidRDefault="00FE53C9" w:rsidP="00FE53C9">
      <w:pPr>
        <w:pStyle w:val="Textoindependiente3"/>
        <w:rPr>
          <w:b w:val="0"/>
          <w:lang w:val="es-AR"/>
        </w:rPr>
      </w:pPr>
      <w:r w:rsidRPr="00B230BB">
        <w:rPr>
          <w:b w:val="0"/>
          <w:lang w:val="es-AR"/>
        </w:rPr>
        <w:t>Colocar los liceos militares en el ámbito de la Universidad de la Defensa es otro punto observado por los padres y egresados.</w:t>
      </w:r>
    </w:p>
    <w:p w14:paraId="7A2D929B" w14:textId="77777777" w:rsidR="00FE53C9" w:rsidRPr="00B230BB" w:rsidRDefault="00FE53C9" w:rsidP="00FE53C9">
      <w:pPr>
        <w:pStyle w:val="Textoindependiente3"/>
        <w:rPr>
          <w:b w:val="0"/>
          <w:lang w:val="es-AR"/>
        </w:rPr>
      </w:pPr>
      <w:r w:rsidRPr="00B230BB">
        <w:rPr>
          <w:b w:val="0"/>
          <w:lang w:val="es-AR"/>
        </w:rPr>
        <w:t xml:space="preserve">«Estos puntos nos generan una gran inquietud y nos oponemos. Desconocemos quiénes asignarían a los profesores de los institutos, quiénes conformarían el cuerpo de profesionales que instruyen a los cadetes porque pasarían a ser de la Universidad de la Defensa», dijo </w:t>
      </w:r>
      <w:proofErr w:type="spellStart"/>
      <w:r w:rsidRPr="00B230BB">
        <w:rPr>
          <w:b w:val="0"/>
          <w:lang w:val="es-AR"/>
        </w:rPr>
        <w:t>Chemes</w:t>
      </w:r>
      <w:proofErr w:type="spellEnd"/>
      <w:r w:rsidRPr="00B230BB">
        <w:rPr>
          <w:b w:val="0"/>
          <w:lang w:val="es-AR"/>
        </w:rPr>
        <w:t>.</w:t>
      </w:r>
    </w:p>
    <w:p w14:paraId="415E46D5" w14:textId="77777777" w:rsidR="00FE53C9" w:rsidRPr="00B230BB" w:rsidRDefault="00FE53C9" w:rsidP="00FE53C9">
      <w:pPr>
        <w:pStyle w:val="Textoindependiente3"/>
        <w:rPr>
          <w:b w:val="0"/>
          <w:lang w:val="es-AR"/>
        </w:rPr>
      </w:pPr>
      <w:r w:rsidRPr="00B230BB">
        <w:rPr>
          <w:b w:val="0"/>
          <w:lang w:val="es-AR"/>
        </w:rPr>
        <w:t>Corach señaló que ningún estudiante va al Liceo porque no quiera u obligado, sino por la formación.</w:t>
      </w:r>
    </w:p>
    <w:p w14:paraId="58D04367" w14:textId="77777777" w:rsidR="00FE53C9" w:rsidRPr="00FE53C9" w:rsidRDefault="00FE53C9" w:rsidP="00FE53C9">
      <w:pPr>
        <w:pStyle w:val="Textoindependiente3"/>
        <w:rPr>
          <w:b w:val="0"/>
          <w:u w:val="single"/>
          <w:lang w:val="es-AR"/>
        </w:rPr>
      </w:pPr>
      <w:r w:rsidRPr="00FE53C9">
        <w:rPr>
          <w:b w:val="0"/>
          <w:u w:val="single"/>
          <w:lang w:val="es-AR"/>
        </w:rPr>
        <w:t>Acciones</w:t>
      </w:r>
    </w:p>
    <w:p w14:paraId="48B6A115" w14:textId="77777777" w:rsidR="00FE53C9" w:rsidRPr="00B230BB" w:rsidRDefault="00FE53C9" w:rsidP="00FE53C9">
      <w:pPr>
        <w:pStyle w:val="Textoindependiente3"/>
        <w:rPr>
          <w:b w:val="0"/>
          <w:lang w:val="es-AR"/>
        </w:rPr>
      </w:pPr>
      <w:r w:rsidRPr="00B230BB">
        <w:rPr>
          <w:b w:val="0"/>
          <w:lang w:val="es-AR"/>
        </w:rPr>
        <w:t>Para el presidente del Centro de Graduados del LNMAS en estos pedidos hay diferentes actores, entre ellos los padres de familia y los excadetes graduados que colaboran con el funcionamiento del liceo.</w:t>
      </w:r>
    </w:p>
    <w:p w14:paraId="214E743A" w14:textId="77777777" w:rsidR="00FE53C9" w:rsidRPr="00B230BB" w:rsidRDefault="00FE53C9" w:rsidP="00FE53C9">
      <w:pPr>
        <w:pStyle w:val="Textoindependiente3"/>
        <w:rPr>
          <w:b w:val="0"/>
          <w:lang w:val="es-AR"/>
        </w:rPr>
      </w:pPr>
      <w:r w:rsidRPr="00B230BB">
        <w:rPr>
          <w:b w:val="0"/>
          <w:lang w:val="es-AR"/>
        </w:rPr>
        <w:t xml:space="preserve">Señaló </w:t>
      </w:r>
      <w:proofErr w:type="gramStart"/>
      <w:r w:rsidRPr="00B230BB">
        <w:rPr>
          <w:b w:val="0"/>
          <w:lang w:val="es-AR"/>
        </w:rPr>
        <w:t>que</w:t>
      </w:r>
      <w:proofErr w:type="gramEnd"/>
      <w:r w:rsidRPr="00B230BB">
        <w:rPr>
          <w:b w:val="0"/>
          <w:lang w:val="es-AR"/>
        </w:rPr>
        <w:t xml:space="preserve"> si bien son positivas las jornadas convocadas por el Ministerio de Defensa, «creemos que no debería haber ningún cambio, ni ninguna resolución que aplique alguna modificación hasta tanto se resuelvan las jornadas pedagógicas, la actualización de los planes de estudio y la formación de los cadetes».</w:t>
      </w:r>
    </w:p>
    <w:p w14:paraId="59CDA77D" w14:textId="77777777" w:rsidR="00FE53C9" w:rsidRPr="00B230BB" w:rsidRDefault="00FE53C9" w:rsidP="00FE53C9">
      <w:pPr>
        <w:pStyle w:val="Textoindependiente3"/>
        <w:rPr>
          <w:b w:val="0"/>
          <w:lang w:val="es-AR"/>
        </w:rPr>
      </w:pPr>
      <w:proofErr w:type="spellStart"/>
      <w:r w:rsidRPr="00B230BB">
        <w:rPr>
          <w:b w:val="0"/>
          <w:lang w:val="es-AR"/>
        </w:rPr>
        <w:t>Chemes</w:t>
      </w:r>
      <w:proofErr w:type="spellEnd"/>
      <w:r w:rsidRPr="00B230BB">
        <w:rPr>
          <w:b w:val="0"/>
          <w:lang w:val="es-AR"/>
        </w:rPr>
        <w:t xml:space="preserve"> agregó que «todos estos cambios pretenden cambiar los colegios militares a colegios comunes y en ese caso perderíamos la esencia de la oferta educativa diferencial».</w:t>
      </w:r>
    </w:p>
    <w:p w14:paraId="419F5F1F" w14:textId="77777777" w:rsidR="00FE53C9" w:rsidRPr="00B230BB" w:rsidRDefault="00FE53C9" w:rsidP="00FE53C9">
      <w:pPr>
        <w:pStyle w:val="Textoindependiente3"/>
        <w:rPr>
          <w:b w:val="0"/>
          <w:lang w:val="es-AR"/>
        </w:rPr>
      </w:pPr>
      <w:r w:rsidRPr="00B230BB">
        <w:rPr>
          <w:b w:val="0"/>
          <w:lang w:val="es-AR"/>
        </w:rPr>
        <w:t>Recordó que la mayoría de los egresados de las escuelas militares no sigue la carrera militar. «Sí ingresan a las universidades con una muy buena formación académica de base que le permite llevar con éxito sus estudios».</w:t>
      </w:r>
    </w:p>
    <w:p w14:paraId="1A10F3A4" w14:textId="77777777" w:rsidR="00FE53C9" w:rsidRPr="00B230BB" w:rsidRDefault="00FE53C9" w:rsidP="00FE53C9">
      <w:pPr>
        <w:pStyle w:val="Textoindependiente3"/>
        <w:rPr>
          <w:b w:val="0"/>
          <w:lang w:val="es-AR"/>
        </w:rPr>
      </w:pPr>
      <w:r w:rsidRPr="00B230BB">
        <w:rPr>
          <w:b w:val="0"/>
          <w:lang w:val="es-AR"/>
        </w:rPr>
        <w:t>El gobernador de la provincia de Corrientes, el actual ministro de Gobierno son ejemplo de graduados.</w:t>
      </w:r>
    </w:p>
    <w:p w14:paraId="175FAA14" w14:textId="77777777" w:rsidR="00FE53C9" w:rsidRPr="00B230BB" w:rsidRDefault="00FE53C9" w:rsidP="00FE53C9">
      <w:pPr>
        <w:pStyle w:val="Textoindependiente3"/>
        <w:rPr>
          <w:b w:val="0"/>
          <w:lang w:val="es-AR"/>
        </w:rPr>
      </w:pPr>
      <w:r w:rsidRPr="00B230BB">
        <w:rPr>
          <w:b w:val="0"/>
          <w:lang w:val="es-AR"/>
        </w:rPr>
        <w:t>En el caso de los padres, en estos momentos están reuniéndose con profesionales para que los asesoren sobre los principales puntos de la reforma de los Liceos.</w:t>
      </w:r>
    </w:p>
    <w:p w14:paraId="4C0C9064" w14:textId="77777777" w:rsidR="00FE53C9" w:rsidRPr="00B230BB" w:rsidRDefault="00FE53C9" w:rsidP="00FE53C9">
      <w:pPr>
        <w:pStyle w:val="Textoindependiente3"/>
        <w:rPr>
          <w:b w:val="0"/>
          <w:lang w:val="es-AR"/>
        </w:rPr>
      </w:pPr>
      <w:r w:rsidRPr="00B230BB">
        <w:rPr>
          <w:b w:val="0"/>
          <w:lang w:val="es-AR"/>
        </w:rPr>
        <w:t>Por su parte desde el Centro de Graduados del LNMAS informaron que ya son parte de la unión de todos los centros de graduados y círculos de excadetes a nivel país.</w:t>
      </w:r>
    </w:p>
    <w:p w14:paraId="190C1EFA" w14:textId="77777777" w:rsidR="00FE53C9" w:rsidRDefault="00FE53C9" w:rsidP="00FE53C9">
      <w:pPr>
        <w:pStyle w:val="Textoindependiente3"/>
        <w:rPr>
          <w:b w:val="0"/>
          <w:lang w:val="es-AR"/>
        </w:rPr>
      </w:pPr>
      <w:r w:rsidRPr="00B230BB">
        <w:rPr>
          <w:b w:val="0"/>
          <w:lang w:val="es-AR"/>
        </w:rPr>
        <w:t xml:space="preserve">«Solicitamos al Ministerio de Defensa que nos tome como parte de la comunidad educativa y participemos de las jornadas pedagógicas que ellos convocaron y estamos asesorándonos con letrados en caso </w:t>
      </w:r>
      <w:proofErr w:type="gramStart"/>
      <w:r w:rsidRPr="00B230BB">
        <w:rPr>
          <w:b w:val="0"/>
          <w:lang w:val="es-AR"/>
        </w:rPr>
        <w:t>hayan</w:t>
      </w:r>
      <w:proofErr w:type="gramEnd"/>
      <w:r w:rsidRPr="00B230BB">
        <w:rPr>
          <w:b w:val="0"/>
          <w:lang w:val="es-AR"/>
        </w:rPr>
        <w:t xml:space="preserve"> cambios en esta propuesta de la reforma de los Liceos, que quiten la esencia de la formación militar», acotó </w:t>
      </w:r>
      <w:proofErr w:type="spellStart"/>
      <w:r w:rsidRPr="00B230BB">
        <w:rPr>
          <w:b w:val="0"/>
          <w:lang w:val="es-AR"/>
        </w:rPr>
        <w:t>Chemes</w:t>
      </w:r>
      <w:proofErr w:type="spellEnd"/>
      <w:r w:rsidRPr="00B230BB">
        <w:rPr>
          <w:b w:val="0"/>
          <w:lang w:val="es-AR"/>
        </w:rPr>
        <w:t>.</w:t>
      </w:r>
    </w:p>
    <w:p w14:paraId="010D1DB6" w14:textId="77777777" w:rsidR="00FE53C9" w:rsidRDefault="00476965" w:rsidP="00FE53C9">
      <w:pPr>
        <w:pStyle w:val="Textoindependiente3"/>
        <w:numPr>
          <w:ilvl w:val="0"/>
          <w:numId w:val="16"/>
        </w:numPr>
        <w:rPr>
          <w:b w:val="0"/>
          <w:lang w:val="es-AR"/>
        </w:rPr>
      </w:pPr>
      <w:hyperlink r:id="rId18" w:history="1">
        <w:r w:rsidR="00FE53C9" w:rsidRPr="0078053D">
          <w:rPr>
            <w:rStyle w:val="Hipervnculo"/>
            <w:b w:val="0"/>
            <w:lang w:val="es-AR"/>
          </w:rPr>
          <w:t>https://misionesonline.net/2020/09/29/reforma-de-los-liceos-misiones/</w:t>
        </w:r>
      </w:hyperlink>
    </w:p>
    <w:p w14:paraId="6F398E21" w14:textId="77777777" w:rsidR="00FE53C9" w:rsidRDefault="00FE53C9" w:rsidP="00FE53C9">
      <w:pPr>
        <w:pStyle w:val="Textoindependiente3"/>
        <w:rPr>
          <w:b w:val="0"/>
          <w:lang w:val="es-AR"/>
        </w:rPr>
      </w:pPr>
    </w:p>
    <w:p w14:paraId="0E0E7EFB" w14:textId="77777777" w:rsidR="00FE53C9" w:rsidRDefault="00FE53C9" w:rsidP="00FE53C9">
      <w:pPr>
        <w:jc w:val="both"/>
        <w:rPr>
          <w:lang w:val="es-ES"/>
        </w:rPr>
      </w:pPr>
      <w:r>
        <w:rPr>
          <w:lang w:val="es-ES"/>
        </w:rPr>
        <w:t>- - - - -</w:t>
      </w:r>
    </w:p>
    <w:p w14:paraId="5D2A0CEB" w14:textId="1F0DEB6E" w:rsidR="00FE53C9" w:rsidRDefault="00FE53C9" w:rsidP="00FE53C9">
      <w:pPr>
        <w:pStyle w:val="Textoindependiente3"/>
        <w:rPr>
          <w:b w:val="0"/>
          <w:lang w:val="es-AR"/>
        </w:rPr>
      </w:pPr>
    </w:p>
    <w:p w14:paraId="740DA0B7" w14:textId="14B52F0B" w:rsidR="00134CFE" w:rsidRPr="00134CFE" w:rsidRDefault="00134CFE" w:rsidP="00FE53C9">
      <w:pPr>
        <w:pStyle w:val="Textoindependiente3"/>
        <w:rPr>
          <w:bCs w:val="0"/>
          <w:lang w:val="es-AR"/>
        </w:rPr>
      </w:pPr>
      <w:r w:rsidRPr="00134CFE">
        <w:rPr>
          <w:bCs w:val="0"/>
          <w:lang w:val="es-AR"/>
        </w:rPr>
        <w:t>EN POSADAS TAMBIÉN HAY RECHAZO A LA REFORMA DEL LICEO</w:t>
      </w:r>
    </w:p>
    <w:p w14:paraId="4CF7EAC6" w14:textId="5DF6940E" w:rsidR="00134CFE" w:rsidRDefault="00134CFE" w:rsidP="00FE53C9">
      <w:pPr>
        <w:pStyle w:val="Textoindependiente3"/>
        <w:rPr>
          <w:b w:val="0"/>
          <w:lang w:val="es-AR"/>
        </w:rPr>
      </w:pPr>
    </w:p>
    <w:p w14:paraId="63465A31" w14:textId="39E6F822" w:rsidR="00134CFE" w:rsidRPr="00134CFE" w:rsidRDefault="00134CFE" w:rsidP="00134CFE">
      <w:pPr>
        <w:pStyle w:val="Textoindependiente3"/>
        <w:rPr>
          <w:b w:val="0"/>
          <w:lang w:val="es-AR"/>
        </w:rPr>
      </w:pPr>
      <w:r w:rsidRPr="00134CFE">
        <w:rPr>
          <w:b w:val="0"/>
          <w:lang w:val="es-AR"/>
        </w:rPr>
        <w:t xml:space="preserve">La intención no es nueva, desde hace varios años y en diferentes gestiones gubernamentales se refirieron a la </w:t>
      </w:r>
      <w:r w:rsidR="009E7E23" w:rsidRPr="00134CFE">
        <w:rPr>
          <w:b w:val="0"/>
          <w:lang w:val="es-AR"/>
        </w:rPr>
        <w:t>posibilidad</w:t>
      </w:r>
      <w:r w:rsidRPr="00134CFE">
        <w:rPr>
          <w:b w:val="0"/>
          <w:lang w:val="es-AR"/>
        </w:rPr>
        <w:t xml:space="preserve"> de avanzar en una reforma de los Liceos, basada en la “desmilitarización”. En 2013, por ejemplo, hasta hubo un abrazo simbólico de padres y docentes al Liceo Storni de Posadas en rechazo a la propuesta de reforma.</w:t>
      </w:r>
    </w:p>
    <w:p w14:paraId="7C04FE80" w14:textId="77777777" w:rsidR="00134CFE" w:rsidRPr="00134CFE" w:rsidRDefault="00134CFE" w:rsidP="00134CFE">
      <w:pPr>
        <w:pStyle w:val="Textoindependiente3"/>
        <w:rPr>
          <w:b w:val="0"/>
          <w:lang w:val="es-AR"/>
        </w:rPr>
      </w:pPr>
      <w:r w:rsidRPr="00134CFE">
        <w:rPr>
          <w:b w:val="0"/>
          <w:lang w:val="es-AR"/>
        </w:rPr>
        <w:t>Ahora, desde sectores de la formación militar cuestionan una serie de artículos de una reciente disposición del Ministerio de Defensa de la Nación. Critican, principalmente, la suspensión del carácter de los reservistas y la prohibición del uso de armas de fuego.</w:t>
      </w:r>
    </w:p>
    <w:p w14:paraId="3C1FAA35" w14:textId="5F28D9E0" w:rsidR="00134CFE" w:rsidRPr="00134CFE" w:rsidRDefault="00134CFE" w:rsidP="00134CFE">
      <w:pPr>
        <w:pStyle w:val="Textoindependiente3"/>
        <w:rPr>
          <w:b w:val="0"/>
          <w:lang w:val="es-AR"/>
        </w:rPr>
      </w:pPr>
      <w:r w:rsidRPr="00134CFE">
        <w:rPr>
          <w:b w:val="0"/>
          <w:lang w:val="es-AR"/>
        </w:rPr>
        <w:t xml:space="preserve">Florencia </w:t>
      </w:r>
      <w:proofErr w:type="spellStart"/>
      <w:r w:rsidRPr="00134CFE">
        <w:rPr>
          <w:b w:val="0"/>
          <w:lang w:val="es-AR"/>
        </w:rPr>
        <w:t>Call</w:t>
      </w:r>
      <w:proofErr w:type="spellEnd"/>
      <w:r w:rsidRPr="00134CFE">
        <w:rPr>
          <w:b w:val="0"/>
          <w:lang w:val="es-AR"/>
        </w:rPr>
        <w:t>, secretaria de la Asociación de Padres del Liceo Storni, dialogó con Acá te lo Contamos, por Radioactiva 100.7, y señaló que “vemos con preocupación estas resoluciones que están saliendo más que nada porque generan incertidumbre, no se entiende qué se pretende con estas medidas y nosotros estamos tratando en este momento de asesorarnos con profesionales para tener una explicación de parte del Ministerio de Defensa y que nos expliquen qué se pretende. La resolución es ambigua. Como padres del Liceo no queremos que pierda su esencia”.</w:t>
      </w:r>
    </w:p>
    <w:p w14:paraId="6FD18969" w14:textId="77777777" w:rsidR="00134CFE" w:rsidRPr="00134CFE" w:rsidRDefault="00134CFE" w:rsidP="00134CFE">
      <w:pPr>
        <w:pStyle w:val="Textoindependiente3"/>
        <w:rPr>
          <w:b w:val="0"/>
          <w:lang w:val="es-AR"/>
        </w:rPr>
      </w:pPr>
      <w:r w:rsidRPr="00134CFE">
        <w:rPr>
          <w:b w:val="0"/>
          <w:lang w:val="es-AR"/>
        </w:rPr>
        <w:t xml:space="preserve">“Al no ser muy clara la resolución, no se entiende si </w:t>
      </w:r>
      <w:proofErr w:type="gramStart"/>
      <w:r w:rsidRPr="00134CFE">
        <w:rPr>
          <w:b w:val="0"/>
          <w:lang w:val="es-AR"/>
        </w:rPr>
        <w:t>le</w:t>
      </w:r>
      <w:proofErr w:type="gramEnd"/>
      <w:r w:rsidRPr="00134CFE">
        <w:rPr>
          <w:b w:val="0"/>
          <w:lang w:val="es-AR"/>
        </w:rPr>
        <w:t xml:space="preserve"> quitan a los liceístas la categoría de oficiales, por eso queremos que el Ministerio se expida más allá de las interpretaciones”, señaló.</w:t>
      </w:r>
    </w:p>
    <w:p w14:paraId="6AA3A187" w14:textId="77777777" w:rsidR="00134CFE" w:rsidRPr="00134CFE" w:rsidRDefault="00134CFE" w:rsidP="00134CFE">
      <w:pPr>
        <w:pStyle w:val="Textoindependiente3"/>
        <w:rPr>
          <w:b w:val="0"/>
          <w:lang w:val="es-AR"/>
        </w:rPr>
      </w:pPr>
      <w:r w:rsidRPr="00134CFE">
        <w:rPr>
          <w:b w:val="0"/>
          <w:lang w:val="es-AR"/>
        </w:rPr>
        <w:t>Con respecto al uso de armas, que se desliza la posibilidad de incorporar simuladores desde primero a tercer año, sostuvo que “el tema es que el Liceo no lo tiene y no sabemos si lo van a proveer de esa tecnología”.</w:t>
      </w:r>
    </w:p>
    <w:p w14:paraId="0B1EC7A0" w14:textId="28378BD5" w:rsidR="00134CFE" w:rsidRPr="00134CFE" w:rsidRDefault="00134CFE" w:rsidP="00134CFE">
      <w:pPr>
        <w:pStyle w:val="Textoindependiente3"/>
        <w:rPr>
          <w:b w:val="0"/>
          <w:lang w:val="es-AR"/>
        </w:rPr>
      </w:pPr>
      <w:r w:rsidRPr="00134CFE">
        <w:rPr>
          <w:b w:val="0"/>
          <w:lang w:val="es-AR"/>
        </w:rPr>
        <w:t xml:space="preserve">“Ya desde principios de año, el gobierno está pidiendo a los distintos directores del Liceo que fomenten la participación en los Centros de Estudiantes, pero ya no con un tinte voluntario sino obligatorio”, sostuvo </w:t>
      </w:r>
      <w:proofErr w:type="spellStart"/>
      <w:r w:rsidRPr="00134CFE">
        <w:rPr>
          <w:b w:val="0"/>
          <w:lang w:val="es-AR"/>
        </w:rPr>
        <w:t>Call</w:t>
      </w:r>
      <w:proofErr w:type="spellEnd"/>
      <w:r w:rsidRPr="00134CFE">
        <w:rPr>
          <w:b w:val="0"/>
          <w:lang w:val="es-AR"/>
        </w:rPr>
        <w:t>.</w:t>
      </w:r>
    </w:p>
    <w:p w14:paraId="554B685A" w14:textId="77777777" w:rsidR="00134CFE" w:rsidRPr="00134CFE" w:rsidRDefault="00134CFE" w:rsidP="00134CFE">
      <w:pPr>
        <w:pStyle w:val="Textoindependiente3"/>
        <w:rPr>
          <w:b w:val="0"/>
          <w:lang w:val="es-AR"/>
        </w:rPr>
      </w:pPr>
      <w:r w:rsidRPr="00134CFE">
        <w:rPr>
          <w:b w:val="0"/>
          <w:lang w:val="es-AR"/>
        </w:rPr>
        <w:t>“Empiezan a salir resoluciones y resoluciones de parte del gobierno de turno de cerrar los Liceos o desmilitarizar y hacerlos colegios comunes, bachilleres. En 2010, puntualmente gracias a los padres que accionaron, se detuvo la reforma”, señaló.</w:t>
      </w:r>
    </w:p>
    <w:p w14:paraId="17E665C8" w14:textId="77777777" w:rsidR="00134CFE" w:rsidRPr="00134CFE" w:rsidRDefault="00134CFE" w:rsidP="00134CFE">
      <w:pPr>
        <w:pStyle w:val="Textoindependiente3"/>
        <w:rPr>
          <w:b w:val="0"/>
          <w:lang w:val="es-AR"/>
        </w:rPr>
      </w:pPr>
      <w:r w:rsidRPr="00134CFE">
        <w:rPr>
          <w:b w:val="0"/>
          <w:lang w:val="es-AR"/>
        </w:rPr>
        <w:t>“Hemos tenido contacto con muchos egresados, porque el Liceo genera esta camaradería, son como hermanos eternamente. Están preocupados por esta situación y tienen reuniones para saber para dónde van estas resoluciones”, manifestó.</w:t>
      </w:r>
    </w:p>
    <w:p w14:paraId="08038258" w14:textId="6AF2E5E2" w:rsidR="00134CFE" w:rsidRPr="00134CFE" w:rsidRDefault="00134CFE" w:rsidP="00134CFE">
      <w:pPr>
        <w:pStyle w:val="Textoindependiente3"/>
        <w:rPr>
          <w:b w:val="0"/>
          <w:lang w:val="es-AR"/>
        </w:rPr>
      </w:pPr>
      <w:r w:rsidRPr="00134CFE">
        <w:rPr>
          <w:b w:val="0"/>
          <w:lang w:val="es-AR"/>
        </w:rPr>
        <w:t>Si bien como Comisión de Padres no avanzaron en ningún instrumento legal, hubo tutores que accionaron de manera particular solicitando un amparo. “Nos estamos organizando para ver qué postura tomar y por eso necesitamos más certezas”, agregó.</w:t>
      </w:r>
    </w:p>
    <w:p w14:paraId="2BB5E74B" w14:textId="77777777" w:rsidR="00134CFE" w:rsidRPr="00134CFE" w:rsidRDefault="00134CFE" w:rsidP="00134CFE">
      <w:pPr>
        <w:pStyle w:val="Textoindependiente3"/>
        <w:rPr>
          <w:b w:val="0"/>
          <w:u w:val="single"/>
          <w:lang w:val="es-AR"/>
        </w:rPr>
      </w:pPr>
      <w:r w:rsidRPr="00134CFE">
        <w:rPr>
          <w:b w:val="0"/>
          <w:u w:val="single"/>
          <w:lang w:val="es-AR"/>
        </w:rPr>
        <w:t>Resolución del 5 de agosto</w:t>
      </w:r>
    </w:p>
    <w:p w14:paraId="7AC62C9D" w14:textId="77777777" w:rsidR="00134CFE" w:rsidRPr="00134CFE" w:rsidRDefault="00134CFE" w:rsidP="00134CFE">
      <w:pPr>
        <w:pStyle w:val="Textoindependiente3"/>
        <w:rPr>
          <w:b w:val="0"/>
          <w:lang w:val="es-AR"/>
        </w:rPr>
      </w:pPr>
      <w:r w:rsidRPr="00134CFE">
        <w:rPr>
          <w:b w:val="0"/>
          <w:lang w:val="es-AR"/>
        </w:rPr>
        <w:t xml:space="preserve">La Resolución 255/2020 del Ministerio de Defensa, dictada el miércoles 5 de agosto de 2020, despertó la inquietud de algunos actores de la comunidad educativa de los liceos militares. Autoridades, presidentes de asociaciones de </w:t>
      </w:r>
      <w:proofErr w:type="gramStart"/>
      <w:r w:rsidRPr="00134CFE">
        <w:rPr>
          <w:b w:val="0"/>
          <w:lang w:val="es-AR"/>
        </w:rPr>
        <w:t>ex cadetes</w:t>
      </w:r>
      <w:proofErr w:type="gramEnd"/>
      <w:r w:rsidRPr="00134CFE">
        <w:rPr>
          <w:b w:val="0"/>
          <w:lang w:val="es-AR"/>
        </w:rPr>
        <w:t xml:space="preserve"> y egresados con predominancia en la sociedad advierten que el plan de reforma impulsado por el gobierno nacional intenta socavar la esencia militar, desalentar la formación de nuevos oficiales y desarticular la presencia de los graduados en el ámbito público.</w:t>
      </w:r>
    </w:p>
    <w:p w14:paraId="67F8B541" w14:textId="77777777" w:rsidR="00134CFE" w:rsidRPr="00134CFE" w:rsidRDefault="00134CFE" w:rsidP="00134CFE">
      <w:pPr>
        <w:pStyle w:val="Textoindependiente3"/>
        <w:rPr>
          <w:b w:val="0"/>
          <w:u w:val="single"/>
          <w:lang w:val="es-AR"/>
        </w:rPr>
      </w:pPr>
      <w:r w:rsidRPr="00134CFE">
        <w:rPr>
          <w:b w:val="0"/>
          <w:u w:val="single"/>
          <w:lang w:val="es-AR"/>
        </w:rPr>
        <w:t>Nueve liceos militares hay en Argentina</w:t>
      </w:r>
    </w:p>
    <w:p w14:paraId="4B4E72C0" w14:textId="77777777" w:rsidR="00134CFE" w:rsidRPr="00134CFE" w:rsidRDefault="00134CFE" w:rsidP="00134CFE">
      <w:pPr>
        <w:pStyle w:val="Textoindependiente3"/>
        <w:rPr>
          <w:b w:val="0"/>
          <w:lang w:val="es-AR"/>
        </w:rPr>
      </w:pPr>
      <w:r w:rsidRPr="00134CFE">
        <w:rPr>
          <w:b w:val="0"/>
          <w:lang w:val="es-AR"/>
        </w:rPr>
        <w:t xml:space="preserve">De los nueve liceos militares en actividad, que reúnen a más de 2.500 cadetes, seis pertenecen al Ejército: el Liceo General San Martín (en Villa Ballester), General Paz (Córdoba), Belgrano (Santa Fe), Espejo (Mendoza), Roca (Comodoro Rivadavia) y Aráoz de Lamadrid (Tucumán). A ellos se suman los liceos navales Brown (Vicente </w:t>
      </w:r>
      <w:r w:rsidRPr="00134CFE">
        <w:rPr>
          <w:b w:val="0"/>
          <w:lang w:val="es-AR"/>
        </w:rPr>
        <w:lastRenderedPageBreak/>
        <w:t>López) y Storni (Posadas) y el Liceo Aeronáutico Militar (Funes, cerca de Rosario), que pertenece a la Fuerza Aérea.</w:t>
      </w:r>
    </w:p>
    <w:p w14:paraId="579ACD07" w14:textId="610D8D09" w:rsidR="00134CFE" w:rsidRDefault="00134CFE" w:rsidP="00134CFE">
      <w:pPr>
        <w:pStyle w:val="Textoindependiente3"/>
        <w:rPr>
          <w:b w:val="0"/>
          <w:lang w:val="es-AR"/>
        </w:rPr>
      </w:pPr>
      <w:r w:rsidRPr="00134CFE">
        <w:rPr>
          <w:b w:val="0"/>
          <w:lang w:val="es-AR"/>
        </w:rPr>
        <w:t>Tres de ellos fueron creados durante la presidencia de Juan Domingo Perón y los que dependen del Ejército incorporaron en los años 90 los niveles inicial y primario, con una población adicional de unos 4.000 alumnos. Se estima que en el país hay 80.000 graduados surgidos de los liceos militares.</w:t>
      </w:r>
    </w:p>
    <w:p w14:paraId="5FE87BEB" w14:textId="5E541E2C" w:rsidR="00134CFE" w:rsidRDefault="00476965" w:rsidP="00134CFE">
      <w:pPr>
        <w:pStyle w:val="Textoindependiente3"/>
        <w:numPr>
          <w:ilvl w:val="0"/>
          <w:numId w:val="16"/>
        </w:numPr>
        <w:rPr>
          <w:b w:val="0"/>
          <w:lang w:val="es-AR"/>
        </w:rPr>
      </w:pPr>
      <w:hyperlink r:id="rId19" w:history="1">
        <w:r w:rsidR="00134CFE" w:rsidRPr="003D4E07">
          <w:rPr>
            <w:rStyle w:val="Hipervnculo"/>
            <w:b w:val="0"/>
            <w:lang w:val="es-AR"/>
          </w:rPr>
          <w:t>https://www.elterritorio.com.ar/en-posadas-tambien-hay-rechazo-a-la-reforma-del-liceo-83997-et</w:t>
        </w:r>
      </w:hyperlink>
    </w:p>
    <w:p w14:paraId="18A5586B" w14:textId="77777777" w:rsidR="00134CFE" w:rsidRDefault="00134CFE" w:rsidP="00134CFE">
      <w:pPr>
        <w:pStyle w:val="Textoindependiente3"/>
        <w:rPr>
          <w:b w:val="0"/>
          <w:lang w:val="es-AR"/>
        </w:rPr>
      </w:pPr>
    </w:p>
    <w:p w14:paraId="49E2E851" w14:textId="77777777" w:rsidR="004F40F7" w:rsidRDefault="004F40F7" w:rsidP="004F40F7">
      <w:pPr>
        <w:jc w:val="both"/>
        <w:rPr>
          <w:lang w:val="es-ES"/>
        </w:rPr>
      </w:pPr>
      <w:r>
        <w:rPr>
          <w:lang w:val="es-ES"/>
        </w:rPr>
        <w:t>- - - - -</w:t>
      </w:r>
    </w:p>
    <w:p w14:paraId="7F10FDBB" w14:textId="04D1941F" w:rsidR="004F40F7" w:rsidRDefault="004F40F7" w:rsidP="00FE53C9">
      <w:pPr>
        <w:pStyle w:val="Textoindependiente3"/>
        <w:rPr>
          <w:b w:val="0"/>
          <w:lang w:val="es-AR"/>
        </w:rPr>
      </w:pPr>
    </w:p>
    <w:p w14:paraId="772C2F51" w14:textId="7DE0CB81" w:rsidR="00CC24E4" w:rsidRPr="00CC24E4" w:rsidRDefault="00CC24E4" w:rsidP="00FE53C9">
      <w:pPr>
        <w:pStyle w:val="Textoindependiente3"/>
        <w:rPr>
          <w:bCs w:val="0"/>
          <w:lang w:val="es-AR"/>
        </w:rPr>
      </w:pPr>
      <w:r w:rsidRPr="00CC24E4">
        <w:rPr>
          <w:bCs w:val="0"/>
          <w:lang w:val="es-AR"/>
        </w:rPr>
        <w:t>EN EL LICEO STORNI SE OPONEN A LAS REFORMAS EN LAS FORMACIONES MILITARES</w:t>
      </w:r>
    </w:p>
    <w:p w14:paraId="577CDB1A" w14:textId="5864CE5D" w:rsidR="00CC24E4" w:rsidRDefault="00CC24E4" w:rsidP="00FE53C9">
      <w:pPr>
        <w:pStyle w:val="Textoindependiente3"/>
        <w:rPr>
          <w:b w:val="0"/>
          <w:lang w:val="es-AR"/>
        </w:rPr>
      </w:pPr>
    </w:p>
    <w:p w14:paraId="4549BFD7" w14:textId="17C0BA67" w:rsidR="00CC24E4" w:rsidRPr="00CC24E4" w:rsidRDefault="00CC24E4" w:rsidP="00CC24E4">
      <w:pPr>
        <w:pStyle w:val="Textoindependiente3"/>
        <w:rPr>
          <w:b w:val="0"/>
          <w:lang w:val="es-AR"/>
        </w:rPr>
      </w:pPr>
      <w:r w:rsidRPr="00CC24E4">
        <w:rPr>
          <w:b w:val="0"/>
          <w:lang w:val="es-AR"/>
        </w:rPr>
        <w:t>Mi</w:t>
      </w:r>
      <w:r>
        <w:rPr>
          <w:b w:val="0"/>
          <w:lang w:val="es-AR"/>
        </w:rPr>
        <w:t xml:space="preserve">siones </w:t>
      </w:r>
      <w:r w:rsidRPr="00CC24E4">
        <w:rPr>
          <w:b w:val="0"/>
          <w:lang w:val="es-AR"/>
        </w:rPr>
        <w:t>Cuatro dialogó con Florencia Coll, secretaria de la Asociación se Padres del Liceo Naval Militar Almirante Storni. Aseguró que hay mucha incertidumbre y que no hay comunicación específica ni detalles de las reformas que pretenden hacer.</w:t>
      </w:r>
    </w:p>
    <w:p w14:paraId="43E573E3" w14:textId="77777777" w:rsidR="00CC24E4" w:rsidRPr="00CC24E4" w:rsidRDefault="00CC24E4" w:rsidP="00CC24E4">
      <w:pPr>
        <w:pStyle w:val="Textoindependiente3"/>
        <w:rPr>
          <w:b w:val="0"/>
          <w:lang w:val="es-AR"/>
        </w:rPr>
      </w:pPr>
      <w:r w:rsidRPr="00CC24E4">
        <w:rPr>
          <w:b w:val="0"/>
          <w:lang w:val="es-AR"/>
        </w:rPr>
        <w:t>“Es un problema que tenemos hoy por hoy, la Asociación de Padres está pidiendo por parte del Ministerio de Defensa que aclare y se expida de que se tratan esas modificaciones que quieren imponer. Desde principio de año que ellos están mandando resoluciones en forma sistemática, una de ellas, en junio, pidió a los directores del Liceo que propicie la formación del centro de Estudiantes, después otra, en agosto, que modifica en distintos aspectos no inmediatos respecto al plan de estudios, a la calidad de reserva de los cadetes”, declaró Coll.</w:t>
      </w:r>
    </w:p>
    <w:p w14:paraId="51351669" w14:textId="77777777" w:rsidR="00CC24E4" w:rsidRPr="00CC24E4" w:rsidRDefault="00CC24E4" w:rsidP="00CC24E4">
      <w:pPr>
        <w:pStyle w:val="Textoindependiente3"/>
        <w:rPr>
          <w:b w:val="0"/>
          <w:lang w:val="es-AR"/>
        </w:rPr>
      </w:pPr>
      <w:r w:rsidRPr="00CC24E4">
        <w:rPr>
          <w:b w:val="0"/>
          <w:lang w:val="es-AR"/>
        </w:rPr>
        <w:t>En ese sentido agregó: “no se sabe a ciencia cierta por la forma de redacción que tiene el artículo como queda implementado, porque supedita la condición de oficiales de reserva que es un título con el cual egresan los cadetes del Liceo, supedita a una ley de reserva que ni siquiera está formulada. Entonces, a nosotros como padres sinceramente nos trae mucha incertidumbre, a dónde apunta, qué quieren hacer”.</w:t>
      </w:r>
    </w:p>
    <w:p w14:paraId="6E059529" w14:textId="77777777" w:rsidR="00CC24E4" w:rsidRPr="00CC24E4" w:rsidRDefault="00CC24E4" w:rsidP="00CC24E4">
      <w:pPr>
        <w:pStyle w:val="Textoindependiente3"/>
        <w:rPr>
          <w:b w:val="0"/>
          <w:lang w:val="es-AR"/>
        </w:rPr>
      </w:pPr>
      <w:r w:rsidRPr="00CC24E4">
        <w:rPr>
          <w:b w:val="0"/>
          <w:lang w:val="es-AR"/>
        </w:rPr>
        <w:t>Asimismo, dijo que aún no tienen la palabra oficial del Ministerio de Defensa. “No hay una voz oficial que diga cuál es el objetivo”, precisó.</w:t>
      </w:r>
    </w:p>
    <w:p w14:paraId="720BDFAD" w14:textId="77777777" w:rsidR="00CC24E4" w:rsidRPr="00CC24E4" w:rsidRDefault="00CC24E4" w:rsidP="00CC24E4">
      <w:pPr>
        <w:pStyle w:val="Textoindependiente3"/>
        <w:rPr>
          <w:b w:val="0"/>
          <w:lang w:val="es-AR"/>
        </w:rPr>
      </w:pPr>
      <w:r w:rsidRPr="00CC24E4">
        <w:rPr>
          <w:b w:val="0"/>
          <w:lang w:val="es-AR"/>
        </w:rPr>
        <w:t>Con respecto a las autoridades del Liceo dijo que “tienen determinadas dudas que lamentablemente tampoco saben a dónde apuntan. Saben que tienen que hacer modificaciones, pero oficialmente no tiene opinión el director”, comentó.</w:t>
      </w:r>
    </w:p>
    <w:p w14:paraId="6C33F879" w14:textId="77777777" w:rsidR="00CC24E4" w:rsidRPr="00CC24E4" w:rsidRDefault="00CC24E4" w:rsidP="00CC24E4">
      <w:pPr>
        <w:pStyle w:val="Textoindependiente3"/>
        <w:rPr>
          <w:b w:val="0"/>
          <w:lang w:val="es-AR"/>
        </w:rPr>
      </w:pPr>
      <w:r w:rsidRPr="00CC24E4">
        <w:rPr>
          <w:b w:val="0"/>
          <w:lang w:val="es-AR"/>
        </w:rPr>
        <w:t>Por otra parte, la representante de los padres de alumnos del Liceo comentó que hace varios años quieren hacer reformas e inclusive, han querido cerrarlos. “Ha pasado en años anteriores que han querido modificar. En el 2006, quisieron cerrar los Liceos, se ha querido en el 2010, 2013, 2015, modificar la esencia del Liceo tratando de convertirla en un bachillerato común, no es lo que los padres elegimos para nuestros hijos. El Liceo, hoy por hoy, tiene una oferta totalmente distinta a un colegio secundario y un bachiller común”, relató.</w:t>
      </w:r>
    </w:p>
    <w:p w14:paraId="2E4D9895" w14:textId="6F17AB6E" w:rsidR="00CC24E4" w:rsidRDefault="00CC24E4" w:rsidP="00CC24E4">
      <w:pPr>
        <w:pStyle w:val="Textoindependiente3"/>
        <w:rPr>
          <w:b w:val="0"/>
          <w:lang w:val="es-AR"/>
        </w:rPr>
      </w:pPr>
      <w:r w:rsidRPr="00CC24E4">
        <w:rPr>
          <w:b w:val="0"/>
          <w:lang w:val="es-AR"/>
        </w:rPr>
        <w:t>En ese sentido, añadió: “hay reglas y un montón de principios que se aplica en el Liceo: el respeto, el orden, los valores, cosas que son esenciales hoy mantener en la sociedad. Es una elección que los padres hacemos y vamos a defender que se mantenga así”, manifestó Coll.</w:t>
      </w:r>
    </w:p>
    <w:p w14:paraId="136E1B98" w14:textId="1EDEC3E0" w:rsidR="00CC24E4" w:rsidRDefault="00476965" w:rsidP="00CC24E4">
      <w:pPr>
        <w:pStyle w:val="Textoindependiente3"/>
        <w:numPr>
          <w:ilvl w:val="0"/>
          <w:numId w:val="16"/>
        </w:numPr>
        <w:rPr>
          <w:b w:val="0"/>
          <w:lang w:val="es-AR"/>
        </w:rPr>
      </w:pPr>
      <w:hyperlink r:id="rId20" w:history="1">
        <w:r w:rsidR="00CC24E4" w:rsidRPr="00AA753C">
          <w:rPr>
            <w:rStyle w:val="Hipervnculo"/>
            <w:b w:val="0"/>
            <w:lang w:val="es-AR"/>
          </w:rPr>
          <w:t>https://misionescuatro.com/educacion/en-el-liceo-storni-se-oponen-a-las-reformas-en-las-formaciones-militares/</w:t>
        </w:r>
      </w:hyperlink>
    </w:p>
    <w:p w14:paraId="0A08E91D" w14:textId="77777777" w:rsidR="00CC24E4" w:rsidRDefault="00CC24E4" w:rsidP="00FE53C9">
      <w:pPr>
        <w:pStyle w:val="Textoindependiente3"/>
        <w:rPr>
          <w:b w:val="0"/>
          <w:lang w:val="es-AR"/>
        </w:rPr>
      </w:pPr>
    </w:p>
    <w:p w14:paraId="17F60109" w14:textId="77777777" w:rsidR="00CC24E4" w:rsidRDefault="00CC24E4" w:rsidP="00CC24E4">
      <w:pPr>
        <w:jc w:val="both"/>
        <w:rPr>
          <w:lang w:val="es-ES"/>
        </w:rPr>
      </w:pPr>
      <w:r>
        <w:rPr>
          <w:lang w:val="es-ES"/>
        </w:rPr>
        <w:t>- - - - -</w:t>
      </w:r>
    </w:p>
    <w:p w14:paraId="79D5BE64" w14:textId="530ED193" w:rsidR="00CC24E4" w:rsidRDefault="00CC24E4" w:rsidP="00FE53C9">
      <w:pPr>
        <w:pStyle w:val="Textoindependiente3"/>
        <w:rPr>
          <w:b w:val="0"/>
          <w:lang w:val="es-AR"/>
        </w:rPr>
      </w:pPr>
    </w:p>
    <w:p w14:paraId="7A8AE039" w14:textId="23DA7E33" w:rsidR="009E0A92" w:rsidRPr="009E0A92" w:rsidRDefault="009E0A92" w:rsidP="00FE53C9">
      <w:pPr>
        <w:pStyle w:val="Textoindependiente3"/>
        <w:rPr>
          <w:bCs w:val="0"/>
          <w:lang w:val="es-AR"/>
        </w:rPr>
      </w:pPr>
      <w:r w:rsidRPr="009E0A92">
        <w:rPr>
          <w:bCs w:val="0"/>
          <w:lang w:val="es-AR"/>
        </w:rPr>
        <w:t>PADRES EN ALERTA POR CAMBIOS EN LOS LICEOS MILITARES DE ARGENTINA</w:t>
      </w:r>
    </w:p>
    <w:p w14:paraId="0F2D79A6" w14:textId="2089DD26" w:rsidR="009E0A92" w:rsidRDefault="009E0A92" w:rsidP="00FE53C9">
      <w:pPr>
        <w:pStyle w:val="Textoindependiente3"/>
        <w:rPr>
          <w:b w:val="0"/>
          <w:lang w:val="es-AR"/>
        </w:rPr>
      </w:pPr>
    </w:p>
    <w:p w14:paraId="203561B4" w14:textId="77777777" w:rsidR="009E0A92" w:rsidRPr="009E0A92" w:rsidRDefault="009E0A92" w:rsidP="009E0A92">
      <w:pPr>
        <w:pStyle w:val="Textoindependiente3"/>
        <w:rPr>
          <w:b w:val="0"/>
          <w:lang w:val="es-AR"/>
        </w:rPr>
      </w:pPr>
      <w:r w:rsidRPr="009E0A92">
        <w:rPr>
          <w:b w:val="0"/>
          <w:lang w:val="es-AR"/>
        </w:rPr>
        <w:t>Durante agosto fue publicada la resolución 255/2020 del Ministerio de Defensa que establece modificaciones para la formación dentro de los liceos navales militares de todo el país.</w:t>
      </w:r>
    </w:p>
    <w:p w14:paraId="6EAE2F6B" w14:textId="77777777" w:rsidR="009E0A92" w:rsidRPr="009E0A92" w:rsidRDefault="009E0A92" w:rsidP="009E0A92">
      <w:pPr>
        <w:pStyle w:val="Textoindependiente3"/>
        <w:rPr>
          <w:b w:val="0"/>
          <w:lang w:val="es-AR"/>
        </w:rPr>
      </w:pPr>
      <w:r w:rsidRPr="009E0A92">
        <w:rPr>
          <w:b w:val="0"/>
          <w:lang w:val="es-AR"/>
        </w:rPr>
        <w:t xml:space="preserve">Entre los puntos que generan mayor preocupación se encuentran los artículos 6 y 7: el primero establece que los egresados integrarán la </w:t>
      </w:r>
      <w:proofErr w:type="gramStart"/>
      <w:r w:rsidRPr="009E0A92">
        <w:rPr>
          <w:b w:val="0"/>
          <w:lang w:val="es-AR"/>
        </w:rPr>
        <w:t>reserva</w:t>
      </w:r>
      <w:proofErr w:type="gramEnd"/>
      <w:r w:rsidRPr="009E0A92">
        <w:rPr>
          <w:b w:val="0"/>
          <w:lang w:val="es-AR"/>
        </w:rPr>
        <w:t xml:space="preserve"> pero sin responsabilidad operacional en tanto se aprueba una “Ley de Reserva”; en tanto, el artículo 7 apunta a cambios en cuanto a la instrucción en armas de fuego para los alumnos, que sólo tendrán una formación teórica durante los primeros años de cursada y más adelante las prácticas de tiro serán en simuladores.</w:t>
      </w:r>
    </w:p>
    <w:p w14:paraId="55030FAA" w14:textId="77777777" w:rsidR="009E0A92" w:rsidRPr="009E0A92" w:rsidRDefault="009E0A92" w:rsidP="009E0A92">
      <w:pPr>
        <w:pStyle w:val="Textoindependiente3"/>
        <w:rPr>
          <w:b w:val="0"/>
          <w:lang w:val="es-AR"/>
        </w:rPr>
      </w:pPr>
      <w:r w:rsidRPr="009E0A92">
        <w:rPr>
          <w:b w:val="0"/>
          <w:lang w:val="es-AR"/>
        </w:rPr>
        <w:t>Entre las asociaciones de padres de alumnos de los liceos y también los egresados esperan una explicación formal desde el Ministerio de Defensa, ya que temen que las instituciones pierdan sus características de base en formación en seguridad.</w:t>
      </w:r>
    </w:p>
    <w:p w14:paraId="5439BAC8" w14:textId="77777777" w:rsidR="009E0A92" w:rsidRPr="009E0A92" w:rsidRDefault="009E0A92" w:rsidP="009E0A92">
      <w:pPr>
        <w:pStyle w:val="Textoindependiente3"/>
        <w:rPr>
          <w:b w:val="0"/>
          <w:u w:val="single"/>
          <w:lang w:val="es-AR"/>
        </w:rPr>
      </w:pPr>
      <w:r w:rsidRPr="009E0A92">
        <w:rPr>
          <w:b w:val="0"/>
          <w:u w:val="single"/>
          <w:lang w:val="es-AR"/>
        </w:rPr>
        <w:t>Padres en alerta</w:t>
      </w:r>
    </w:p>
    <w:p w14:paraId="20CE71C0" w14:textId="490A15A0" w:rsidR="009E0A92" w:rsidRPr="009E0A92" w:rsidRDefault="009E0A92" w:rsidP="009E0A92">
      <w:pPr>
        <w:pStyle w:val="Textoindependiente3"/>
        <w:rPr>
          <w:b w:val="0"/>
          <w:lang w:val="es-AR"/>
        </w:rPr>
      </w:pPr>
      <w:r w:rsidRPr="009E0A92">
        <w:rPr>
          <w:b w:val="0"/>
          <w:lang w:val="es-AR"/>
        </w:rPr>
        <w:t>En diálogo con FM 89.3 Santa María de las Misiones, la radio de PRIMERA EDICIÓN, Susana Corach, de la Asociación de Padres del Liceo Naval Militar Almirante Storni, explicó que “como padres estamos realmente preocupados por esta resolución que sale el 5 de agosto de este año. Desde la Comisión Directiva estamos averiguando qué cambios tendrán los planes de estudio de nuestros cadetes. Consideramos que el Liceo Naval Militar Almirante Storni es una oferta para nuestra comunidad y región”.</w:t>
      </w:r>
    </w:p>
    <w:p w14:paraId="2AEE9C55" w14:textId="77777777" w:rsidR="009E0A92" w:rsidRPr="009E0A92" w:rsidRDefault="009E0A92" w:rsidP="009E0A92">
      <w:pPr>
        <w:pStyle w:val="Textoindependiente3"/>
        <w:rPr>
          <w:b w:val="0"/>
          <w:lang w:val="es-AR"/>
        </w:rPr>
      </w:pPr>
      <w:r w:rsidRPr="009E0A92">
        <w:rPr>
          <w:b w:val="0"/>
          <w:lang w:val="es-AR"/>
        </w:rPr>
        <w:t>En primer lugar “intentamos tener una respuesta desde el Ministerio de Defensa para aclarar algunos ítems que no nos convencen como padres. Sabemos de la disciplina de estos liceos de todo el país, tal como abarca esta resolución tanto para los del Ejército, Náuticos y Aéreos. La idea es ocuparnos para llevar tranquilidad a todos los padres y la comunidad en general”, añadió.</w:t>
      </w:r>
    </w:p>
    <w:p w14:paraId="7E9EC828" w14:textId="77777777" w:rsidR="009E0A92" w:rsidRPr="009E0A92" w:rsidRDefault="009E0A92" w:rsidP="009E0A92">
      <w:pPr>
        <w:pStyle w:val="Textoindependiente3"/>
        <w:rPr>
          <w:b w:val="0"/>
          <w:lang w:val="es-AR"/>
        </w:rPr>
      </w:pPr>
      <w:r w:rsidRPr="009E0A92">
        <w:rPr>
          <w:b w:val="0"/>
          <w:lang w:val="es-AR"/>
        </w:rPr>
        <w:t>“Tenemos dos artículos que no están muy claros, como si serán egresados o no de la reserva, porque se reciben con dos títulos uno de bachiller y el otro consiste en formar parte de la reserva de la guardia marina nacional. Entonces, no estaría muy claro esto y vamos a insistir para, desde el Ministerio de Defensa, tener una respuesta concreta. Más allá de no estar vigente la Ley de Reserva, esto confunde cada vez más el panorama”.</w:t>
      </w:r>
    </w:p>
    <w:p w14:paraId="1CA967FB" w14:textId="77777777" w:rsidR="009E0A92" w:rsidRPr="009E0A92" w:rsidRDefault="009E0A92" w:rsidP="009E0A92">
      <w:pPr>
        <w:pStyle w:val="Textoindependiente3"/>
        <w:rPr>
          <w:b w:val="0"/>
          <w:lang w:val="es-AR"/>
        </w:rPr>
      </w:pPr>
      <w:r w:rsidRPr="009E0A92">
        <w:rPr>
          <w:b w:val="0"/>
          <w:lang w:val="es-AR"/>
        </w:rPr>
        <w:t>A nivel nacional, “estamos en contacto con todos los presidentes de los otros liceos para poder también unificar las inquietudes. Nos comunicamos con el Liceo Belgrano de Santa Fe, el Brown de Buenos Aires, intentamos comunicarnos con el Liceo Roca de Comodoro Rivadavia que depende del Ejército. Buscamos defender a los liceos para que esta oferta educativa que tiene el país siga existiendo”, remarcó.</w:t>
      </w:r>
    </w:p>
    <w:p w14:paraId="617F1B5D" w14:textId="77777777" w:rsidR="009E0A92" w:rsidRPr="009E0A92" w:rsidRDefault="009E0A92" w:rsidP="009E0A92">
      <w:pPr>
        <w:pStyle w:val="Textoindependiente3"/>
        <w:rPr>
          <w:b w:val="0"/>
          <w:lang w:val="es-AR"/>
        </w:rPr>
      </w:pPr>
      <w:r w:rsidRPr="009E0A92">
        <w:rPr>
          <w:b w:val="0"/>
          <w:lang w:val="es-AR"/>
        </w:rPr>
        <w:t>Además, recordó que “en el año 2013, cuando hubo que hacer abrazos solidarios y cortes de ruta por el no al cierre del Liceo, toda la comunidad estuvo acompañando porque el Storni forma parte de nuestra cultura. Haremos lo que tengamos que hacer en el caso que sea necesario”.</w:t>
      </w:r>
    </w:p>
    <w:p w14:paraId="3191B7BE" w14:textId="77777777" w:rsidR="009E0A92" w:rsidRPr="009E0A92" w:rsidRDefault="009E0A92" w:rsidP="009E0A92">
      <w:pPr>
        <w:pStyle w:val="Textoindependiente3"/>
        <w:rPr>
          <w:b w:val="0"/>
          <w:u w:val="single"/>
          <w:lang w:val="es-AR"/>
        </w:rPr>
      </w:pPr>
      <w:r w:rsidRPr="009E0A92">
        <w:rPr>
          <w:b w:val="0"/>
          <w:u w:val="single"/>
          <w:lang w:val="es-AR"/>
        </w:rPr>
        <w:t>Formación integral</w:t>
      </w:r>
    </w:p>
    <w:p w14:paraId="2325915E" w14:textId="77777777" w:rsidR="009E0A92" w:rsidRPr="009E0A92" w:rsidRDefault="009E0A92" w:rsidP="009E0A92">
      <w:pPr>
        <w:pStyle w:val="Textoindependiente3"/>
        <w:rPr>
          <w:b w:val="0"/>
          <w:lang w:val="es-AR"/>
        </w:rPr>
      </w:pPr>
      <w:r w:rsidRPr="009E0A92">
        <w:rPr>
          <w:b w:val="0"/>
          <w:lang w:val="es-AR"/>
        </w:rPr>
        <w:lastRenderedPageBreak/>
        <w:t>Entre los padres del Liceo Naval Militar Almirante Storni, María Florencia Coll señaló a PRIMERA EDICIÓN que “una de las cosas que nos llama la atención es que no hubo quejas o situaciones que ameriten modificaciones”.</w:t>
      </w:r>
    </w:p>
    <w:p w14:paraId="71168BBC" w14:textId="77777777" w:rsidR="009E0A92" w:rsidRPr="009E0A92" w:rsidRDefault="009E0A92" w:rsidP="009E0A92">
      <w:pPr>
        <w:pStyle w:val="Textoindependiente3"/>
        <w:rPr>
          <w:b w:val="0"/>
          <w:lang w:val="es-AR"/>
        </w:rPr>
      </w:pPr>
      <w:r w:rsidRPr="009E0A92">
        <w:rPr>
          <w:b w:val="0"/>
          <w:lang w:val="es-AR"/>
        </w:rPr>
        <w:t>Como madre de un alumno, indicó que “a mi criterio, ir al Liceo marca una diferencia muy importante, porque se manejan de otra manera, con sumo respeto a las personas y sobre todo a los adultos, cuando en la sociedad no existen los límites marcados para los chicos. La formación académica, la contención y la responsabilidad que fomenta la institución no se encuentra en otros lugares”.</w:t>
      </w:r>
    </w:p>
    <w:p w14:paraId="63F5BE03" w14:textId="37A4B9A1" w:rsidR="009E0A92" w:rsidRDefault="009E0A92" w:rsidP="009E0A92">
      <w:pPr>
        <w:pStyle w:val="Textoindependiente3"/>
        <w:rPr>
          <w:b w:val="0"/>
          <w:lang w:val="es-AR"/>
        </w:rPr>
      </w:pPr>
      <w:r w:rsidRPr="009E0A92">
        <w:rPr>
          <w:b w:val="0"/>
          <w:lang w:val="es-AR"/>
        </w:rPr>
        <w:t xml:space="preserve">Durante la pandemia de coronavirus, la institución siguió en su modalidad virtual: “Se manejan por zoom y aula </w:t>
      </w:r>
      <w:proofErr w:type="spellStart"/>
      <w:r w:rsidRPr="009E0A92">
        <w:rPr>
          <w:b w:val="0"/>
          <w:lang w:val="es-AR"/>
        </w:rPr>
        <w:t>moodle</w:t>
      </w:r>
      <w:proofErr w:type="spellEnd"/>
      <w:r w:rsidRPr="009E0A92">
        <w:rPr>
          <w:b w:val="0"/>
          <w:lang w:val="es-AR"/>
        </w:rPr>
        <w:t xml:space="preserve">, donde tiene que realizar las tareas y presentar los trabajos prácticos. Para el Liceo, esto fue muy difícil al ser instituciones tan estructuradas donde los docentes tuvieron que </w:t>
      </w:r>
      <w:proofErr w:type="spellStart"/>
      <w:r w:rsidRPr="009E0A92">
        <w:rPr>
          <w:b w:val="0"/>
          <w:lang w:val="es-AR"/>
        </w:rPr>
        <w:t>aggiornarse</w:t>
      </w:r>
      <w:proofErr w:type="spellEnd"/>
      <w:r w:rsidRPr="009E0A92">
        <w:rPr>
          <w:b w:val="0"/>
          <w:lang w:val="es-AR"/>
        </w:rPr>
        <w:t xml:space="preserve"> a las nuevas metodologías. Mi hijo estaba acostumbrado a llegar al Liceo a las 6.20 de la mañana y retirarse 5.30 horas, sin descanso. Cualquiera que pregunte a quien se le pregunte dirá que quiere volver a clases, porque más allá de la carga horaria tiene una camaradería tal que es como estar rodeado de hermanos. Por más exigencia física o intelectual es como si estuvieran de campamento constante”, detalló.</w:t>
      </w:r>
    </w:p>
    <w:p w14:paraId="718C1612" w14:textId="145CD7DA" w:rsidR="009E0A92" w:rsidRDefault="00476965" w:rsidP="009E0A92">
      <w:pPr>
        <w:pStyle w:val="Textoindependiente3"/>
        <w:numPr>
          <w:ilvl w:val="0"/>
          <w:numId w:val="16"/>
        </w:numPr>
        <w:rPr>
          <w:b w:val="0"/>
          <w:lang w:val="es-AR"/>
        </w:rPr>
      </w:pPr>
      <w:hyperlink r:id="rId21" w:history="1">
        <w:r w:rsidR="009E0A92" w:rsidRPr="004E375E">
          <w:rPr>
            <w:rStyle w:val="Hipervnculo"/>
            <w:b w:val="0"/>
            <w:lang w:val="es-AR"/>
          </w:rPr>
          <w:t>https://www.primeraedicion.com.ar/nota/100342309/padres-en-alerta-por-cambios-en-los-liceos-militares-de-argentina/</w:t>
        </w:r>
      </w:hyperlink>
    </w:p>
    <w:p w14:paraId="2E320DCE" w14:textId="77777777" w:rsidR="009E0A92" w:rsidRDefault="009E0A92" w:rsidP="00FE53C9">
      <w:pPr>
        <w:pStyle w:val="Textoindependiente3"/>
        <w:rPr>
          <w:b w:val="0"/>
          <w:lang w:val="es-AR"/>
        </w:rPr>
      </w:pPr>
    </w:p>
    <w:p w14:paraId="196A060F" w14:textId="77777777" w:rsidR="009E0A92" w:rsidRDefault="009E0A92" w:rsidP="009E0A92">
      <w:pPr>
        <w:jc w:val="both"/>
        <w:rPr>
          <w:lang w:val="es-ES"/>
        </w:rPr>
      </w:pPr>
      <w:r>
        <w:rPr>
          <w:lang w:val="es-ES"/>
        </w:rPr>
        <w:t>- - - - -</w:t>
      </w:r>
    </w:p>
    <w:p w14:paraId="2CC840C8" w14:textId="77777777" w:rsidR="009E0A92" w:rsidRDefault="009E0A92" w:rsidP="00FE53C9">
      <w:pPr>
        <w:pStyle w:val="Textoindependiente3"/>
        <w:rPr>
          <w:b w:val="0"/>
          <w:lang w:val="es-AR"/>
        </w:rPr>
      </w:pPr>
    </w:p>
    <w:p w14:paraId="158FB9F7" w14:textId="2A57C88D" w:rsidR="00541D49" w:rsidRPr="00541D49" w:rsidRDefault="00541D49" w:rsidP="0012156B">
      <w:pPr>
        <w:pStyle w:val="Textoindependiente3"/>
        <w:rPr>
          <w:bCs w:val="0"/>
          <w:lang w:val="es-AR"/>
        </w:rPr>
      </w:pPr>
      <w:r w:rsidRPr="00541D49">
        <w:rPr>
          <w:bCs w:val="0"/>
          <w:lang w:val="es-AR"/>
        </w:rPr>
        <w:t>LICEOS MILITARES RECHAZARON UNA POSIBLE REFORMA EN LOS PLANES DE ESTUDIOS</w:t>
      </w:r>
    </w:p>
    <w:p w14:paraId="45AB5AF4" w14:textId="04B58C4A" w:rsidR="00541D49" w:rsidRDefault="00541D49" w:rsidP="0012156B">
      <w:pPr>
        <w:pStyle w:val="Textoindependiente3"/>
        <w:rPr>
          <w:b w:val="0"/>
          <w:lang w:val="es-AR"/>
        </w:rPr>
      </w:pPr>
    </w:p>
    <w:p w14:paraId="485BB322" w14:textId="1EADADB7" w:rsidR="00541D49" w:rsidRPr="00541D49" w:rsidRDefault="00541D49" w:rsidP="00541D49">
      <w:pPr>
        <w:pStyle w:val="Textoindependiente3"/>
        <w:rPr>
          <w:b w:val="0"/>
          <w:lang w:val="es-AR"/>
        </w:rPr>
      </w:pPr>
      <w:r w:rsidRPr="00541D49">
        <w:rPr>
          <w:b w:val="0"/>
          <w:lang w:val="es-AR"/>
        </w:rPr>
        <w:t>Los padres de alumnos de liceos militares de todo el país están en alerta por versiones sobre cambios en los planes de estudio y estatus de los egresados. Tal es el caso de la comunidad del Liceo General Manuel Belgrano de Santa Fe, donde, según indicó Alejandro Barbosa -representante de la comisión de padres-, hay “un nuevo intento por quitar la esencia de los liceos militares, por desmilitarizarlos, por convertirlos en colegios comunes y en tal sentido, obviamente, no estamos de acuerdo porque hemos elegido enviar a nuestros hijos al liceo militar porque nos gusta este tipo de instrucción que se enseña acá”.</w:t>
      </w:r>
    </w:p>
    <w:p w14:paraId="2BAE52D6" w14:textId="77777777" w:rsidR="00541D49" w:rsidRPr="00541D49" w:rsidRDefault="00541D49" w:rsidP="00541D49">
      <w:pPr>
        <w:pStyle w:val="Textoindependiente3"/>
        <w:rPr>
          <w:b w:val="0"/>
          <w:lang w:val="es-AR"/>
        </w:rPr>
      </w:pPr>
      <w:r w:rsidRPr="00541D49">
        <w:rPr>
          <w:b w:val="0"/>
          <w:lang w:val="es-AR"/>
        </w:rPr>
        <w:t xml:space="preserve">En diálogo con LT9 en Primera Mañana, Barbosa sostuvo que "la resolución del ministerio de Defensa de la Nación dispone cambios en la educación </w:t>
      </w:r>
      <w:proofErr w:type="spellStart"/>
      <w:r w:rsidRPr="00541D49">
        <w:rPr>
          <w:b w:val="0"/>
          <w:lang w:val="es-AR"/>
        </w:rPr>
        <w:t>liceista</w:t>
      </w:r>
      <w:proofErr w:type="spellEnd"/>
      <w:r w:rsidRPr="00541D49">
        <w:rPr>
          <w:b w:val="0"/>
          <w:lang w:val="es-AR"/>
        </w:rPr>
        <w:t>, como retirar la instrucción y manejo de armas de los cadetes, proponiendo en su reemplazo simuladores".</w:t>
      </w:r>
    </w:p>
    <w:p w14:paraId="4DD69F4F" w14:textId="77777777" w:rsidR="00541D49" w:rsidRPr="00541D49" w:rsidRDefault="00541D49" w:rsidP="00541D49">
      <w:pPr>
        <w:pStyle w:val="Textoindependiente3"/>
        <w:rPr>
          <w:b w:val="0"/>
          <w:lang w:val="es-AR"/>
        </w:rPr>
      </w:pPr>
      <w:r w:rsidRPr="00541D49">
        <w:rPr>
          <w:b w:val="0"/>
          <w:lang w:val="es-AR"/>
        </w:rPr>
        <w:t>"Otra modificación que se propone es eliminar el egreso como subteniente de reserva y la supresión de las materias como ética, moral y religión. Vislumbramos que es un intento por cambiar el espíritu de los liceos", agregó.</w:t>
      </w:r>
    </w:p>
    <w:p w14:paraId="4DB2373B" w14:textId="4F2FAF48" w:rsidR="00541D49" w:rsidRPr="00541D49" w:rsidRDefault="00541D49" w:rsidP="00541D49">
      <w:pPr>
        <w:pStyle w:val="Textoindependiente3"/>
        <w:rPr>
          <w:b w:val="0"/>
          <w:lang w:val="es-AR"/>
        </w:rPr>
      </w:pPr>
      <w:r w:rsidRPr="00541D49">
        <w:rPr>
          <w:b w:val="0"/>
          <w:lang w:val="es-AR"/>
        </w:rPr>
        <w:t>"Si bien desde las segundas líneas del ministerio de Defensa se le busca bajar al tono a las modificaciones, la resolución está y eso nos sigue preocupando", afirmó Barbosa.</w:t>
      </w:r>
    </w:p>
    <w:p w14:paraId="44A7838B" w14:textId="665279C5" w:rsidR="00541D49" w:rsidRPr="00541D49" w:rsidRDefault="00541D49" w:rsidP="00541D49">
      <w:pPr>
        <w:pStyle w:val="Textoindependiente3"/>
        <w:rPr>
          <w:b w:val="0"/>
          <w:lang w:val="es-AR"/>
        </w:rPr>
      </w:pPr>
      <w:r w:rsidRPr="00541D49">
        <w:rPr>
          <w:b w:val="0"/>
          <w:lang w:val="es-AR"/>
        </w:rPr>
        <w:t xml:space="preserve">“Todos los padres de todos los liceos estamos en desacuerdo con esto -indicó Barbosa-, siempre estamos a favor de cambios para mejorar el </w:t>
      </w:r>
      <w:proofErr w:type="gramStart"/>
      <w:r w:rsidRPr="00541D49">
        <w:rPr>
          <w:b w:val="0"/>
          <w:lang w:val="es-AR"/>
        </w:rPr>
        <w:t>liceo</w:t>
      </w:r>
      <w:proofErr w:type="gramEnd"/>
      <w:r w:rsidRPr="00541D49">
        <w:rPr>
          <w:b w:val="0"/>
          <w:lang w:val="es-AR"/>
        </w:rPr>
        <w:t xml:space="preserve"> pero lo que proponemos es que se mantenga inalterable la esencia con la que los liceos fueron creados; y desde el momento en que los chicos pasan a la reserva de las Fuerzas Armadas, como oficiales, nos parece que es parte de la educación que reciban algún </w:t>
      </w:r>
      <w:r w:rsidRPr="00541D49">
        <w:rPr>
          <w:b w:val="0"/>
          <w:lang w:val="es-AR"/>
        </w:rPr>
        <w:lastRenderedPageBreak/>
        <w:t>tipo de instrucción con armas”. “Además, la enorme mayoría de los chicos que egresan no siguen la carrera militar y lo más probable es que no vuelvan a tener contacto con algún arma; sin embargo, como siempre pensamos, la mejor manera de respetar las armas es conociéndolas”, expresó.</w:t>
      </w:r>
    </w:p>
    <w:p w14:paraId="481312A5" w14:textId="77777777" w:rsidR="00541D49" w:rsidRPr="00541D49" w:rsidRDefault="00541D49" w:rsidP="00541D49">
      <w:pPr>
        <w:pStyle w:val="Textoindependiente3"/>
        <w:rPr>
          <w:b w:val="0"/>
          <w:u w:val="single"/>
          <w:lang w:val="es-AR"/>
        </w:rPr>
      </w:pPr>
      <w:r w:rsidRPr="00541D49">
        <w:rPr>
          <w:b w:val="0"/>
          <w:u w:val="single"/>
          <w:lang w:val="es-AR"/>
        </w:rPr>
        <w:t>Respuesta oficial</w:t>
      </w:r>
    </w:p>
    <w:p w14:paraId="43D395CD" w14:textId="24CC747E" w:rsidR="00541D49" w:rsidRDefault="00541D49" w:rsidP="00541D49">
      <w:pPr>
        <w:pStyle w:val="Textoindependiente3"/>
        <w:rPr>
          <w:b w:val="0"/>
          <w:lang w:val="es-AR"/>
        </w:rPr>
      </w:pPr>
      <w:r w:rsidRPr="00541D49">
        <w:rPr>
          <w:b w:val="0"/>
          <w:lang w:val="es-AR"/>
        </w:rPr>
        <w:t xml:space="preserve">Por su parte, Sergio </w:t>
      </w:r>
      <w:proofErr w:type="spellStart"/>
      <w:r w:rsidRPr="00541D49">
        <w:rPr>
          <w:b w:val="0"/>
          <w:lang w:val="es-AR"/>
        </w:rPr>
        <w:t>Eissa</w:t>
      </w:r>
      <w:proofErr w:type="spellEnd"/>
      <w:r w:rsidRPr="00541D49">
        <w:rPr>
          <w:b w:val="0"/>
          <w:lang w:val="es-AR"/>
        </w:rPr>
        <w:t>, director nacional de Formación, aclaró que “no hay ninguna reforma oculta que quiera hacer el Ministerio de Defensa”: “hay en las redes sociales -igual que en todos los temas- noticias falsas e información errónea”, aseguró. “La idea del Ministerio de Defensa es dialogar y esto se va a hacer de abajo hacia arriba, la comunidad educativa se va a juntar en cada liceo y va a evaluar qué se puede mejorar o por ahí deciden que no pedagógicamente no hay que mejorar nada; después elevarán a cada dirección del Ejército, la Armada o la Fuerza Aérea sus sugerencias y nosotros nos juntaremos luego con cada una de las direcciones y si hay que hacer modificaciones se harán gradualmente”.</w:t>
      </w:r>
    </w:p>
    <w:p w14:paraId="4B1C4BA5" w14:textId="778DFD61" w:rsidR="00541D49" w:rsidRDefault="00476965" w:rsidP="00541D49">
      <w:pPr>
        <w:pStyle w:val="Textoindependiente3"/>
        <w:numPr>
          <w:ilvl w:val="0"/>
          <w:numId w:val="16"/>
        </w:numPr>
        <w:rPr>
          <w:b w:val="0"/>
          <w:lang w:val="es-AR"/>
        </w:rPr>
      </w:pPr>
      <w:hyperlink r:id="rId22" w:history="1">
        <w:r w:rsidR="00541D49" w:rsidRPr="0078053D">
          <w:rPr>
            <w:rStyle w:val="Hipervnculo"/>
            <w:b w:val="0"/>
            <w:lang w:val="es-AR"/>
          </w:rPr>
          <w:t>http://www.lt9.com.ar/41961-liceos-militares-rechazaron-una-posible-reforma-en-los-planes-de-estudios</w:t>
        </w:r>
      </w:hyperlink>
    </w:p>
    <w:p w14:paraId="3E6C4400" w14:textId="77777777" w:rsidR="00541D49" w:rsidRDefault="00541D49" w:rsidP="0012156B">
      <w:pPr>
        <w:pStyle w:val="Textoindependiente3"/>
        <w:rPr>
          <w:b w:val="0"/>
          <w:lang w:val="es-AR"/>
        </w:rPr>
      </w:pPr>
    </w:p>
    <w:p w14:paraId="10F6A392" w14:textId="77777777" w:rsidR="00541D49" w:rsidRDefault="00541D49" w:rsidP="00541D49">
      <w:pPr>
        <w:jc w:val="both"/>
        <w:rPr>
          <w:lang w:val="es-ES"/>
        </w:rPr>
      </w:pPr>
      <w:r>
        <w:rPr>
          <w:lang w:val="es-ES"/>
        </w:rPr>
        <w:t>- - - - -</w:t>
      </w:r>
    </w:p>
    <w:p w14:paraId="5F4FBC46" w14:textId="31F2BE16" w:rsidR="00541D49" w:rsidRDefault="00541D49" w:rsidP="0012156B">
      <w:pPr>
        <w:pStyle w:val="Textoindependiente3"/>
        <w:rPr>
          <w:b w:val="0"/>
          <w:lang w:val="es-AR"/>
        </w:rPr>
      </w:pPr>
    </w:p>
    <w:p w14:paraId="77BF4AFD" w14:textId="77777777" w:rsidR="000A69C1" w:rsidRPr="00F816AA" w:rsidRDefault="000A69C1" w:rsidP="000A69C1">
      <w:pPr>
        <w:pStyle w:val="Textoindependiente3"/>
        <w:rPr>
          <w:bCs w:val="0"/>
          <w:lang w:val="es-AR"/>
        </w:rPr>
      </w:pPr>
      <w:r w:rsidRPr="00F816AA">
        <w:rPr>
          <w:bCs w:val="0"/>
          <w:lang w:val="es-AR"/>
        </w:rPr>
        <w:t>MALESTAR EN EL LICEO GENERAL BELGRANO POR REFORMAS EN EL PLAN EDUCATIVO</w:t>
      </w:r>
    </w:p>
    <w:p w14:paraId="00ACBDCE" w14:textId="77777777" w:rsidR="000A69C1" w:rsidRPr="00F816AA" w:rsidRDefault="00476965" w:rsidP="000A69C1">
      <w:pPr>
        <w:pStyle w:val="Textoindependiente3"/>
        <w:rPr>
          <w:b w:val="0"/>
          <w:lang w:val="es-AR"/>
        </w:rPr>
      </w:pPr>
      <w:r>
        <w:rPr>
          <w:noProof/>
        </w:rPr>
        <w:pict w14:anchorId="174CC8C7">
          <v:shape id="_x0000_s1965" type="#_x0000_t75" style="position:absolute;left:0;text-align:left;margin-left:231.15pt;margin-top:2.7pt;width:184.95pt;height:92.25pt;z-index:-8;visibility:visible;mso-wrap-style:square;mso-position-horizontal-relative:text;mso-position-vertical-relative:text" wrapcoords="-87 0 -87 21424 21600 21424 21600 0 -87 0">
            <v:imagedata r:id="rId23" o:title=""/>
            <w10:wrap type="tight"/>
          </v:shape>
        </w:pict>
      </w:r>
    </w:p>
    <w:p w14:paraId="7DFA3EE8" w14:textId="77777777" w:rsidR="000A69C1" w:rsidRDefault="000A69C1" w:rsidP="000A69C1">
      <w:pPr>
        <w:pStyle w:val="Textoindependiente3"/>
        <w:rPr>
          <w:b w:val="0"/>
          <w:lang w:val="es-AR"/>
        </w:rPr>
      </w:pPr>
      <w:r w:rsidRPr="00F816AA">
        <w:rPr>
          <w:b w:val="0"/>
          <w:lang w:val="es-AR"/>
        </w:rPr>
        <w:t>No están de acuerdo las decisiones de eliminar el manejo de armas y de quitarles la calidad de oficiales de reservas que tenían los cadetes. “La intención de fondo es quitarle la esencia, desmilitarizarlos y sacarlos de la órbita ministerio de Defensa”, remarcó.</w:t>
      </w:r>
    </w:p>
    <w:p w14:paraId="044C3788" w14:textId="77777777" w:rsidR="000A69C1" w:rsidRDefault="00476965" w:rsidP="000A69C1">
      <w:pPr>
        <w:pStyle w:val="Textoindependiente3"/>
        <w:numPr>
          <w:ilvl w:val="0"/>
          <w:numId w:val="6"/>
        </w:numPr>
        <w:rPr>
          <w:b w:val="0"/>
          <w:lang w:val="es-AR"/>
        </w:rPr>
      </w:pPr>
      <w:hyperlink r:id="rId24" w:history="1">
        <w:r w:rsidR="000A69C1" w:rsidRPr="00E9474B">
          <w:rPr>
            <w:rStyle w:val="Hipervnculo"/>
            <w:b w:val="0"/>
            <w:lang w:val="es-AR"/>
          </w:rPr>
          <w:t>https://lt10.com.ar/noticia/281131--malestar-en-el-liceo-general-belgrano-por-reformas-en-el-plan-educativo</w:t>
        </w:r>
      </w:hyperlink>
    </w:p>
    <w:p w14:paraId="7AFB14F9" w14:textId="77777777" w:rsidR="000A69C1" w:rsidRDefault="000A69C1" w:rsidP="000A69C1">
      <w:pPr>
        <w:pStyle w:val="Textoindependiente3"/>
        <w:rPr>
          <w:b w:val="0"/>
          <w:lang w:val="es-AR"/>
        </w:rPr>
      </w:pPr>
    </w:p>
    <w:p w14:paraId="0D6099FC" w14:textId="77777777" w:rsidR="000A69C1" w:rsidRDefault="000A69C1" w:rsidP="000A69C1">
      <w:pPr>
        <w:jc w:val="both"/>
        <w:rPr>
          <w:lang w:val="es-ES"/>
        </w:rPr>
      </w:pPr>
      <w:r>
        <w:rPr>
          <w:lang w:val="es-ES"/>
        </w:rPr>
        <w:t>- - - - -</w:t>
      </w:r>
    </w:p>
    <w:p w14:paraId="4E000009" w14:textId="77777777" w:rsidR="000A69C1" w:rsidRDefault="000A69C1" w:rsidP="000A69C1">
      <w:pPr>
        <w:pStyle w:val="Textoindependiente3"/>
        <w:rPr>
          <w:b w:val="0"/>
          <w:lang w:val="es-AR"/>
        </w:rPr>
      </w:pPr>
    </w:p>
    <w:p w14:paraId="487328C2" w14:textId="29B70AC0" w:rsidR="0034013B" w:rsidRPr="0034013B" w:rsidRDefault="0034013B" w:rsidP="0012156B">
      <w:pPr>
        <w:pStyle w:val="Textoindependiente3"/>
        <w:rPr>
          <w:bCs w:val="0"/>
          <w:lang w:val="es-AR"/>
        </w:rPr>
      </w:pPr>
      <w:r w:rsidRPr="0034013B">
        <w:rPr>
          <w:bCs w:val="0"/>
          <w:lang w:val="es-AR"/>
        </w:rPr>
        <w:t>LA FAMILIA LICEÍSTA, EN PIE DE GUERRA CONTRA LAS REFORMAS EDUCATIVAS QUE IMPULSA EL GOBIERNO NACIONAL</w:t>
      </w:r>
    </w:p>
    <w:p w14:paraId="61BB410F" w14:textId="77777777" w:rsidR="0034013B" w:rsidRDefault="0034013B" w:rsidP="0012156B">
      <w:pPr>
        <w:pStyle w:val="Textoindependiente3"/>
        <w:rPr>
          <w:b w:val="0"/>
          <w:lang w:val="es-AR"/>
        </w:rPr>
      </w:pPr>
    </w:p>
    <w:p w14:paraId="73424298" w14:textId="65E682D4" w:rsidR="0034013B" w:rsidRDefault="0034013B" w:rsidP="0012156B">
      <w:pPr>
        <w:pStyle w:val="Textoindependiente3"/>
        <w:rPr>
          <w:b w:val="0"/>
          <w:lang w:val="es-AR"/>
        </w:rPr>
      </w:pPr>
      <w:r w:rsidRPr="0034013B">
        <w:rPr>
          <w:b w:val="0"/>
          <w:lang w:val="es-AR"/>
        </w:rPr>
        <w:t>Padres de alumnos del Liceo Militar General Gregorio Aráoz de La Madrid se encuentran en alerta porque temen que la Nación avance hacia el cierre definitivo de ese tipo de instituciones.</w:t>
      </w:r>
    </w:p>
    <w:p w14:paraId="2DE25F0E" w14:textId="2D0F2669" w:rsidR="0034013B" w:rsidRDefault="00476965" w:rsidP="0034013B">
      <w:pPr>
        <w:pStyle w:val="Textoindependiente3"/>
        <w:numPr>
          <w:ilvl w:val="0"/>
          <w:numId w:val="16"/>
        </w:numPr>
        <w:rPr>
          <w:b w:val="0"/>
          <w:lang w:val="es-AR"/>
        </w:rPr>
      </w:pPr>
      <w:hyperlink r:id="rId25" w:history="1">
        <w:r w:rsidR="0034013B" w:rsidRPr="0078053D">
          <w:rPr>
            <w:rStyle w:val="Hipervnculo"/>
            <w:b w:val="0"/>
            <w:lang w:val="es-AR"/>
          </w:rPr>
          <w:t>https://www.lagaceta.com.ar/nota/862718/actualidad/familia-liceista-pie-guerra-contra-reformas-educativas-impulsa-gobierno-nacional.html</w:t>
        </w:r>
      </w:hyperlink>
    </w:p>
    <w:p w14:paraId="10D97832" w14:textId="77777777" w:rsidR="0034013B" w:rsidRDefault="0034013B" w:rsidP="0012156B">
      <w:pPr>
        <w:pStyle w:val="Textoindependiente3"/>
        <w:rPr>
          <w:b w:val="0"/>
          <w:lang w:val="es-AR"/>
        </w:rPr>
      </w:pPr>
    </w:p>
    <w:p w14:paraId="2657D607" w14:textId="77777777" w:rsidR="0034013B" w:rsidRDefault="0034013B" w:rsidP="0034013B">
      <w:pPr>
        <w:jc w:val="both"/>
        <w:rPr>
          <w:lang w:val="es-ES"/>
        </w:rPr>
      </w:pPr>
      <w:r>
        <w:rPr>
          <w:lang w:val="es-ES"/>
        </w:rPr>
        <w:t>- - - - -</w:t>
      </w:r>
    </w:p>
    <w:p w14:paraId="2D0B520F" w14:textId="3B4B3D63" w:rsidR="0034013B" w:rsidRDefault="0034013B" w:rsidP="0012156B">
      <w:pPr>
        <w:pStyle w:val="Textoindependiente3"/>
        <w:rPr>
          <w:b w:val="0"/>
          <w:lang w:val="es-AR"/>
        </w:rPr>
      </w:pPr>
    </w:p>
    <w:p w14:paraId="1101ABE8" w14:textId="4EA9E3A9" w:rsidR="00F611A3" w:rsidRPr="00F611A3" w:rsidRDefault="00F611A3" w:rsidP="00F611A3">
      <w:pPr>
        <w:pStyle w:val="Textoindependiente3"/>
        <w:rPr>
          <w:bCs w:val="0"/>
          <w:lang w:val="es-AR"/>
        </w:rPr>
      </w:pPr>
      <w:r w:rsidRPr="00F611A3">
        <w:rPr>
          <w:bCs w:val="0"/>
          <w:lang w:val="es-AR"/>
        </w:rPr>
        <w:t>PANCHO IBÁÑEZ Y EL DÍA QUE INCOMODÓ A LOS MILITARES CON LOS VALORES APRENDIDOS EN EL LICEO NAVAL</w:t>
      </w:r>
    </w:p>
    <w:p w14:paraId="24DCEAD1" w14:textId="5AB864C8" w:rsidR="00F611A3" w:rsidRDefault="00F611A3" w:rsidP="00F611A3">
      <w:pPr>
        <w:pStyle w:val="Textoindependiente3"/>
        <w:rPr>
          <w:b w:val="0"/>
          <w:lang w:val="es-AR"/>
        </w:rPr>
      </w:pPr>
    </w:p>
    <w:p w14:paraId="447CD3E8" w14:textId="6EFF2DC3" w:rsidR="00F611A3" w:rsidRDefault="00476965" w:rsidP="00F611A3">
      <w:pPr>
        <w:pStyle w:val="Textoindependiente3"/>
        <w:rPr>
          <w:b w:val="0"/>
          <w:lang w:val="es-AR"/>
        </w:rPr>
      </w:pPr>
      <w:r>
        <w:rPr>
          <w:noProof/>
        </w:rPr>
        <w:lastRenderedPageBreak/>
        <w:pict w14:anchorId="198BF1A1">
          <v:shape id="_x0000_s1908" type="#_x0000_t75" style="position:absolute;left:0;text-align:left;margin-left:257.5pt;margin-top:2.3pt;width:158.6pt;height:105.95pt;z-index:-10;visibility:visible;mso-wrap-style:square;mso-position-horizontal-relative:text;mso-position-vertical-relative:text" wrapcoords="-67 0 -67 21500 21600 21500 21600 0 -67 0">
            <v:imagedata r:id="rId26" o:title=""/>
            <w10:wrap type="tight"/>
          </v:shape>
        </w:pict>
      </w:r>
      <w:r w:rsidR="00F611A3" w:rsidRPr="00F611A3">
        <w:rPr>
          <w:b w:val="0"/>
          <w:lang w:val="es-AR"/>
        </w:rPr>
        <w:t>Sesenta años después de su egreso del Liceo Naval Militar Almirante Brown, que funcionaba en el viejo edificio de la base de Río Santiago, el periodista Pancho Ibáñez conserva enseñanzas y valores que aún hoy transmite a sus nietos.</w:t>
      </w:r>
    </w:p>
    <w:p w14:paraId="698611D1" w14:textId="77777777" w:rsidR="00F611A3" w:rsidRPr="00F611A3" w:rsidRDefault="00F611A3" w:rsidP="00F611A3">
      <w:pPr>
        <w:pStyle w:val="Textoindependiente3"/>
        <w:rPr>
          <w:b w:val="0"/>
          <w:lang w:val="es-AR"/>
        </w:rPr>
      </w:pPr>
      <w:r w:rsidRPr="00F611A3">
        <w:rPr>
          <w:b w:val="0"/>
          <w:lang w:val="es-AR"/>
        </w:rPr>
        <w:t>Pertenece, orgulloso, a la 10ª promoción, que cursó entre 1956 y 1960, y en un diálogo con LA NACION recordó la exigencia de los estudios -no se admitían materias previas- y el nivel académico de los profesores, entre otros rasgos. "Tuve una adolescencia muy ocupada y exigente. Entré como niño y egresé como hombre", resumió, a los 76 años.</w:t>
      </w:r>
    </w:p>
    <w:p w14:paraId="2026121B" w14:textId="77777777" w:rsidR="00F611A3" w:rsidRPr="00F611A3" w:rsidRDefault="00F611A3" w:rsidP="00F611A3">
      <w:pPr>
        <w:pStyle w:val="Textoindependiente3"/>
        <w:rPr>
          <w:b w:val="0"/>
          <w:lang w:val="es-AR"/>
        </w:rPr>
      </w:pPr>
      <w:r w:rsidRPr="00F611A3">
        <w:rPr>
          <w:b w:val="0"/>
          <w:lang w:val="es-AR"/>
        </w:rPr>
        <w:t>"Los que terminamos el Liceo fuimos los que decidimos no seguir la carrera naval. Nos gustaba ser marinos, pero con un destino civil. Los que ingresaban a la Escuela Naval hacían la opción en tercer año", explicó.</w:t>
      </w:r>
    </w:p>
    <w:p w14:paraId="384452B0" w14:textId="77777777" w:rsidR="00F611A3" w:rsidRPr="00F611A3" w:rsidRDefault="00F611A3" w:rsidP="00F611A3">
      <w:pPr>
        <w:pStyle w:val="Textoindependiente3"/>
        <w:rPr>
          <w:b w:val="0"/>
          <w:lang w:val="es-AR"/>
        </w:rPr>
      </w:pPr>
      <w:r w:rsidRPr="00F611A3">
        <w:rPr>
          <w:b w:val="0"/>
          <w:lang w:val="es-AR"/>
        </w:rPr>
        <w:t>"El Liceo Naval me enseñó valores que no tienen color político, ni pertenecen a una determinada época, como la responsabilidad, la solidaridad, la puntualidad, cumplir con la palabra empeñada, manejarme con la verdad. Mentir era muy grave. Acusar a un compañero, también, lo cual no quiere decir encubrir. Son cosas que uno lleva toda la vida", describió el periodista.</w:t>
      </w:r>
    </w:p>
    <w:p w14:paraId="1376E45A" w14:textId="77777777" w:rsidR="00F611A3" w:rsidRPr="00F611A3" w:rsidRDefault="00F611A3" w:rsidP="00F611A3">
      <w:pPr>
        <w:pStyle w:val="Textoindependiente3"/>
        <w:rPr>
          <w:b w:val="0"/>
          <w:lang w:val="es-AR"/>
        </w:rPr>
      </w:pPr>
      <w:r w:rsidRPr="00F611A3">
        <w:rPr>
          <w:b w:val="0"/>
          <w:lang w:val="es-AR"/>
        </w:rPr>
        <w:t xml:space="preserve">La fidelidad a esas enseñanzas lo llevó a protagonizar una anécdota en la Casa Rosada, en pleno Proceso militar, antes del Mundial 78, cuando Ibáñez recién volvía a la Argentina, como representante en América Latina de Radio </w:t>
      </w:r>
      <w:proofErr w:type="spellStart"/>
      <w:r w:rsidRPr="00F611A3">
        <w:rPr>
          <w:b w:val="0"/>
          <w:lang w:val="es-AR"/>
        </w:rPr>
        <w:t>Nederland</w:t>
      </w:r>
      <w:proofErr w:type="spellEnd"/>
      <w:r w:rsidRPr="00F611A3">
        <w:rPr>
          <w:b w:val="0"/>
          <w:lang w:val="es-AR"/>
        </w:rPr>
        <w:t>, la cadena radiofónica holandesa, luego de trabajar seis años en Europa.</w:t>
      </w:r>
    </w:p>
    <w:p w14:paraId="0E643F16" w14:textId="77777777" w:rsidR="00F611A3" w:rsidRPr="00F611A3" w:rsidRDefault="00F611A3" w:rsidP="00F611A3">
      <w:pPr>
        <w:pStyle w:val="Textoindependiente3"/>
        <w:rPr>
          <w:b w:val="0"/>
          <w:lang w:val="es-AR"/>
        </w:rPr>
      </w:pPr>
      <w:r w:rsidRPr="00F611A3">
        <w:rPr>
          <w:b w:val="0"/>
          <w:lang w:val="es-AR"/>
        </w:rPr>
        <w:t>"Nos convocaron a varios liceístas para que diéramos nuestra opinión como civiles sobre la etapa que vivía el país. Nos recibió un militar y la mayoría fue elogiando el orden y las virtudes del gobierno", contó. Cuando le tocó a él, conociendo la preocupación que había en Europa por los desaparecidos, se presentó con su nombre y apellido -Juan Francisco Ibáñez- y dijo:</w:t>
      </w:r>
    </w:p>
    <w:p w14:paraId="22F4E541" w14:textId="77777777" w:rsidR="00F611A3" w:rsidRPr="00F611A3" w:rsidRDefault="00F611A3" w:rsidP="00F611A3">
      <w:pPr>
        <w:pStyle w:val="Textoindependiente3"/>
        <w:rPr>
          <w:b w:val="0"/>
          <w:lang w:val="es-AR"/>
        </w:rPr>
      </w:pPr>
      <w:proofErr w:type="gramStart"/>
      <w:r w:rsidRPr="00F611A3">
        <w:rPr>
          <w:b w:val="0"/>
          <w:lang w:val="es-AR"/>
        </w:rPr>
        <w:t>-¿</w:t>
      </w:r>
      <w:proofErr w:type="gramEnd"/>
      <w:r w:rsidRPr="00F611A3">
        <w:rPr>
          <w:b w:val="0"/>
          <w:lang w:val="es-AR"/>
        </w:rPr>
        <w:t>Qué pasa con las desapariciones? Mientras aquí, en la Argentina, siga llegando un auto, saquen a una persona por la fuerza, no se sepa más nada y no se diga dónde está, nosotros no podemos enfrentar al mundo civilizado, democrático y lógico, al que queremos pertenecer.</w:t>
      </w:r>
    </w:p>
    <w:p w14:paraId="6591CD45" w14:textId="77777777" w:rsidR="00F611A3" w:rsidRPr="00F611A3" w:rsidRDefault="00F611A3" w:rsidP="00F611A3">
      <w:pPr>
        <w:pStyle w:val="Textoindependiente3"/>
        <w:rPr>
          <w:b w:val="0"/>
          <w:lang w:val="es-AR"/>
        </w:rPr>
      </w:pPr>
      <w:r w:rsidRPr="00F611A3">
        <w:rPr>
          <w:b w:val="0"/>
          <w:lang w:val="es-AR"/>
        </w:rPr>
        <w:t>-Ibáñez, quédese tranquilo, que la historia nos va a juzgar, respondió el militar.</w:t>
      </w:r>
    </w:p>
    <w:p w14:paraId="3D607A7E" w14:textId="77777777" w:rsidR="00F611A3" w:rsidRPr="00F611A3" w:rsidRDefault="00F611A3" w:rsidP="00F611A3">
      <w:pPr>
        <w:pStyle w:val="Textoindependiente3"/>
        <w:rPr>
          <w:b w:val="0"/>
          <w:lang w:val="es-AR"/>
        </w:rPr>
      </w:pPr>
      <w:r w:rsidRPr="00F611A3">
        <w:rPr>
          <w:b w:val="0"/>
          <w:lang w:val="es-AR"/>
        </w:rPr>
        <w:t>-Perdón, general, ahora le hablo como abogado. No tengo ninguna duda. La historia ha juzgado a todos los que han gobernado. Pero, ojo, juzgar no significa absolver.</w:t>
      </w:r>
    </w:p>
    <w:p w14:paraId="22B91011" w14:textId="49CBC243" w:rsidR="00F611A3" w:rsidRDefault="00F611A3" w:rsidP="00F611A3">
      <w:pPr>
        <w:pStyle w:val="Textoindependiente3"/>
        <w:rPr>
          <w:b w:val="0"/>
          <w:lang w:val="es-AR"/>
        </w:rPr>
      </w:pPr>
      <w:r w:rsidRPr="00F611A3">
        <w:rPr>
          <w:b w:val="0"/>
          <w:lang w:val="es-AR"/>
        </w:rPr>
        <w:t>"Me salió de adentro el mismo cadete al que los propios militares le habían enseñado que no se puede mentir, que hay que ser responsable y decir siempre la verdad"</w:t>
      </w:r>
      <w:r>
        <w:rPr>
          <w:b w:val="0"/>
          <w:lang w:val="es-AR"/>
        </w:rPr>
        <w:t>.</w:t>
      </w:r>
    </w:p>
    <w:p w14:paraId="28E865D3" w14:textId="085F722A" w:rsidR="00F611A3" w:rsidRDefault="00476965" w:rsidP="00F611A3">
      <w:pPr>
        <w:pStyle w:val="Textoindependiente3"/>
        <w:numPr>
          <w:ilvl w:val="0"/>
          <w:numId w:val="6"/>
        </w:numPr>
        <w:rPr>
          <w:b w:val="0"/>
          <w:lang w:val="es-AR"/>
        </w:rPr>
      </w:pPr>
      <w:hyperlink r:id="rId27" w:history="1">
        <w:r w:rsidR="00F611A3" w:rsidRPr="00601C1E">
          <w:rPr>
            <w:rStyle w:val="Hipervnculo"/>
            <w:b w:val="0"/>
            <w:lang w:val="es-AR"/>
          </w:rPr>
          <w:t>https://www.lanacion.com.ar/politica/pancho-ibanez-dia-incomodo-militares-valores-aprendidos-nid2460386</w:t>
        </w:r>
      </w:hyperlink>
    </w:p>
    <w:p w14:paraId="0FFF9E1C" w14:textId="77777777" w:rsidR="00F611A3" w:rsidRDefault="00F611A3" w:rsidP="00F611A3">
      <w:pPr>
        <w:pStyle w:val="Textoindependiente3"/>
        <w:rPr>
          <w:b w:val="0"/>
          <w:lang w:val="es-AR"/>
        </w:rPr>
      </w:pPr>
    </w:p>
    <w:p w14:paraId="10BAF2BA" w14:textId="77777777" w:rsidR="00F611A3" w:rsidRDefault="00F611A3" w:rsidP="00F611A3">
      <w:pPr>
        <w:jc w:val="both"/>
        <w:rPr>
          <w:lang w:val="es-ES"/>
        </w:rPr>
      </w:pPr>
      <w:bookmarkStart w:id="5" w:name="_Hlk51967365"/>
      <w:r>
        <w:rPr>
          <w:lang w:val="es-ES"/>
        </w:rPr>
        <w:t>- - - - -</w:t>
      </w:r>
    </w:p>
    <w:bookmarkEnd w:id="5"/>
    <w:p w14:paraId="0BAAD75B" w14:textId="3D693E45" w:rsidR="00F611A3" w:rsidRDefault="00F611A3" w:rsidP="0012156B">
      <w:pPr>
        <w:pStyle w:val="Textoindependiente3"/>
        <w:rPr>
          <w:b w:val="0"/>
          <w:lang w:val="es-AR"/>
        </w:rPr>
      </w:pPr>
    </w:p>
    <w:p w14:paraId="0986BB1B" w14:textId="5BBF2C65" w:rsidR="005145E0" w:rsidRPr="005145E0" w:rsidRDefault="005145E0" w:rsidP="005145E0">
      <w:pPr>
        <w:pStyle w:val="Textoindependiente3"/>
        <w:rPr>
          <w:bCs w:val="0"/>
          <w:lang w:val="es-AR"/>
        </w:rPr>
      </w:pPr>
      <w:r w:rsidRPr="005145E0">
        <w:rPr>
          <w:bCs w:val="0"/>
          <w:lang w:val="es-AR"/>
        </w:rPr>
        <w:t>EL PLATENSE QUE PARTICIPA EN UNA MISIÓN DE PAZ EN LA REPÚBLICA CENTROÁFRICA</w:t>
      </w:r>
    </w:p>
    <w:p w14:paraId="41B3E007" w14:textId="18B05964" w:rsidR="005145E0" w:rsidRDefault="005145E0" w:rsidP="005145E0">
      <w:pPr>
        <w:pStyle w:val="Textoindependiente3"/>
        <w:rPr>
          <w:b w:val="0"/>
          <w:lang w:val="es-AR"/>
        </w:rPr>
      </w:pPr>
    </w:p>
    <w:p w14:paraId="029087A6" w14:textId="2766B1C8" w:rsidR="005145E0" w:rsidRDefault="005145E0" w:rsidP="005145E0">
      <w:pPr>
        <w:pStyle w:val="Textoindependiente3"/>
        <w:rPr>
          <w:b w:val="0"/>
          <w:lang w:val="es-AR"/>
        </w:rPr>
      </w:pPr>
      <w:r>
        <w:rPr>
          <w:b w:val="0"/>
          <w:lang w:val="es-AR"/>
        </w:rPr>
        <w:t xml:space="preserve">Es el capitán de fragata Marcelo Sáenz </w:t>
      </w:r>
      <w:proofErr w:type="spellStart"/>
      <w:r>
        <w:rPr>
          <w:b w:val="0"/>
          <w:lang w:val="es-AR"/>
        </w:rPr>
        <w:t>Hintze</w:t>
      </w:r>
      <w:proofErr w:type="spellEnd"/>
      <w:r>
        <w:rPr>
          <w:b w:val="0"/>
          <w:lang w:val="es-AR"/>
        </w:rPr>
        <w:t xml:space="preserve">, oriundo de </w:t>
      </w:r>
      <w:proofErr w:type="spellStart"/>
      <w:r>
        <w:rPr>
          <w:b w:val="0"/>
          <w:lang w:val="es-AR"/>
        </w:rPr>
        <w:t>Gonnet</w:t>
      </w:r>
      <w:proofErr w:type="spellEnd"/>
      <w:r>
        <w:rPr>
          <w:b w:val="0"/>
          <w:lang w:val="es-AR"/>
        </w:rPr>
        <w:t>.</w:t>
      </w:r>
    </w:p>
    <w:p w14:paraId="4D67CA7D" w14:textId="227EAFF3" w:rsidR="001046DC" w:rsidRDefault="00476965" w:rsidP="001046DC">
      <w:pPr>
        <w:jc w:val="both"/>
        <w:rPr>
          <w:b/>
        </w:rPr>
      </w:pPr>
      <w:r>
        <w:rPr>
          <w:noProof/>
        </w:rPr>
        <w:lastRenderedPageBreak/>
        <w:pict w14:anchorId="443FCF58">
          <v:shape id="_x0000_s1927" type="#_x0000_t75" style="position:absolute;left:0;text-align:left;margin-left:259.95pt;margin-top:5.65pt;width:156.25pt;height:97.4pt;z-index:-9;visibility:visible;mso-wrap-style:square;mso-position-horizontal-relative:text;mso-position-vertical-relative:text" wrapcoords="-104 0 -104 21434 21600 21434 21600 0 -104 0">
            <v:imagedata r:id="rId28" o:title=""/>
            <w10:wrap type="tight"/>
          </v:shape>
        </w:pict>
      </w:r>
      <w:r w:rsidR="005145E0">
        <w:t>[…]</w:t>
      </w:r>
      <w:r w:rsidR="001046DC">
        <w:t xml:space="preserve"> </w:t>
      </w:r>
      <w:r w:rsidR="001046DC" w:rsidRPr="001046DC">
        <w:rPr>
          <w:bCs/>
        </w:rPr>
        <w:t xml:space="preserve">Así, Marcelo ingresó a la Armada Argentina de muy chico, al Liceo Naval "Almirante Brown" egresando como Reservista Naval. "La elección de ir al liceo naval fue de mi querida abuela, sobrina de los capitanes de fragata Bernabé </w:t>
      </w:r>
      <w:proofErr w:type="spellStart"/>
      <w:r w:rsidR="001046DC" w:rsidRPr="001046DC">
        <w:rPr>
          <w:bCs/>
        </w:rPr>
        <w:t>Meroño</w:t>
      </w:r>
      <w:proofErr w:type="spellEnd"/>
      <w:r w:rsidR="001046DC" w:rsidRPr="001046DC">
        <w:rPr>
          <w:bCs/>
        </w:rPr>
        <w:t xml:space="preserve"> Saavedra y León Ibáñez Saavedra. A ella y a mi madre les debo ser marino, porque profesaron siempre un profundo amor y respeto por nuestra Institución... luego me fui contagiando de la pasión por navegar en el mar", relató.</w:t>
      </w:r>
      <w:r w:rsidR="001046DC">
        <w:rPr>
          <w:bCs/>
        </w:rPr>
        <w:t xml:space="preserve"> </w:t>
      </w:r>
      <w:r w:rsidR="005145E0">
        <w:t>[…]</w:t>
      </w:r>
    </w:p>
    <w:p w14:paraId="7B8F812B" w14:textId="2820D390" w:rsidR="005145E0" w:rsidRDefault="00476965" w:rsidP="005145E0">
      <w:pPr>
        <w:pStyle w:val="Textoindependiente3"/>
        <w:numPr>
          <w:ilvl w:val="0"/>
          <w:numId w:val="6"/>
        </w:numPr>
        <w:rPr>
          <w:b w:val="0"/>
          <w:lang w:val="es-AR"/>
        </w:rPr>
      </w:pPr>
      <w:hyperlink r:id="rId29" w:history="1">
        <w:r w:rsidR="005145E0" w:rsidRPr="00CF68C5">
          <w:rPr>
            <w:rStyle w:val="Hipervnculo"/>
            <w:b w:val="0"/>
            <w:lang w:val="es-AR"/>
          </w:rPr>
          <w:t>https://www.eldia.com/nota/2020-9-25-13-51-0-el-platense-que-participa-en-una-mision-de-paz-en-la-republica-centroafrica-informacion-general</w:t>
        </w:r>
      </w:hyperlink>
    </w:p>
    <w:p w14:paraId="38DFCD37" w14:textId="77777777" w:rsidR="005145E0" w:rsidRDefault="005145E0" w:rsidP="005145E0">
      <w:pPr>
        <w:pStyle w:val="Textoindependiente3"/>
        <w:rPr>
          <w:b w:val="0"/>
          <w:lang w:val="es-AR"/>
        </w:rPr>
      </w:pPr>
    </w:p>
    <w:p w14:paraId="1E9D997D" w14:textId="77777777" w:rsidR="005145E0" w:rsidRDefault="005145E0" w:rsidP="005145E0">
      <w:pPr>
        <w:jc w:val="both"/>
        <w:rPr>
          <w:lang w:val="es-ES"/>
        </w:rPr>
      </w:pPr>
      <w:r>
        <w:rPr>
          <w:lang w:val="es-ES"/>
        </w:rPr>
        <w:t>- - - - -</w:t>
      </w:r>
    </w:p>
    <w:p w14:paraId="64229AE8" w14:textId="20F89AAB" w:rsidR="005145E0" w:rsidRDefault="005145E0" w:rsidP="0012156B">
      <w:pPr>
        <w:pStyle w:val="Textoindependiente3"/>
        <w:rPr>
          <w:b w:val="0"/>
          <w:lang w:val="es-AR"/>
        </w:rPr>
      </w:pPr>
    </w:p>
    <w:p w14:paraId="5DCB3A18" w14:textId="1B8EDBE5" w:rsidR="00D3649C" w:rsidRPr="00D3649C" w:rsidRDefault="00D3649C" w:rsidP="0012156B">
      <w:pPr>
        <w:pStyle w:val="Textoindependiente3"/>
        <w:rPr>
          <w:bCs w:val="0"/>
          <w:lang w:val="es-AR"/>
        </w:rPr>
      </w:pPr>
      <w:r w:rsidRPr="00D3649C">
        <w:rPr>
          <w:bCs w:val="0"/>
          <w:lang w:val="es-AR"/>
        </w:rPr>
        <w:t>JUAN MARTÍN MALDACENA: "LOS LICEOS MILITARES TIENEN QUE SER PARTE DE UNA OFERTA EDUCATIVA DIVERSA"</w:t>
      </w:r>
    </w:p>
    <w:p w14:paraId="0AF973BA" w14:textId="2125801E" w:rsidR="00D3649C" w:rsidRDefault="00D3649C" w:rsidP="0012156B">
      <w:pPr>
        <w:pStyle w:val="Textoindependiente3"/>
        <w:rPr>
          <w:b w:val="0"/>
          <w:lang w:val="es-AR"/>
        </w:rPr>
      </w:pPr>
    </w:p>
    <w:p w14:paraId="51671FA7" w14:textId="5E2ECACE" w:rsidR="00D3649C" w:rsidRDefault="00D3649C" w:rsidP="00D3649C">
      <w:pPr>
        <w:pStyle w:val="Textoindependiente3"/>
        <w:rPr>
          <w:b w:val="0"/>
          <w:lang w:val="es-AR"/>
        </w:rPr>
      </w:pPr>
      <w:r w:rsidRPr="00D3649C">
        <w:rPr>
          <w:b w:val="0"/>
          <w:lang w:val="es-AR"/>
        </w:rPr>
        <w:t xml:space="preserve">El Liceo General San Martín, de Villa Ballester, fue el primer liceo militar, inaugurado en 1939, y seguramente el que llegó más lejos. En sus aulas se formó Juan Martín </w:t>
      </w:r>
      <w:proofErr w:type="spellStart"/>
      <w:r w:rsidRPr="00D3649C">
        <w:rPr>
          <w:b w:val="0"/>
          <w:lang w:val="es-AR"/>
        </w:rPr>
        <w:t>Maldacena</w:t>
      </w:r>
      <w:proofErr w:type="spellEnd"/>
      <w:r w:rsidRPr="00D3649C">
        <w:rPr>
          <w:b w:val="0"/>
          <w:lang w:val="es-AR"/>
        </w:rPr>
        <w:t>, el físico argentino más prestigioso del mundo y el que más ha avanzado en desentrañar los misterios de la creación del universo.</w:t>
      </w:r>
    </w:p>
    <w:p w14:paraId="4433A171" w14:textId="5D78814D" w:rsidR="00D3649C" w:rsidRPr="00D3649C" w:rsidRDefault="00476965" w:rsidP="00D3649C">
      <w:pPr>
        <w:pStyle w:val="Textoindependiente3"/>
        <w:rPr>
          <w:b w:val="0"/>
          <w:lang w:val="es-AR"/>
        </w:rPr>
      </w:pPr>
      <w:r>
        <w:rPr>
          <w:noProof/>
        </w:rPr>
        <w:pict w14:anchorId="773C5A9A">
          <v:shape id="_x0000_s2030" type="#_x0000_t75" style="position:absolute;left:0;text-align:left;margin-left:-.75pt;margin-top:4.65pt;width:206.1pt;height:115.75pt;z-index:-3;visibility:visible;mso-wrap-style:square;mso-position-horizontal-relative:text;mso-position-vertical-relative:text" wrapcoords="-79 0 -79 21460 21600 21460 21600 0 -79 0">
            <v:imagedata r:id="rId30" o:title=""/>
            <w10:wrap type="tight"/>
          </v:shape>
        </w:pict>
      </w:r>
      <w:r w:rsidR="00D3649C" w:rsidRPr="00D3649C">
        <w:rPr>
          <w:b w:val="0"/>
          <w:lang w:val="es-AR"/>
        </w:rPr>
        <w:t xml:space="preserve">Nacido en Caballito en 1968, cursó la primaria en </w:t>
      </w:r>
      <w:proofErr w:type="gramStart"/>
      <w:r w:rsidR="00D3649C" w:rsidRPr="00D3649C">
        <w:rPr>
          <w:b w:val="0"/>
          <w:lang w:val="es-AR"/>
        </w:rPr>
        <w:t>el La</w:t>
      </w:r>
      <w:proofErr w:type="gramEnd"/>
      <w:r w:rsidR="00D3649C" w:rsidRPr="00D3649C">
        <w:rPr>
          <w:b w:val="0"/>
          <w:lang w:val="es-AR"/>
        </w:rPr>
        <w:t xml:space="preserve"> Salle y el secundario en el Liceo Militar General San Martín, antes de llegar a la Universidad de Buenos Aires y pasar luego al Instituto Balseiro. Se doctoró en física en la Universidad de Princeton, estudió más tarde en Rutgers y en Harvard. No había cumplido 30 años y ya era el profesor vitalicio más joven de esa universidad. Hoy es investigador en el Instituto de Estudios Avanzados de Princeton.</w:t>
      </w:r>
    </w:p>
    <w:p w14:paraId="29CC50DD" w14:textId="01A9784B" w:rsidR="00D3649C" w:rsidRPr="00D3649C" w:rsidRDefault="00D3649C" w:rsidP="00D3649C">
      <w:pPr>
        <w:pStyle w:val="Textoindependiente3"/>
        <w:rPr>
          <w:b w:val="0"/>
          <w:lang w:val="es-AR"/>
        </w:rPr>
      </w:pPr>
      <w:r w:rsidRPr="00D3649C">
        <w:rPr>
          <w:b w:val="0"/>
          <w:lang w:val="es-AR"/>
        </w:rPr>
        <w:t>Esa variedad de instituciones en las que se formó lo lleva a afirmar hoy, en una entrevista con LA NACION, que "en educación es importante la diversidad".</w:t>
      </w:r>
    </w:p>
    <w:p w14:paraId="24CD93C9" w14:textId="77777777" w:rsidR="00D3649C" w:rsidRPr="00D3649C" w:rsidRDefault="00D3649C" w:rsidP="00D3649C">
      <w:pPr>
        <w:pStyle w:val="Textoindependiente3"/>
        <w:rPr>
          <w:b w:val="0"/>
          <w:lang w:val="es-AR"/>
        </w:rPr>
      </w:pPr>
      <w:r w:rsidRPr="00D3649C">
        <w:rPr>
          <w:b w:val="0"/>
          <w:lang w:val="es-AR"/>
        </w:rPr>
        <w:t>"Los liceos deben ser entendidos de esta forma, como parte de la oferta educativa", explicó, al destacar la riqueza de lo diverso. Y se pronunció a favor de que existan "colegios con énfasis distintos, que pueden ser útiles para distintas personas, colegios más enfocados a lo académico y colegios industriales, más técnicos", entre otro tipo de instituciones.</w:t>
      </w:r>
    </w:p>
    <w:p w14:paraId="2CE64D84" w14:textId="77777777" w:rsidR="00D3649C" w:rsidRPr="00D3649C" w:rsidRDefault="00D3649C" w:rsidP="00D3649C">
      <w:pPr>
        <w:pStyle w:val="Textoindependiente3"/>
        <w:rPr>
          <w:b w:val="0"/>
          <w:lang w:val="es-AR"/>
        </w:rPr>
      </w:pPr>
      <w:r w:rsidRPr="00D3649C">
        <w:rPr>
          <w:b w:val="0"/>
          <w:lang w:val="es-AR"/>
        </w:rPr>
        <w:t xml:space="preserve">El liceo militar en el que estudió </w:t>
      </w:r>
      <w:proofErr w:type="spellStart"/>
      <w:r w:rsidRPr="00D3649C">
        <w:rPr>
          <w:b w:val="0"/>
          <w:lang w:val="es-AR"/>
        </w:rPr>
        <w:t>Maldacena</w:t>
      </w:r>
      <w:proofErr w:type="spellEnd"/>
      <w:r w:rsidRPr="00D3649C">
        <w:rPr>
          <w:b w:val="0"/>
          <w:lang w:val="es-AR"/>
        </w:rPr>
        <w:t xml:space="preserve"> a comienzos de los años 80 es el mismo que en otros años concurrió Raúl Alfonsín, el padre de la democracia en la Argentina, el exvicepresidente Carlos </w:t>
      </w:r>
      <w:proofErr w:type="spellStart"/>
      <w:r w:rsidRPr="00D3649C">
        <w:rPr>
          <w:b w:val="0"/>
          <w:lang w:val="es-AR"/>
        </w:rPr>
        <w:t>Ruckauf</w:t>
      </w:r>
      <w:proofErr w:type="spellEnd"/>
      <w:r w:rsidRPr="00D3649C">
        <w:rPr>
          <w:b w:val="0"/>
          <w:lang w:val="es-AR"/>
        </w:rPr>
        <w:t xml:space="preserve">, el médico e investigador Julio Maiztegui, el matemático Nicolás </w:t>
      </w:r>
      <w:proofErr w:type="spellStart"/>
      <w:r w:rsidRPr="00D3649C">
        <w:rPr>
          <w:b w:val="0"/>
          <w:lang w:val="es-AR"/>
        </w:rPr>
        <w:t>Andruskiewitsch</w:t>
      </w:r>
      <w:proofErr w:type="spellEnd"/>
      <w:r w:rsidRPr="00D3649C">
        <w:rPr>
          <w:b w:val="0"/>
          <w:lang w:val="es-AR"/>
        </w:rPr>
        <w:t xml:space="preserve">, el embajador fallecido Carlos </w:t>
      </w:r>
      <w:proofErr w:type="spellStart"/>
      <w:r w:rsidRPr="00D3649C">
        <w:rPr>
          <w:b w:val="0"/>
          <w:lang w:val="es-AR"/>
        </w:rPr>
        <w:t>Floria</w:t>
      </w:r>
      <w:proofErr w:type="spellEnd"/>
      <w:r w:rsidRPr="00D3649C">
        <w:rPr>
          <w:b w:val="0"/>
          <w:lang w:val="es-AR"/>
        </w:rPr>
        <w:t xml:space="preserve">, el empresario Alberto Roemmers y el actor Roberto Antier, hoy miembro de Les </w:t>
      </w:r>
      <w:proofErr w:type="spellStart"/>
      <w:r w:rsidRPr="00D3649C">
        <w:rPr>
          <w:b w:val="0"/>
          <w:lang w:val="es-AR"/>
        </w:rPr>
        <w:t>Luthiers</w:t>
      </w:r>
      <w:proofErr w:type="spellEnd"/>
      <w:r w:rsidRPr="00D3649C">
        <w:rPr>
          <w:b w:val="0"/>
          <w:lang w:val="es-AR"/>
        </w:rPr>
        <w:t>, entre otros destacados exalumnos.</w:t>
      </w:r>
    </w:p>
    <w:p w14:paraId="0818B51D" w14:textId="77777777" w:rsidR="00D3649C" w:rsidRPr="00D3649C" w:rsidRDefault="00D3649C" w:rsidP="00D3649C">
      <w:pPr>
        <w:pStyle w:val="Textoindependiente3"/>
        <w:rPr>
          <w:b w:val="0"/>
          <w:lang w:val="es-AR"/>
        </w:rPr>
      </w:pPr>
      <w:r w:rsidRPr="00D3649C">
        <w:rPr>
          <w:b w:val="0"/>
          <w:lang w:val="es-AR"/>
        </w:rPr>
        <w:lastRenderedPageBreak/>
        <w:t xml:space="preserve">Reconocido por su capacidad y su sencillez, </w:t>
      </w:r>
      <w:proofErr w:type="spellStart"/>
      <w:r w:rsidRPr="00D3649C">
        <w:rPr>
          <w:b w:val="0"/>
          <w:lang w:val="es-AR"/>
        </w:rPr>
        <w:t>Maldacena</w:t>
      </w:r>
      <w:proofErr w:type="spellEnd"/>
      <w:r w:rsidRPr="00D3649C">
        <w:rPr>
          <w:b w:val="0"/>
          <w:lang w:val="es-AR"/>
        </w:rPr>
        <w:t xml:space="preserve"> fue galardonado con los más altos reconocimientos de la ciencia por sus aportes a la física teórica, como las medallas Lorentz, Einstein y Galileo Galilei, y muchos insisten que está en carrera al premio Nobel. Concentra sus trabajos en el desarrollo de la gravedad cuántica, los agujeros negros y la teoría de cuerdas, que busca presentar una descripción del universo como si se hubiera formado a partir de la vibración de cuerdas infinitesimales que dan lugar a las distintas partículas. Y sus pares reconocen que uno de sus logros es haber hecho consistentes matemáticamente la teoría de la relatividad de Einstein, que describe los cuerpos más grandes del cosmos, y la mecánica cuántica, que se ocupa de las partículas más pequeñas de los átomos.</w:t>
      </w:r>
    </w:p>
    <w:p w14:paraId="720D5731" w14:textId="77777777" w:rsidR="00D3649C" w:rsidRPr="00D3649C" w:rsidRDefault="00D3649C" w:rsidP="00D3649C">
      <w:pPr>
        <w:pStyle w:val="Textoindependiente3"/>
        <w:rPr>
          <w:b w:val="0"/>
          <w:lang w:val="es-AR"/>
        </w:rPr>
      </w:pPr>
      <w:r w:rsidRPr="00D3649C">
        <w:rPr>
          <w:b w:val="0"/>
          <w:lang w:val="es-AR"/>
        </w:rPr>
        <w:t>Llegó al Vaticano un mes después que el papa Francisco: desde abril de 2013 es miembro de la Pontificia Academia de las Ciencias.</w:t>
      </w:r>
    </w:p>
    <w:p w14:paraId="41050F6C" w14:textId="77777777" w:rsidR="00D3649C" w:rsidRPr="00610CAA" w:rsidRDefault="00D3649C" w:rsidP="00D3649C">
      <w:pPr>
        <w:pStyle w:val="Textoindependiente3"/>
        <w:rPr>
          <w:bCs w:val="0"/>
          <w:lang w:val="es-AR"/>
        </w:rPr>
      </w:pPr>
      <w:proofErr w:type="gramStart"/>
      <w:r w:rsidRPr="00610CAA">
        <w:rPr>
          <w:bCs w:val="0"/>
          <w:lang w:val="es-AR"/>
        </w:rPr>
        <w:t>-¿</w:t>
      </w:r>
      <w:proofErr w:type="gramEnd"/>
      <w:r w:rsidRPr="00610CAA">
        <w:rPr>
          <w:bCs w:val="0"/>
          <w:lang w:val="es-AR"/>
        </w:rPr>
        <w:t>Afianzado hoy como investigador en el Instituto de Estudios Avanzados de Princeton, qué valor le asigna a la formación recibida en la educación secundaria en la Argentina?</w:t>
      </w:r>
    </w:p>
    <w:p w14:paraId="4067BAC5" w14:textId="77777777" w:rsidR="00D3649C" w:rsidRPr="00D3649C" w:rsidRDefault="00D3649C" w:rsidP="00D3649C">
      <w:pPr>
        <w:pStyle w:val="Textoindependiente3"/>
        <w:rPr>
          <w:b w:val="0"/>
          <w:lang w:val="es-AR"/>
        </w:rPr>
      </w:pPr>
      <w:r w:rsidRPr="00D3649C">
        <w:rPr>
          <w:b w:val="0"/>
          <w:lang w:val="es-AR"/>
        </w:rPr>
        <w:t>-El Liceo es un lugar muy singular y una experiencia muy distinta a otros colegios secundarios. Fue un poco difícil para mí, pero aprendí lecciones importantes para superar adversidades.</w:t>
      </w:r>
    </w:p>
    <w:p w14:paraId="2EC2BB70" w14:textId="77777777" w:rsidR="00D3649C" w:rsidRPr="00610CAA" w:rsidRDefault="00D3649C" w:rsidP="00D3649C">
      <w:pPr>
        <w:pStyle w:val="Textoindependiente3"/>
        <w:rPr>
          <w:bCs w:val="0"/>
          <w:lang w:val="es-AR"/>
        </w:rPr>
      </w:pPr>
      <w:proofErr w:type="gramStart"/>
      <w:r w:rsidRPr="00610CAA">
        <w:rPr>
          <w:bCs w:val="0"/>
          <w:lang w:val="es-AR"/>
        </w:rPr>
        <w:t>-¿</w:t>
      </w:r>
      <w:proofErr w:type="gramEnd"/>
      <w:r w:rsidRPr="00610CAA">
        <w:rPr>
          <w:bCs w:val="0"/>
          <w:lang w:val="es-AR"/>
        </w:rPr>
        <w:t>Qué le sugiere el resurgimiento de debates frecuentes en el país acerca de las instituciones educativas de las Fuerzas Armadas?</w:t>
      </w:r>
    </w:p>
    <w:p w14:paraId="59AE47AE" w14:textId="77777777" w:rsidR="00D3649C" w:rsidRPr="00D3649C" w:rsidRDefault="00D3649C" w:rsidP="00D3649C">
      <w:pPr>
        <w:pStyle w:val="Textoindependiente3"/>
        <w:rPr>
          <w:b w:val="0"/>
          <w:lang w:val="es-AR"/>
        </w:rPr>
      </w:pPr>
      <w:r w:rsidRPr="00D3649C">
        <w:rPr>
          <w:b w:val="0"/>
          <w:lang w:val="es-AR"/>
        </w:rPr>
        <w:t>-No estoy al tanto de los debates.</w:t>
      </w:r>
    </w:p>
    <w:p w14:paraId="500B7514" w14:textId="77777777" w:rsidR="00D3649C" w:rsidRPr="00610CAA" w:rsidRDefault="00D3649C" w:rsidP="00D3649C">
      <w:pPr>
        <w:pStyle w:val="Textoindependiente3"/>
        <w:rPr>
          <w:bCs w:val="0"/>
          <w:lang w:val="es-AR"/>
        </w:rPr>
      </w:pPr>
      <w:proofErr w:type="gramStart"/>
      <w:r w:rsidRPr="00610CAA">
        <w:rPr>
          <w:bCs w:val="0"/>
          <w:lang w:val="es-AR"/>
        </w:rPr>
        <w:t>-¿</w:t>
      </w:r>
      <w:proofErr w:type="gramEnd"/>
      <w:r w:rsidRPr="00610CAA">
        <w:rPr>
          <w:bCs w:val="0"/>
          <w:lang w:val="es-AR"/>
        </w:rPr>
        <w:t>Se plantean en el mundo debates similares?</w:t>
      </w:r>
    </w:p>
    <w:p w14:paraId="6551397E" w14:textId="77777777" w:rsidR="00D3649C" w:rsidRPr="00D3649C" w:rsidRDefault="00D3649C" w:rsidP="00D3649C">
      <w:pPr>
        <w:pStyle w:val="Textoindependiente3"/>
        <w:rPr>
          <w:b w:val="0"/>
          <w:lang w:val="es-AR"/>
        </w:rPr>
      </w:pPr>
      <w:r w:rsidRPr="00D3649C">
        <w:rPr>
          <w:b w:val="0"/>
          <w:lang w:val="es-AR"/>
        </w:rPr>
        <w:t>-No sé. Aunque aquí, en Estados Unidos, hay algunas academias secundarias militares.</w:t>
      </w:r>
    </w:p>
    <w:p w14:paraId="3A755899" w14:textId="77777777" w:rsidR="00D3649C" w:rsidRPr="00610CAA" w:rsidRDefault="00D3649C" w:rsidP="00D3649C">
      <w:pPr>
        <w:pStyle w:val="Textoindependiente3"/>
        <w:rPr>
          <w:bCs w:val="0"/>
          <w:lang w:val="es-AR"/>
        </w:rPr>
      </w:pPr>
      <w:proofErr w:type="gramStart"/>
      <w:r w:rsidRPr="00610CAA">
        <w:rPr>
          <w:bCs w:val="0"/>
          <w:lang w:val="es-AR"/>
        </w:rPr>
        <w:t>-¿</w:t>
      </w:r>
      <w:proofErr w:type="gramEnd"/>
      <w:r w:rsidRPr="00610CAA">
        <w:rPr>
          <w:bCs w:val="0"/>
          <w:lang w:val="es-AR"/>
        </w:rPr>
        <w:t>Qué enseñanzas le dejó su paso por el Liceo General San Martín? ¿En qué medida mantiene vínculos con la comunidad educativa?</w:t>
      </w:r>
    </w:p>
    <w:p w14:paraId="76EE61D5" w14:textId="01197841" w:rsidR="00D3649C" w:rsidRPr="00D3649C" w:rsidRDefault="00D3649C" w:rsidP="00D3649C">
      <w:pPr>
        <w:pStyle w:val="Textoindependiente3"/>
        <w:rPr>
          <w:b w:val="0"/>
          <w:lang w:val="es-AR"/>
        </w:rPr>
      </w:pPr>
      <w:r w:rsidRPr="00D3649C">
        <w:rPr>
          <w:b w:val="0"/>
          <w:lang w:val="es-AR"/>
        </w:rPr>
        <w:t>-Mis vínculos son más bien con mis amigos de esos días. Aunque d</w:t>
      </w:r>
      <w:r w:rsidR="00610CAA">
        <w:rPr>
          <w:b w:val="0"/>
          <w:lang w:val="es-AR"/>
        </w:rPr>
        <w:t>i</w:t>
      </w:r>
      <w:r w:rsidRPr="00D3649C">
        <w:rPr>
          <w:b w:val="0"/>
          <w:lang w:val="es-AR"/>
        </w:rPr>
        <w:t xml:space="preserve"> un par de charlas a los estudiantes del Liceo recientemente.</w:t>
      </w:r>
    </w:p>
    <w:p w14:paraId="64AA5C07" w14:textId="77777777" w:rsidR="00D3649C" w:rsidRPr="00610CAA" w:rsidRDefault="00D3649C" w:rsidP="00D3649C">
      <w:pPr>
        <w:pStyle w:val="Textoindependiente3"/>
        <w:rPr>
          <w:bCs w:val="0"/>
          <w:lang w:val="es-AR"/>
        </w:rPr>
      </w:pPr>
      <w:proofErr w:type="gramStart"/>
      <w:r w:rsidRPr="00610CAA">
        <w:rPr>
          <w:bCs w:val="0"/>
          <w:lang w:val="es-AR"/>
        </w:rPr>
        <w:t>-¿</w:t>
      </w:r>
      <w:proofErr w:type="gramEnd"/>
      <w:r w:rsidRPr="00610CAA">
        <w:rPr>
          <w:bCs w:val="0"/>
          <w:lang w:val="es-AR"/>
        </w:rPr>
        <w:t>Qué mensaje transmitió a la comunidad del liceo en una reciente videoconferencia?</w:t>
      </w:r>
    </w:p>
    <w:p w14:paraId="74F71461" w14:textId="77777777" w:rsidR="00D3649C" w:rsidRPr="00D3649C" w:rsidRDefault="00D3649C" w:rsidP="00D3649C">
      <w:pPr>
        <w:pStyle w:val="Textoindependiente3"/>
        <w:rPr>
          <w:b w:val="0"/>
          <w:lang w:val="es-AR"/>
        </w:rPr>
      </w:pPr>
      <w:r w:rsidRPr="00D3649C">
        <w:rPr>
          <w:b w:val="0"/>
          <w:lang w:val="es-AR"/>
        </w:rPr>
        <w:t>-Fue una videoconferencia sobre posibles carreras por seguir. Traté de transmitirles que una carrera en el ámbito científico era una posibilidad interesante.</w:t>
      </w:r>
    </w:p>
    <w:p w14:paraId="3614BB5A" w14:textId="77777777" w:rsidR="00D3649C" w:rsidRPr="00610CAA" w:rsidRDefault="00D3649C" w:rsidP="00D3649C">
      <w:pPr>
        <w:pStyle w:val="Textoindependiente3"/>
        <w:rPr>
          <w:bCs w:val="0"/>
          <w:lang w:val="es-AR"/>
        </w:rPr>
      </w:pPr>
      <w:proofErr w:type="gramStart"/>
      <w:r w:rsidRPr="00610CAA">
        <w:rPr>
          <w:bCs w:val="0"/>
          <w:lang w:val="es-AR"/>
        </w:rPr>
        <w:t>-¿</w:t>
      </w:r>
      <w:proofErr w:type="gramEnd"/>
      <w:r w:rsidRPr="00610CAA">
        <w:rPr>
          <w:bCs w:val="0"/>
          <w:lang w:val="es-AR"/>
        </w:rPr>
        <w:t>Cuáles son los aciertos y cuáles son los puntos débiles de la educación en la Argentina?</w:t>
      </w:r>
    </w:p>
    <w:p w14:paraId="22B02E44" w14:textId="77777777" w:rsidR="00D3649C" w:rsidRPr="00D3649C" w:rsidRDefault="00D3649C" w:rsidP="00D3649C">
      <w:pPr>
        <w:pStyle w:val="Textoindependiente3"/>
        <w:rPr>
          <w:b w:val="0"/>
          <w:lang w:val="es-AR"/>
        </w:rPr>
      </w:pPr>
      <w:r w:rsidRPr="00D3649C">
        <w:rPr>
          <w:b w:val="0"/>
          <w:lang w:val="es-AR"/>
        </w:rPr>
        <w:t>-En educación es importante la diversidad. Que haya colegios con énfasis distintos que pueden ser útiles para distintas personas, colegios más enfocados a lo académico, colegios industriales, más técnicos, por ejemplo. Los liceos militares deben ser entendidos de esta forma, como parte de la oferta educativa.</w:t>
      </w:r>
    </w:p>
    <w:p w14:paraId="7CCDD71B" w14:textId="77777777" w:rsidR="00D3649C" w:rsidRPr="00610CAA" w:rsidRDefault="00D3649C" w:rsidP="00D3649C">
      <w:pPr>
        <w:pStyle w:val="Textoindependiente3"/>
        <w:rPr>
          <w:bCs w:val="0"/>
          <w:lang w:val="es-AR"/>
        </w:rPr>
      </w:pPr>
      <w:proofErr w:type="gramStart"/>
      <w:r w:rsidRPr="00610CAA">
        <w:rPr>
          <w:bCs w:val="0"/>
          <w:lang w:val="es-AR"/>
        </w:rPr>
        <w:t>-¿</w:t>
      </w:r>
      <w:proofErr w:type="gramEnd"/>
      <w:r w:rsidRPr="00610CAA">
        <w:rPr>
          <w:bCs w:val="0"/>
          <w:lang w:val="es-AR"/>
        </w:rPr>
        <w:t>Tuvo compañeros que hoy se destacan en otras áreas y disciplinas?</w:t>
      </w:r>
    </w:p>
    <w:p w14:paraId="56B88BE7" w14:textId="77777777" w:rsidR="00D3649C" w:rsidRPr="00D3649C" w:rsidRDefault="00D3649C" w:rsidP="00D3649C">
      <w:pPr>
        <w:pStyle w:val="Textoindependiente3"/>
        <w:rPr>
          <w:b w:val="0"/>
          <w:lang w:val="es-AR"/>
        </w:rPr>
      </w:pPr>
      <w:r w:rsidRPr="00D3649C">
        <w:rPr>
          <w:b w:val="0"/>
          <w:lang w:val="es-AR"/>
        </w:rPr>
        <w:t>-Sí, tuve compañeros que fueron abogados, empresarios, arquitectos, ingenieros, militares...</w:t>
      </w:r>
    </w:p>
    <w:p w14:paraId="11B8C09A" w14:textId="77777777" w:rsidR="00D3649C" w:rsidRPr="00610CAA" w:rsidRDefault="00D3649C" w:rsidP="00D3649C">
      <w:pPr>
        <w:pStyle w:val="Textoindependiente3"/>
        <w:rPr>
          <w:bCs w:val="0"/>
          <w:lang w:val="es-AR"/>
        </w:rPr>
      </w:pPr>
      <w:proofErr w:type="gramStart"/>
      <w:r w:rsidRPr="00610CAA">
        <w:rPr>
          <w:bCs w:val="0"/>
          <w:lang w:val="es-AR"/>
        </w:rPr>
        <w:t>-¿</w:t>
      </w:r>
      <w:proofErr w:type="gramEnd"/>
      <w:r w:rsidRPr="00610CAA">
        <w:rPr>
          <w:bCs w:val="0"/>
          <w:lang w:val="es-AR"/>
        </w:rPr>
        <w:t>Qué puntos de contacto encuentra entre las áreas humanistas, como la filosofía, y disciplinas como la física?</w:t>
      </w:r>
    </w:p>
    <w:p w14:paraId="54BA6B53" w14:textId="77777777" w:rsidR="00D3649C" w:rsidRPr="00D3649C" w:rsidRDefault="00D3649C" w:rsidP="00D3649C">
      <w:pPr>
        <w:pStyle w:val="Textoindependiente3"/>
        <w:rPr>
          <w:b w:val="0"/>
          <w:lang w:val="es-AR"/>
        </w:rPr>
      </w:pPr>
      <w:r w:rsidRPr="00D3649C">
        <w:rPr>
          <w:b w:val="0"/>
          <w:lang w:val="es-AR"/>
        </w:rPr>
        <w:t>-En todas estas disciplinas se trata de encontrar la verdad y de mejorar nuestro conocimiento.</w:t>
      </w:r>
    </w:p>
    <w:p w14:paraId="3016EFA3" w14:textId="77777777" w:rsidR="00D3649C" w:rsidRPr="00610CAA" w:rsidRDefault="00D3649C" w:rsidP="00D3649C">
      <w:pPr>
        <w:pStyle w:val="Textoindependiente3"/>
        <w:rPr>
          <w:bCs w:val="0"/>
          <w:lang w:val="es-AR"/>
        </w:rPr>
      </w:pPr>
      <w:proofErr w:type="gramStart"/>
      <w:r w:rsidRPr="00610CAA">
        <w:rPr>
          <w:bCs w:val="0"/>
          <w:lang w:val="es-AR"/>
        </w:rPr>
        <w:t>-¿</w:t>
      </w:r>
      <w:proofErr w:type="gramEnd"/>
      <w:r w:rsidRPr="00610CAA">
        <w:rPr>
          <w:bCs w:val="0"/>
          <w:lang w:val="es-AR"/>
        </w:rPr>
        <w:t>Qué le resulta más difícil de comprender: los misterios de la física teórica o los debates sobre el pasado en la Argentina?</w:t>
      </w:r>
    </w:p>
    <w:p w14:paraId="13CD8B1F" w14:textId="7054D53C" w:rsidR="00D3649C" w:rsidRDefault="00D3649C" w:rsidP="00D3649C">
      <w:pPr>
        <w:pStyle w:val="Textoindependiente3"/>
        <w:rPr>
          <w:b w:val="0"/>
          <w:lang w:val="es-AR"/>
        </w:rPr>
      </w:pPr>
      <w:r w:rsidRPr="00D3649C">
        <w:rPr>
          <w:b w:val="0"/>
          <w:lang w:val="es-AR"/>
        </w:rPr>
        <w:lastRenderedPageBreak/>
        <w:t>-La física es más sencilla que la sociología o la política, ya que uno estudia sistemas más simples. Y es más fácil despegar el interés del investigador del objeto investigado.</w:t>
      </w:r>
    </w:p>
    <w:p w14:paraId="2ED25DD8" w14:textId="56E7F8A5" w:rsidR="00D3649C" w:rsidRDefault="00476965" w:rsidP="00D3649C">
      <w:pPr>
        <w:pStyle w:val="Textoindependiente3"/>
        <w:numPr>
          <w:ilvl w:val="0"/>
          <w:numId w:val="6"/>
        </w:numPr>
        <w:rPr>
          <w:b w:val="0"/>
          <w:lang w:val="es-AR"/>
        </w:rPr>
      </w:pPr>
      <w:hyperlink r:id="rId31" w:history="1">
        <w:r w:rsidR="00D3649C" w:rsidRPr="00677561">
          <w:rPr>
            <w:rStyle w:val="Hipervnculo"/>
            <w:b w:val="0"/>
            <w:lang w:val="es-AR"/>
          </w:rPr>
          <w:t>https://www.lanacion.com.ar/politica/juan-martin-maldacena-los-liceos-militares-tienen-nid2460385</w:t>
        </w:r>
      </w:hyperlink>
    </w:p>
    <w:p w14:paraId="04DE4A6A" w14:textId="77777777" w:rsidR="00D3649C" w:rsidRDefault="00D3649C" w:rsidP="00D3649C">
      <w:pPr>
        <w:pStyle w:val="Textoindependiente3"/>
        <w:rPr>
          <w:b w:val="0"/>
          <w:lang w:val="es-AR"/>
        </w:rPr>
      </w:pPr>
    </w:p>
    <w:p w14:paraId="4074AF71" w14:textId="77777777" w:rsidR="00D3649C" w:rsidRDefault="00D3649C" w:rsidP="00D3649C">
      <w:pPr>
        <w:jc w:val="both"/>
        <w:rPr>
          <w:lang w:val="es-ES"/>
        </w:rPr>
      </w:pPr>
      <w:r>
        <w:rPr>
          <w:lang w:val="es-ES"/>
        </w:rPr>
        <w:t>- - - - -</w:t>
      </w:r>
    </w:p>
    <w:p w14:paraId="57F3D664" w14:textId="77777777" w:rsidR="00D3649C" w:rsidRDefault="00D3649C" w:rsidP="0012156B">
      <w:pPr>
        <w:pStyle w:val="Textoindependiente3"/>
        <w:rPr>
          <w:b w:val="0"/>
          <w:lang w:val="es-AR"/>
        </w:rPr>
      </w:pPr>
    </w:p>
    <w:p w14:paraId="0D261B18" w14:textId="08864486" w:rsidR="00404479" w:rsidRPr="00404479" w:rsidRDefault="00404479" w:rsidP="00507961">
      <w:pPr>
        <w:pStyle w:val="Textoindependiente3"/>
        <w:rPr>
          <w:bCs w:val="0"/>
          <w:lang w:val="es-AR"/>
        </w:rPr>
      </w:pPr>
      <w:r w:rsidRPr="00404479">
        <w:rPr>
          <w:bCs w:val="0"/>
          <w:lang w:val="es-AR"/>
        </w:rPr>
        <w:t>ENTREVISTA A PEDRO BARCIA: “LA TECNOLOGÍA ES SUBSIDIARIA DEL DOCENTE”</w:t>
      </w:r>
    </w:p>
    <w:p w14:paraId="768C4E8A" w14:textId="21FF7BA2" w:rsidR="00404479" w:rsidRDefault="00476965" w:rsidP="00507961">
      <w:pPr>
        <w:pStyle w:val="Textoindependiente3"/>
        <w:rPr>
          <w:b w:val="0"/>
          <w:lang w:val="es-AR"/>
        </w:rPr>
      </w:pPr>
      <w:r>
        <w:rPr>
          <w:noProof/>
        </w:rPr>
        <w:pict w14:anchorId="5E3DE839">
          <v:shape id="_x0000_s2005" type="#_x0000_t75" style="position:absolute;left:0;text-align:left;margin-left:348.5pt;margin-top:4.4pt;width:67.15pt;height:100.7pt;z-index:-5;visibility:visible;mso-wrap-style:square;mso-position-horizontal-relative:text;mso-position-vertical-relative:text" wrapcoords="-118 0 -118 21521 21600 21521 21600 0 -118 0">
            <v:imagedata r:id="rId32" o:title=""/>
            <w10:wrap type="tight"/>
          </v:shape>
        </w:pict>
      </w:r>
    </w:p>
    <w:p w14:paraId="57B44409" w14:textId="18915FBD" w:rsidR="00404479" w:rsidRDefault="00404479" w:rsidP="00507961">
      <w:pPr>
        <w:pStyle w:val="Textoindependiente3"/>
        <w:rPr>
          <w:b w:val="0"/>
          <w:lang w:val="es-AR"/>
        </w:rPr>
      </w:pPr>
      <w:r w:rsidRPr="00404479">
        <w:rPr>
          <w:b w:val="0"/>
          <w:lang w:val="es-AR"/>
        </w:rPr>
        <w:t>El reconocido intelectual entrerriano, ex presidente de la Academia Nacional de Educación y de la de Letras, reflexiona sobre el desafío de enseñar en tiempos de pandemia. “La casa es la primera escuela y los integrantes de la familia los primeros maestros”, destaca.</w:t>
      </w:r>
    </w:p>
    <w:p w14:paraId="5DDD0E87" w14:textId="0EF68833" w:rsidR="00404479" w:rsidRDefault="00476965" w:rsidP="00404479">
      <w:pPr>
        <w:pStyle w:val="Textoindependiente3"/>
        <w:numPr>
          <w:ilvl w:val="0"/>
          <w:numId w:val="6"/>
        </w:numPr>
        <w:rPr>
          <w:b w:val="0"/>
          <w:lang w:val="es-AR"/>
        </w:rPr>
      </w:pPr>
      <w:hyperlink r:id="rId33" w:history="1">
        <w:r w:rsidR="00404479" w:rsidRPr="00833716">
          <w:rPr>
            <w:rStyle w:val="Hipervnculo"/>
            <w:b w:val="0"/>
            <w:lang w:val="es-AR"/>
          </w:rPr>
          <w:t>https://www.lagaceta.com.ar/nota/859132/la-gaceta-literaria/entrevista-pedro-barcia-tecnologia-subsidiaria-docente.html</w:t>
        </w:r>
      </w:hyperlink>
    </w:p>
    <w:p w14:paraId="7FB00EF3" w14:textId="77777777" w:rsidR="00404479" w:rsidRDefault="00404479" w:rsidP="00507961">
      <w:pPr>
        <w:jc w:val="both"/>
        <w:rPr>
          <w:lang w:val="es-ES"/>
        </w:rPr>
      </w:pPr>
    </w:p>
    <w:p w14:paraId="5FCAEAAD" w14:textId="77777777" w:rsidR="00507961" w:rsidRDefault="00507961" w:rsidP="00507961">
      <w:pPr>
        <w:jc w:val="both"/>
        <w:rPr>
          <w:lang w:val="es-ES"/>
        </w:rPr>
      </w:pPr>
      <w:r>
        <w:rPr>
          <w:lang w:val="es-ES"/>
        </w:rPr>
        <w:t>- - - - -</w:t>
      </w:r>
    </w:p>
    <w:p w14:paraId="0699D654" w14:textId="1CEB5DCD" w:rsidR="00507961" w:rsidRDefault="00507961" w:rsidP="00507961">
      <w:pPr>
        <w:pStyle w:val="Textoindependiente3"/>
        <w:rPr>
          <w:b w:val="0"/>
          <w:lang w:val="es-AR"/>
        </w:rPr>
      </w:pPr>
    </w:p>
    <w:tbl>
      <w:tblPr>
        <w:tblW w:w="0" w:type="auto"/>
        <w:jc w:val="center"/>
        <w:tblLook w:val="04A0" w:firstRow="1" w:lastRow="0" w:firstColumn="1" w:lastColumn="0" w:noHBand="0" w:noVBand="1"/>
      </w:tblPr>
      <w:tblGrid>
        <w:gridCol w:w="4226"/>
        <w:gridCol w:w="4227"/>
      </w:tblGrid>
      <w:tr w:rsidR="00D3649C" w:rsidRPr="00C17836" w14:paraId="3A5E5237" w14:textId="77777777" w:rsidTr="00C17836">
        <w:trPr>
          <w:jc w:val="center"/>
        </w:trPr>
        <w:tc>
          <w:tcPr>
            <w:tcW w:w="4226" w:type="dxa"/>
            <w:shd w:val="clear" w:color="auto" w:fill="auto"/>
            <w:vAlign w:val="center"/>
          </w:tcPr>
          <w:p w14:paraId="716E196A" w14:textId="400AA966" w:rsidR="00D3649C" w:rsidRPr="00C17836" w:rsidRDefault="00476965" w:rsidP="00507961">
            <w:pPr>
              <w:pStyle w:val="Textoindependiente3"/>
              <w:rPr>
                <w:b w:val="0"/>
                <w:lang w:val="es-AR"/>
              </w:rPr>
            </w:pPr>
            <w:r>
              <w:rPr>
                <w:noProof/>
              </w:rPr>
              <w:pict w14:anchorId="502895E1">
                <v:shape id="_x0000_i1027" type="#_x0000_t75" style="width:199.5pt;height:112.5pt;visibility:visible;mso-wrap-style:square">
                  <v:imagedata r:id="rId34" o:title=""/>
                </v:shape>
              </w:pict>
            </w:r>
          </w:p>
        </w:tc>
        <w:tc>
          <w:tcPr>
            <w:tcW w:w="4227" w:type="dxa"/>
            <w:shd w:val="clear" w:color="auto" w:fill="auto"/>
            <w:vAlign w:val="center"/>
          </w:tcPr>
          <w:p w14:paraId="27D1E581" w14:textId="467DD986" w:rsidR="00D3649C" w:rsidRPr="00C17836" w:rsidRDefault="00476965" w:rsidP="00507961">
            <w:pPr>
              <w:pStyle w:val="Textoindependiente3"/>
              <w:rPr>
                <w:b w:val="0"/>
                <w:lang w:val="es-AR"/>
              </w:rPr>
            </w:pPr>
            <w:r>
              <w:rPr>
                <w:noProof/>
              </w:rPr>
              <w:pict w14:anchorId="6E156984">
                <v:shape id="_x0000_i1028" type="#_x0000_t75" style="width:200.25pt;height:98.25pt;visibility:visible;mso-wrap-style:square">
                  <v:imagedata r:id="rId35" o:title=""/>
                </v:shape>
              </w:pict>
            </w:r>
          </w:p>
        </w:tc>
      </w:tr>
    </w:tbl>
    <w:p w14:paraId="0C7A4609" w14:textId="0BACC264" w:rsidR="00D3649C" w:rsidRDefault="00D3649C" w:rsidP="00507961">
      <w:pPr>
        <w:pStyle w:val="Textoindependiente3"/>
        <w:rPr>
          <w:b w:val="0"/>
          <w:lang w:val="es-AR"/>
        </w:rPr>
      </w:pPr>
    </w:p>
    <w:p w14:paraId="14CB2466" w14:textId="77777777" w:rsidR="00376E30" w:rsidRPr="00376E30" w:rsidRDefault="00376E30" w:rsidP="00376E30">
      <w:pPr>
        <w:jc w:val="both"/>
        <w:rPr>
          <w:lang w:val="es-ES"/>
        </w:rPr>
      </w:pPr>
      <w:r w:rsidRPr="00376E30">
        <w:rPr>
          <w:lang w:val="es-ES"/>
        </w:rPr>
        <w:t>FUNDACIÓN LICEÍSTA DE CUYO</w:t>
      </w:r>
    </w:p>
    <w:p w14:paraId="5040256F" w14:textId="77777777" w:rsidR="00376E30" w:rsidRPr="00376E30" w:rsidRDefault="00376E30" w:rsidP="00376E30">
      <w:pPr>
        <w:jc w:val="both"/>
        <w:rPr>
          <w:lang w:val="es-ES"/>
        </w:rPr>
      </w:pPr>
      <w:r w:rsidRPr="00376E30">
        <w:rPr>
          <w:lang w:val="es-ES"/>
        </w:rPr>
        <w:t xml:space="preserve">José Luis </w:t>
      </w:r>
      <w:proofErr w:type="spellStart"/>
      <w:r w:rsidRPr="00376E30">
        <w:rPr>
          <w:lang w:val="es-ES"/>
        </w:rPr>
        <w:t>Domenech</w:t>
      </w:r>
      <w:proofErr w:type="spellEnd"/>
      <w:r w:rsidRPr="00376E30">
        <w:rPr>
          <w:lang w:val="es-ES"/>
        </w:rPr>
        <w:t xml:space="preserve">   </w:t>
      </w:r>
      <w:proofErr w:type="gramStart"/>
      <w:r w:rsidRPr="00376E30">
        <w:rPr>
          <w:lang w:val="es-ES"/>
        </w:rPr>
        <w:t>Vice Presidente</w:t>
      </w:r>
      <w:proofErr w:type="gramEnd"/>
    </w:p>
    <w:p w14:paraId="17909E89" w14:textId="508B5726" w:rsidR="00376E30" w:rsidRDefault="00376E30" w:rsidP="00376E30">
      <w:pPr>
        <w:jc w:val="both"/>
        <w:rPr>
          <w:lang w:val="es-ES"/>
        </w:rPr>
      </w:pPr>
      <w:r w:rsidRPr="00376E30">
        <w:rPr>
          <w:lang w:val="es-ES"/>
        </w:rPr>
        <w:t xml:space="preserve">Carlos </w:t>
      </w:r>
      <w:proofErr w:type="gramStart"/>
      <w:r w:rsidRPr="00376E30">
        <w:rPr>
          <w:lang w:val="es-ES"/>
        </w:rPr>
        <w:t>Aznar  Secretario</w:t>
      </w:r>
      <w:proofErr w:type="gramEnd"/>
    </w:p>
    <w:p w14:paraId="0C9B36D5" w14:textId="77777777" w:rsidR="00376E30" w:rsidRDefault="00376E30" w:rsidP="00376E30">
      <w:pPr>
        <w:jc w:val="both"/>
        <w:rPr>
          <w:lang w:val="es-ES"/>
        </w:rPr>
      </w:pPr>
    </w:p>
    <w:p w14:paraId="729F2028" w14:textId="77777777" w:rsidR="00D3649C" w:rsidRDefault="00D3649C" w:rsidP="00D3649C">
      <w:pPr>
        <w:jc w:val="both"/>
        <w:rPr>
          <w:lang w:val="es-ES"/>
        </w:rPr>
      </w:pPr>
      <w:r>
        <w:rPr>
          <w:lang w:val="es-ES"/>
        </w:rPr>
        <w:t>- - - - -</w:t>
      </w:r>
    </w:p>
    <w:p w14:paraId="5DA19A9C" w14:textId="58CAE2F2" w:rsidR="00D3649C" w:rsidRDefault="00D3649C" w:rsidP="00D3649C">
      <w:pPr>
        <w:pStyle w:val="Textoindependiente3"/>
        <w:rPr>
          <w:b w:val="0"/>
          <w:lang w:val="es-AR"/>
        </w:rPr>
      </w:pPr>
    </w:p>
    <w:p w14:paraId="7A7146A9" w14:textId="48BF5FA9" w:rsidR="00B16225" w:rsidRPr="00B16225" w:rsidRDefault="00B8508F" w:rsidP="00D3649C">
      <w:pPr>
        <w:pStyle w:val="Textoindependiente3"/>
        <w:rPr>
          <w:bCs w:val="0"/>
          <w:lang w:val="es-AR"/>
        </w:rPr>
      </w:pPr>
      <w:r>
        <w:rPr>
          <w:noProof/>
        </w:rPr>
        <w:pict w14:anchorId="5D699000">
          <v:shape id="_x0000_s1984" type="#_x0000_t75" style="position:absolute;left:0;text-align:left;margin-left:307.15pt;margin-top:3.1pt;width:108.5pt;height:144.55pt;z-index:-7;visibility:visible;mso-wrap-style:square;mso-position-horizontal-relative:text;mso-position-vertical-relative:text" wrapcoords="-82 0 -82 21539 21600 21539 21600 0 -82 0">
            <v:imagedata r:id="rId36" o:title=""/>
            <w10:wrap type="tight"/>
          </v:shape>
        </w:pict>
      </w:r>
      <w:r w:rsidR="00B16225" w:rsidRPr="00B16225">
        <w:rPr>
          <w:bCs w:val="0"/>
          <w:lang w:val="es-AR"/>
        </w:rPr>
        <w:t>NAVAL GROUP BOTA AL ARA PIEDRABUENA</w:t>
      </w:r>
    </w:p>
    <w:p w14:paraId="2FDE7205" w14:textId="59E8A970" w:rsidR="00B16225" w:rsidRDefault="00B16225" w:rsidP="00D3649C">
      <w:pPr>
        <w:pStyle w:val="Textoindependiente3"/>
        <w:rPr>
          <w:b w:val="0"/>
          <w:lang w:val="es-AR"/>
        </w:rPr>
      </w:pPr>
    </w:p>
    <w:p w14:paraId="5D0D8097" w14:textId="70780A55" w:rsidR="00B16225" w:rsidRPr="00B16225" w:rsidRDefault="00B16225" w:rsidP="00B16225">
      <w:pPr>
        <w:pStyle w:val="Textoindependiente3"/>
        <w:rPr>
          <w:b w:val="0"/>
          <w:lang w:val="es-AR"/>
        </w:rPr>
      </w:pPr>
      <w:r w:rsidRPr="00B16225">
        <w:rPr>
          <w:b w:val="0"/>
          <w:lang w:val="es-AR"/>
        </w:rPr>
        <w:t>En el día de la fecha</w:t>
      </w:r>
      <w:r>
        <w:rPr>
          <w:b w:val="0"/>
          <w:lang w:val="es-AR"/>
        </w:rPr>
        <w:t xml:space="preserve"> (01/10/2020)</w:t>
      </w:r>
      <w:r w:rsidRPr="00B16225">
        <w:rPr>
          <w:b w:val="0"/>
          <w:lang w:val="es-AR"/>
        </w:rPr>
        <w:t xml:space="preserve">, en los astilleros de Naval </w:t>
      </w:r>
      <w:proofErr w:type="spellStart"/>
      <w:r w:rsidRPr="00B16225">
        <w:rPr>
          <w:b w:val="0"/>
          <w:lang w:val="es-AR"/>
        </w:rPr>
        <w:t>Group</w:t>
      </w:r>
      <w:proofErr w:type="spellEnd"/>
      <w:r w:rsidRPr="00B16225">
        <w:rPr>
          <w:b w:val="0"/>
          <w:lang w:val="es-AR"/>
        </w:rPr>
        <w:t xml:space="preserve">, </w:t>
      </w:r>
      <w:proofErr w:type="spellStart"/>
      <w:r w:rsidRPr="00B16225">
        <w:rPr>
          <w:b w:val="0"/>
          <w:lang w:val="es-AR"/>
        </w:rPr>
        <w:t>Concarneau</w:t>
      </w:r>
      <w:proofErr w:type="spellEnd"/>
      <w:r w:rsidRPr="00B16225">
        <w:rPr>
          <w:b w:val="0"/>
          <w:lang w:val="es-AR"/>
        </w:rPr>
        <w:t xml:space="preserve">, se botó al segundo OPV clase </w:t>
      </w:r>
      <w:proofErr w:type="spellStart"/>
      <w:r w:rsidRPr="00B16225">
        <w:rPr>
          <w:b w:val="0"/>
          <w:lang w:val="es-AR"/>
        </w:rPr>
        <w:t>Gowind</w:t>
      </w:r>
      <w:proofErr w:type="spellEnd"/>
      <w:r w:rsidRPr="00B16225">
        <w:rPr>
          <w:b w:val="0"/>
          <w:lang w:val="es-AR"/>
        </w:rPr>
        <w:t>, el ARA Piedrabuena.</w:t>
      </w:r>
    </w:p>
    <w:p w14:paraId="42C48A63" w14:textId="75BFBB41" w:rsidR="00B16225" w:rsidRDefault="00B16225" w:rsidP="00B16225">
      <w:pPr>
        <w:pStyle w:val="Textoindependiente3"/>
        <w:rPr>
          <w:b w:val="0"/>
          <w:lang w:val="es-AR"/>
        </w:rPr>
      </w:pPr>
      <w:r w:rsidRPr="00B16225">
        <w:rPr>
          <w:b w:val="0"/>
          <w:lang w:val="es-AR"/>
        </w:rPr>
        <w:t xml:space="preserve">Según informa Naval </w:t>
      </w:r>
      <w:proofErr w:type="spellStart"/>
      <w:r w:rsidRPr="00B16225">
        <w:rPr>
          <w:b w:val="0"/>
          <w:lang w:val="es-AR"/>
        </w:rPr>
        <w:t>Group</w:t>
      </w:r>
      <w:proofErr w:type="spellEnd"/>
      <w:r w:rsidRPr="00B16225">
        <w:rPr>
          <w:b w:val="0"/>
          <w:lang w:val="es-AR"/>
        </w:rPr>
        <w:t>, la botadura «se produce antes de lo previsto, con 2 meses de antelación respecto al plazo contractual, a pesar del contexto sanitario adverso».</w:t>
      </w:r>
    </w:p>
    <w:p w14:paraId="32FCC97E" w14:textId="1304B8EE" w:rsidR="00B16225" w:rsidRPr="00B16225" w:rsidRDefault="00B16225" w:rsidP="00B16225">
      <w:pPr>
        <w:pStyle w:val="Textoindependiente3"/>
        <w:rPr>
          <w:b w:val="0"/>
          <w:lang w:val="es-AR"/>
        </w:rPr>
      </w:pPr>
      <w:r w:rsidRPr="00B16225">
        <w:rPr>
          <w:b w:val="0"/>
          <w:lang w:val="es-AR"/>
        </w:rPr>
        <w:t xml:space="preserve">El buque, producido en un </w:t>
      </w:r>
      <w:proofErr w:type="spellStart"/>
      <w:r w:rsidRPr="00B16225">
        <w:rPr>
          <w:b w:val="0"/>
          <w:lang w:val="es-AR"/>
        </w:rPr>
        <w:t>joint</w:t>
      </w:r>
      <w:proofErr w:type="spellEnd"/>
      <w:r w:rsidRPr="00B16225">
        <w:rPr>
          <w:b w:val="0"/>
          <w:lang w:val="es-AR"/>
        </w:rPr>
        <w:t xml:space="preserve"> </w:t>
      </w:r>
      <w:proofErr w:type="spellStart"/>
      <w:r w:rsidRPr="00B16225">
        <w:rPr>
          <w:b w:val="0"/>
          <w:lang w:val="es-AR"/>
        </w:rPr>
        <w:t>venture</w:t>
      </w:r>
      <w:proofErr w:type="spellEnd"/>
      <w:r w:rsidRPr="00B16225">
        <w:rPr>
          <w:b w:val="0"/>
          <w:lang w:val="es-AR"/>
        </w:rPr>
        <w:t xml:space="preserve"> entre Naval </w:t>
      </w:r>
      <w:proofErr w:type="spellStart"/>
      <w:r w:rsidRPr="00B16225">
        <w:rPr>
          <w:b w:val="0"/>
          <w:lang w:val="es-AR"/>
        </w:rPr>
        <w:t>Group</w:t>
      </w:r>
      <w:proofErr w:type="spellEnd"/>
      <w:r w:rsidRPr="00B16225">
        <w:rPr>
          <w:b w:val="0"/>
          <w:lang w:val="es-AR"/>
        </w:rPr>
        <w:t xml:space="preserve"> y </w:t>
      </w:r>
      <w:proofErr w:type="spellStart"/>
      <w:r w:rsidRPr="00B16225">
        <w:rPr>
          <w:b w:val="0"/>
          <w:lang w:val="es-AR"/>
        </w:rPr>
        <w:t>Piriou</w:t>
      </w:r>
      <w:proofErr w:type="spellEnd"/>
      <w:r w:rsidRPr="00B16225">
        <w:rPr>
          <w:b w:val="0"/>
          <w:lang w:val="es-AR"/>
        </w:rPr>
        <w:t xml:space="preserve">, es </w:t>
      </w:r>
      <w:proofErr w:type="gramStart"/>
      <w:r w:rsidRPr="00B16225">
        <w:rPr>
          <w:b w:val="0"/>
          <w:lang w:val="es-AR"/>
        </w:rPr>
        <w:t>el segundo buque a entregarse</w:t>
      </w:r>
      <w:proofErr w:type="gramEnd"/>
      <w:r w:rsidRPr="00B16225">
        <w:rPr>
          <w:b w:val="0"/>
          <w:lang w:val="es-AR"/>
        </w:rPr>
        <w:t xml:space="preserve"> a la Armada Argentina, restando dos buques más para finalizar el contrato.</w:t>
      </w:r>
    </w:p>
    <w:p w14:paraId="4804BE78" w14:textId="77777777" w:rsidR="00B16225" w:rsidRPr="00B16225" w:rsidRDefault="00B16225" w:rsidP="00B16225">
      <w:pPr>
        <w:pStyle w:val="Textoindependiente3"/>
        <w:rPr>
          <w:b w:val="0"/>
          <w:lang w:val="es-AR"/>
        </w:rPr>
      </w:pPr>
      <w:r w:rsidRPr="00B16225">
        <w:rPr>
          <w:b w:val="0"/>
          <w:lang w:val="es-AR"/>
        </w:rPr>
        <w:lastRenderedPageBreak/>
        <w:t xml:space="preserve">Recientemente desde Zona Militar difundimos imágenes que muestran al ARA Piedrabuena con su torre instalada, lo que ha generado tranquilidad sobre el desarrollo del contrato y la </w:t>
      </w:r>
      <w:proofErr w:type="spellStart"/>
      <w:r w:rsidRPr="00B16225">
        <w:rPr>
          <w:b w:val="0"/>
          <w:lang w:val="es-AR"/>
        </w:rPr>
        <w:t>letalización</w:t>
      </w:r>
      <w:proofErr w:type="spellEnd"/>
      <w:r w:rsidRPr="00B16225">
        <w:rPr>
          <w:b w:val="0"/>
          <w:lang w:val="es-AR"/>
        </w:rPr>
        <w:t xml:space="preserve"> de estas unidades.</w:t>
      </w:r>
    </w:p>
    <w:p w14:paraId="15B14233" w14:textId="65262B72" w:rsidR="00B16225" w:rsidRDefault="00B16225" w:rsidP="00B16225">
      <w:pPr>
        <w:pStyle w:val="Textoindependiente3"/>
        <w:rPr>
          <w:b w:val="0"/>
          <w:lang w:val="es-AR"/>
        </w:rPr>
      </w:pPr>
      <w:r w:rsidRPr="00B16225">
        <w:rPr>
          <w:b w:val="0"/>
          <w:lang w:val="es-AR"/>
        </w:rPr>
        <w:t>El ARA Piedrabuena tendrá como finalidad sumarse a su gemelo, el ARA Bouchard, para el patrullaje del litoral marítimo argentino haciendo uso de sus modernos sistemas y sensores.</w:t>
      </w:r>
    </w:p>
    <w:p w14:paraId="1C4AAC50" w14:textId="22D53627" w:rsidR="00B16225" w:rsidRPr="00B16225" w:rsidRDefault="00B16225" w:rsidP="00B16225">
      <w:pPr>
        <w:pStyle w:val="Textoindependiente3"/>
        <w:rPr>
          <w:b w:val="0"/>
          <w:lang w:val="es-AR"/>
        </w:rPr>
      </w:pPr>
      <w:r w:rsidRPr="00B16225">
        <w:rPr>
          <w:b w:val="0"/>
          <w:lang w:val="es-AR"/>
        </w:rPr>
        <w:t>Los buques de la clase tienen las siguientes características:</w:t>
      </w:r>
    </w:p>
    <w:p w14:paraId="48803FAF" w14:textId="6A6337E0" w:rsidR="00B16225" w:rsidRPr="00B16225" w:rsidRDefault="00B16225" w:rsidP="00B16225">
      <w:pPr>
        <w:pStyle w:val="Textoindependiente3"/>
        <w:numPr>
          <w:ilvl w:val="0"/>
          <w:numId w:val="17"/>
        </w:numPr>
        <w:rPr>
          <w:b w:val="0"/>
          <w:lang w:val="es-AR"/>
        </w:rPr>
      </w:pPr>
      <w:r w:rsidRPr="00B16225">
        <w:rPr>
          <w:b w:val="0"/>
          <w:lang w:val="es-AR"/>
        </w:rPr>
        <w:t>Desplazamiento: 1.45 toneladas</w:t>
      </w:r>
    </w:p>
    <w:p w14:paraId="7B17FE81" w14:textId="7B6384C8" w:rsidR="00B16225" w:rsidRPr="00B16225" w:rsidRDefault="00476965" w:rsidP="00B16225">
      <w:pPr>
        <w:pStyle w:val="Textoindependiente3"/>
        <w:numPr>
          <w:ilvl w:val="0"/>
          <w:numId w:val="17"/>
        </w:numPr>
        <w:rPr>
          <w:b w:val="0"/>
          <w:lang w:val="es-AR"/>
        </w:rPr>
      </w:pPr>
      <w:r>
        <w:rPr>
          <w:noProof/>
        </w:rPr>
        <w:pict w14:anchorId="2F807F72">
          <v:shape id="_x0000_s1985" type="#_x0000_t75" style="position:absolute;left:0;text-align:left;margin-left:236.8pt;margin-top:4pt;width:178.85pt;height:134.5pt;z-index:-6;visibility:visible;mso-wrap-style:square;mso-position-horizontal-relative:text;mso-position-vertical-relative:text" wrapcoords="-65 0 -65 21514 21600 21514 21600 0 -65 0">
            <v:imagedata r:id="rId37" o:title=""/>
            <w10:wrap type="tight"/>
          </v:shape>
        </w:pict>
      </w:r>
      <w:r w:rsidR="00B16225" w:rsidRPr="00B16225">
        <w:rPr>
          <w:b w:val="0"/>
          <w:lang w:val="es-AR"/>
        </w:rPr>
        <w:t xml:space="preserve">Eslora: 87 </w:t>
      </w:r>
      <w:proofErr w:type="spellStart"/>
      <w:r w:rsidR="00B16225" w:rsidRPr="00B16225">
        <w:rPr>
          <w:b w:val="0"/>
          <w:lang w:val="es-AR"/>
        </w:rPr>
        <w:t>mts</w:t>
      </w:r>
      <w:proofErr w:type="spellEnd"/>
      <w:r w:rsidR="00B16225" w:rsidRPr="00B16225">
        <w:rPr>
          <w:b w:val="0"/>
          <w:lang w:val="es-AR"/>
        </w:rPr>
        <w:t>.</w:t>
      </w:r>
    </w:p>
    <w:p w14:paraId="628B8436" w14:textId="77777777" w:rsidR="00B16225" w:rsidRPr="00B16225" w:rsidRDefault="00B16225" w:rsidP="00B16225">
      <w:pPr>
        <w:pStyle w:val="Textoindependiente3"/>
        <w:numPr>
          <w:ilvl w:val="0"/>
          <w:numId w:val="17"/>
        </w:numPr>
        <w:rPr>
          <w:b w:val="0"/>
          <w:lang w:val="es-AR"/>
        </w:rPr>
      </w:pPr>
      <w:r w:rsidRPr="00B16225">
        <w:rPr>
          <w:b w:val="0"/>
          <w:lang w:val="es-AR"/>
        </w:rPr>
        <w:t xml:space="preserve">Manga: 11 </w:t>
      </w:r>
      <w:proofErr w:type="spellStart"/>
      <w:r w:rsidRPr="00B16225">
        <w:rPr>
          <w:b w:val="0"/>
          <w:lang w:val="es-AR"/>
        </w:rPr>
        <w:t>mts</w:t>
      </w:r>
      <w:proofErr w:type="spellEnd"/>
      <w:r w:rsidRPr="00B16225">
        <w:rPr>
          <w:b w:val="0"/>
          <w:lang w:val="es-AR"/>
        </w:rPr>
        <w:t>.</w:t>
      </w:r>
    </w:p>
    <w:p w14:paraId="1D5BF472" w14:textId="77777777" w:rsidR="00B16225" w:rsidRPr="00B16225" w:rsidRDefault="00B16225" w:rsidP="00B16225">
      <w:pPr>
        <w:pStyle w:val="Textoindependiente3"/>
        <w:numPr>
          <w:ilvl w:val="0"/>
          <w:numId w:val="17"/>
        </w:numPr>
        <w:rPr>
          <w:b w:val="0"/>
          <w:lang w:val="es-AR"/>
        </w:rPr>
      </w:pPr>
      <w:r w:rsidRPr="00B16225">
        <w:rPr>
          <w:b w:val="0"/>
          <w:lang w:val="es-AR"/>
        </w:rPr>
        <w:t xml:space="preserve">Calado: 3.3 </w:t>
      </w:r>
      <w:proofErr w:type="spellStart"/>
      <w:r w:rsidRPr="00B16225">
        <w:rPr>
          <w:b w:val="0"/>
          <w:lang w:val="es-AR"/>
        </w:rPr>
        <w:t>mts</w:t>
      </w:r>
      <w:proofErr w:type="spellEnd"/>
      <w:r w:rsidRPr="00B16225">
        <w:rPr>
          <w:b w:val="0"/>
          <w:lang w:val="es-AR"/>
        </w:rPr>
        <w:t>.</w:t>
      </w:r>
    </w:p>
    <w:p w14:paraId="6BBD714F" w14:textId="77777777" w:rsidR="00B16225" w:rsidRPr="00B16225" w:rsidRDefault="00B16225" w:rsidP="00B16225">
      <w:pPr>
        <w:pStyle w:val="Textoindependiente3"/>
        <w:numPr>
          <w:ilvl w:val="0"/>
          <w:numId w:val="17"/>
        </w:numPr>
        <w:rPr>
          <w:b w:val="0"/>
          <w:lang w:val="es-AR"/>
        </w:rPr>
      </w:pPr>
      <w:r w:rsidRPr="00B16225">
        <w:rPr>
          <w:b w:val="0"/>
          <w:lang w:val="es-AR"/>
        </w:rPr>
        <w:t xml:space="preserve">Sensores y Sistemas: Sistema de combate Polaris. Radar de banda L (de </w:t>
      </w:r>
      <w:proofErr w:type="spellStart"/>
      <w:r w:rsidRPr="00B16225">
        <w:rPr>
          <w:b w:val="0"/>
          <w:lang w:val="es-AR"/>
        </w:rPr>
        <w:t>busqueda</w:t>
      </w:r>
      <w:proofErr w:type="spellEnd"/>
      <w:r w:rsidRPr="00B16225">
        <w:rPr>
          <w:b w:val="0"/>
          <w:lang w:val="es-AR"/>
        </w:rPr>
        <w:t xml:space="preserve"> de superficie y </w:t>
      </w:r>
      <w:proofErr w:type="spellStart"/>
      <w:r w:rsidRPr="00B16225">
        <w:rPr>
          <w:b w:val="0"/>
          <w:lang w:val="es-AR"/>
        </w:rPr>
        <w:t>aereo</w:t>
      </w:r>
      <w:proofErr w:type="spellEnd"/>
      <w:r w:rsidRPr="00B16225">
        <w:rPr>
          <w:b w:val="0"/>
          <w:lang w:val="es-AR"/>
        </w:rPr>
        <w:t>). Sistemas COMINT.</w:t>
      </w:r>
    </w:p>
    <w:p w14:paraId="5DB0D0DE" w14:textId="77777777" w:rsidR="00B16225" w:rsidRPr="00B16225" w:rsidRDefault="00B16225" w:rsidP="00B16225">
      <w:pPr>
        <w:pStyle w:val="Textoindependiente3"/>
        <w:numPr>
          <w:ilvl w:val="0"/>
          <w:numId w:val="17"/>
        </w:numPr>
        <w:rPr>
          <w:b w:val="0"/>
          <w:lang w:val="es-AR"/>
        </w:rPr>
      </w:pPr>
      <w:r w:rsidRPr="00B16225">
        <w:rPr>
          <w:b w:val="0"/>
          <w:lang w:val="es-AR"/>
        </w:rPr>
        <w:t xml:space="preserve">1 </w:t>
      </w:r>
      <w:proofErr w:type="spellStart"/>
      <w:r w:rsidRPr="00B16225">
        <w:rPr>
          <w:b w:val="0"/>
          <w:lang w:val="es-AR"/>
        </w:rPr>
        <w:t>cañon</w:t>
      </w:r>
      <w:proofErr w:type="spellEnd"/>
      <w:r w:rsidRPr="00B16225">
        <w:rPr>
          <w:b w:val="0"/>
          <w:lang w:val="es-AR"/>
        </w:rPr>
        <w:t xml:space="preserve"> de 30 mm y 2 ametralladoras 12,7 </w:t>
      </w:r>
      <w:proofErr w:type="spellStart"/>
      <w:r w:rsidRPr="00B16225">
        <w:rPr>
          <w:b w:val="0"/>
          <w:lang w:val="es-AR"/>
        </w:rPr>
        <w:t>mm.</w:t>
      </w:r>
      <w:proofErr w:type="spellEnd"/>
    </w:p>
    <w:p w14:paraId="6349C783" w14:textId="77777777" w:rsidR="00B16225" w:rsidRPr="00B16225" w:rsidRDefault="00B16225" w:rsidP="00B16225">
      <w:pPr>
        <w:pStyle w:val="Textoindependiente3"/>
        <w:numPr>
          <w:ilvl w:val="0"/>
          <w:numId w:val="17"/>
        </w:numPr>
        <w:rPr>
          <w:b w:val="0"/>
          <w:lang w:val="es-AR"/>
        </w:rPr>
      </w:pPr>
      <w:r w:rsidRPr="00B16225">
        <w:rPr>
          <w:b w:val="0"/>
          <w:lang w:val="es-AR"/>
        </w:rPr>
        <w:t xml:space="preserve">2 motores </w:t>
      </w:r>
      <w:proofErr w:type="spellStart"/>
      <w:r w:rsidRPr="00B16225">
        <w:rPr>
          <w:b w:val="0"/>
          <w:lang w:val="es-AR"/>
        </w:rPr>
        <w:t>diesel</w:t>
      </w:r>
      <w:proofErr w:type="spellEnd"/>
      <w:r w:rsidRPr="00B16225">
        <w:rPr>
          <w:b w:val="0"/>
          <w:lang w:val="es-AR"/>
        </w:rPr>
        <w:t xml:space="preserve"> V12 de 5,6 MW.</w:t>
      </w:r>
    </w:p>
    <w:p w14:paraId="2077D7E4" w14:textId="77777777" w:rsidR="00B16225" w:rsidRPr="00B16225" w:rsidRDefault="00B16225" w:rsidP="00B16225">
      <w:pPr>
        <w:pStyle w:val="Textoindependiente3"/>
        <w:numPr>
          <w:ilvl w:val="0"/>
          <w:numId w:val="17"/>
        </w:numPr>
        <w:rPr>
          <w:b w:val="0"/>
          <w:lang w:val="es-AR"/>
        </w:rPr>
      </w:pPr>
      <w:r w:rsidRPr="00B16225">
        <w:rPr>
          <w:b w:val="0"/>
          <w:lang w:val="es-AR"/>
        </w:rPr>
        <w:t>Velocidad: 21 nudos.</w:t>
      </w:r>
    </w:p>
    <w:p w14:paraId="30A1FD80" w14:textId="77777777" w:rsidR="00B16225" w:rsidRPr="00B16225" w:rsidRDefault="00B16225" w:rsidP="00B16225">
      <w:pPr>
        <w:pStyle w:val="Textoindependiente3"/>
        <w:numPr>
          <w:ilvl w:val="0"/>
          <w:numId w:val="17"/>
        </w:numPr>
        <w:rPr>
          <w:b w:val="0"/>
          <w:lang w:val="es-AR"/>
        </w:rPr>
      </w:pPr>
      <w:proofErr w:type="spellStart"/>
      <w:r w:rsidRPr="00B16225">
        <w:rPr>
          <w:b w:val="0"/>
          <w:lang w:val="es-AR"/>
        </w:rPr>
        <w:t>Autonomia</w:t>
      </w:r>
      <w:proofErr w:type="spellEnd"/>
      <w:r w:rsidRPr="00B16225">
        <w:rPr>
          <w:b w:val="0"/>
          <w:lang w:val="es-AR"/>
        </w:rPr>
        <w:t xml:space="preserve">: 8 mil millas </w:t>
      </w:r>
      <w:proofErr w:type="spellStart"/>
      <w:r w:rsidRPr="00B16225">
        <w:rPr>
          <w:b w:val="0"/>
          <w:lang w:val="es-AR"/>
        </w:rPr>
        <w:t>nauticas</w:t>
      </w:r>
      <w:proofErr w:type="spellEnd"/>
      <w:r w:rsidRPr="00B16225">
        <w:rPr>
          <w:b w:val="0"/>
          <w:lang w:val="es-AR"/>
        </w:rPr>
        <w:t>.</w:t>
      </w:r>
    </w:p>
    <w:p w14:paraId="0FD552A9" w14:textId="5186EFC4" w:rsidR="00B16225" w:rsidRDefault="00B16225" w:rsidP="00B16225">
      <w:pPr>
        <w:pStyle w:val="Textoindependiente3"/>
        <w:numPr>
          <w:ilvl w:val="0"/>
          <w:numId w:val="17"/>
        </w:numPr>
        <w:rPr>
          <w:b w:val="0"/>
          <w:lang w:val="es-AR"/>
        </w:rPr>
      </w:pPr>
      <w:proofErr w:type="spellStart"/>
      <w:r w:rsidRPr="00B16225">
        <w:rPr>
          <w:b w:val="0"/>
          <w:lang w:val="es-AR"/>
        </w:rPr>
        <w:t>Tripulacion</w:t>
      </w:r>
      <w:proofErr w:type="spellEnd"/>
      <w:r w:rsidRPr="00B16225">
        <w:rPr>
          <w:b w:val="0"/>
          <w:lang w:val="es-AR"/>
        </w:rPr>
        <w:t>: 30</w:t>
      </w:r>
    </w:p>
    <w:p w14:paraId="3520C13F" w14:textId="5E3D0E61" w:rsidR="00B16225" w:rsidRPr="00DE03B0" w:rsidRDefault="00476965" w:rsidP="00B16225">
      <w:pPr>
        <w:pStyle w:val="Textoindependiente3"/>
        <w:numPr>
          <w:ilvl w:val="0"/>
          <w:numId w:val="6"/>
        </w:numPr>
        <w:rPr>
          <w:rStyle w:val="Hipervnculo"/>
          <w:b w:val="0"/>
          <w:color w:val="auto"/>
          <w:u w:val="none"/>
          <w:lang w:val="es-AR"/>
        </w:rPr>
      </w:pPr>
      <w:hyperlink r:id="rId38" w:history="1">
        <w:r w:rsidR="00B16225" w:rsidRPr="00AA753C">
          <w:rPr>
            <w:rStyle w:val="Hipervnculo"/>
            <w:b w:val="0"/>
            <w:lang w:val="es-AR"/>
          </w:rPr>
          <w:t>https://www.zona-militar.com/2020/10/01/naval-group-bota-al-ara-piedrabuena/</w:t>
        </w:r>
      </w:hyperlink>
    </w:p>
    <w:p w14:paraId="0BBDBA9E" w14:textId="58AA6509" w:rsidR="00DE03B0" w:rsidRPr="00DE03B0" w:rsidRDefault="00476965" w:rsidP="00DE03B0">
      <w:pPr>
        <w:numPr>
          <w:ilvl w:val="0"/>
          <w:numId w:val="6"/>
        </w:numPr>
        <w:jc w:val="both"/>
        <w:rPr>
          <w:rStyle w:val="Hipervnculo"/>
          <w:color w:val="auto"/>
          <w:u w:val="none"/>
        </w:rPr>
      </w:pPr>
      <w:hyperlink r:id="rId39" w:history="1">
        <w:r w:rsidR="00DE03B0" w:rsidRPr="004E375E">
          <w:rPr>
            <w:rStyle w:val="Hipervnculo"/>
          </w:rPr>
          <w:t>http://www.cglnm.com.ar/public/PAC/221/Piedrabuena.mp4</w:t>
        </w:r>
      </w:hyperlink>
    </w:p>
    <w:p w14:paraId="381F8955" w14:textId="77777777" w:rsidR="00B16225" w:rsidRDefault="00B16225" w:rsidP="00D3649C">
      <w:pPr>
        <w:pStyle w:val="Textoindependiente3"/>
        <w:rPr>
          <w:b w:val="0"/>
          <w:lang w:val="es-AR"/>
        </w:rPr>
      </w:pPr>
    </w:p>
    <w:p w14:paraId="704A4037" w14:textId="77777777" w:rsidR="00B16225" w:rsidRDefault="00B16225" w:rsidP="00B16225">
      <w:pPr>
        <w:jc w:val="both"/>
        <w:rPr>
          <w:lang w:val="es-ES"/>
        </w:rPr>
      </w:pPr>
      <w:r>
        <w:rPr>
          <w:lang w:val="es-ES"/>
        </w:rPr>
        <w:t>- - - - -</w:t>
      </w:r>
    </w:p>
    <w:p w14:paraId="2D855CEA" w14:textId="77777777" w:rsidR="00B16225" w:rsidRDefault="00B16225" w:rsidP="00D3649C">
      <w:pPr>
        <w:pStyle w:val="Textoindependiente3"/>
        <w:rPr>
          <w:b w:val="0"/>
          <w:lang w:val="es-AR"/>
        </w:rPr>
      </w:pPr>
    </w:p>
    <w:p w14:paraId="1BB54B16" w14:textId="77777777" w:rsidR="00D3649C" w:rsidRPr="009D6080" w:rsidRDefault="00D3649C" w:rsidP="00D3649C">
      <w:pPr>
        <w:pStyle w:val="Textoindependiente3"/>
        <w:rPr>
          <w:bCs w:val="0"/>
          <w:lang w:val="es-AR"/>
        </w:rPr>
      </w:pPr>
      <w:r w:rsidRPr="009D6080">
        <w:rPr>
          <w:bCs w:val="0"/>
          <w:lang w:val="es-AR"/>
        </w:rPr>
        <w:t>UN PLAN PARA LOS SUBMARINOS EN ARGENTINA</w:t>
      </w:r>
    </w:p>
    <w:p w14:paraId="150E3A80" w14:textId="77777777" w:rsidR="00D3649C" w:rsidRDefault="00D3649C" w:rsidP="00D3649C">
      <w:pPr>
        <w:pStyle w:val="Textoindependiente3"/>
        <w:rPr>
          <w:b w:val="0"/>
          <w:lang w:val="es-AR"/>
        </w:rPr>
      </w:pPr>
    </w:p>
    <w:p w14:paraId="5DE6FA1E" w14:textId="77777777" w:rsidR="00D3649C" w:rsidRDefault="00D3649C" w:rsidP="00D3649C">
      <w:pPr>
        <w:pStyle w:val="Textoindependiente3"/>
        <w:rPr>
          <w:b w:val="0"/>
          <w:lang w:val="es-AR"/>
        </w:rPr>
      </w:pPr>
      <w:r w:rsidRPr="009D6080">
        <w:rPr>
          <w:b w:val="0"/>
          <w:lang w:val="es-AR"/>
        </w:rPr>
        <w:t>A fines del año 2017, tras la pérdida del Submarino Clase TR-1700 ARA “San Juan”, la Fuerza de Submarinos de la Armada de la República Argentina (ARA) quedó integrada por su gemelo ARA “Santa Cruz” y el ARA “Salta” de la Clase 209, ambos fuera de servicio</w:t>
      </w:r>
      <w:r>
        <w:rPr>
          <w:b w:val="0"/>
          <w:lang w:val="es-AR"/>
        </w:rPr>
        <w:t>…</w:t>
      </w:r>
    </w:p>
    <w:p w14:paraId="011644E4" w14:textId="77777777" w:rsidR="00D3649C" w:rsidRDefault="00476965" w:rsidP="00D3649C">
      <w:pPr>
        <w:pStyle w:val="Textoindependiente3"/>
        <w:numPr>
          <w:ilvl w:val="0"/>
          <w:numId w:val="6"/>
        </w:numPr>
        <w:rPr>
          <w:b w:val="0"/>
          <w:lang w:val="es-AR"/>
        </w:rPr>
      </w:pPr>
      <w:hyperlink r:id="rId40" w:history="1">
        <w:r w:rsidR="00D3649C" w:rsidRPr="000565CD">
          <w:rPr>
            <w:rStyle w:val="Hipervnculo"/>
            <w:b w:val="0"/>
            <w:lang w:val="es-AR"/>
          </w:rPr>
          <w:t>https://www.elsnorkel.com/2020/09/un-plan-para-los-submarinos-en-argentina.html</w:t>
        </w:r>
      </w:hyperlink>
    </w:p>
    <w:p w14:paraId="4E5D9932" w14:textId="0043E300" w:rsidR="00D3649C" w:rsidRDefault="00D3649C" w:rsidP="00D3649C">
      <w:pPr>
        <w:pStyle w:val="Textoindependiente3"/>
        <w:rPr>
          <w:b w:val="0"/>
          <w:lang w:val="es-AR"/>
        </w:rPr>
      </w:pPr>
    </w:p>
    <w:p w14:paraId="048B20F8" w14:textId="77777777" w:rsidR="00885331" w:rsidRDefault="00885331" w:rsidP="00885331">
      <w:pPr>
        <w:jc w:val="both"/>
        <w:rPr>
          <w:lang w:val="es-ES"/>
        </w:rPr>
      </w:pPr>
      <w:r>
        <w:rPr>
          <w:lang w:val="es-ES"/>
        </w:rPr>
        <w:t>- - - - -</w:t>
      </w:r>
    </w:p>
    <w:tbl>
      <w:tblPr>
        <w:tblW w:w="0" w:type="auto"/>
        <w:tblLook w:val="04A0" w:firstRow="1" w:lastRow="0" w:firstColumn="1" w:lastColumn="0" w:noHBand="0" w:noVBand="1"/>
      </w:tblPr>
      <w:tblGrid>
        <w:gridCol w:w="4226"/>
        <w:gridCol w:w="4227"/>
      </w:tblGrid>
      <w:tr w:rsidR="003B00A4" w:rsidRPr="005F5311" w14:paraId="7A23C167" w14:textId="77777777" w:rsidTr="005F5311">
        <w:tc>
          <w:tcPr>
            <w:tcW w:w="4226" w:type="dxa"/>
            <w:shd w:val="clear" w:color="auto" w:fill="auto"/>
          </w:tcPr>
          <w:p w14:paraId="30905B18" w14:textId="4F4EB106" w:rsidR="003B00A4" w:rsidRPr="005F5311" w:rsidRDefault="00B8508F" w:rsidP="00B8508F">
            <w:pPr>
              <w:pStyle w:val="Textoindependiente3"/>
              <w:jc w:val="right"/>
              <w:rPr>
                <w:b w:val="0"/>
                <w:lang w:val="es-AR"/>
              </w:rPr>
            </w:pPr>
            <w:r>
              <w:rPr>
                <w:b w:val="0"/>
                <w:lang w:val="es-AR"/>
              </w:rPr>
              <w:pict w14:anchorId="3134BD4B">
                <v:shape id="_x0000_i1090" type="#_x0000_t75" style="width:149.25pt;height:149.25pt;mso-left-percent:-10001;mso-top-percent:-10001;mso-position-horizontal:absolute;mso-position-horizontal-relative:char;mso-position-vertical:absolute;mso-position-vertical-relative:line;mso-left-percent:-10001;mso-top-percent:-10001">
                  <v:imagedata r:id="rId41" o:title=""/>
                </v:shape>
              </w:pict>
            </w:r>
          </w:p>
        </w:tc>
        <w:tc>
          <w:tcPr>
            <w:tcW w:w="4227" w:type="dxa"/>
            <w:shd w:val="clear" w:color="auto" w:fill="auto"/>
          </w:tcPr>
          <w:p w14:paraId="2D037EC9" w14:textId="319F2FCA" w:rsidR="003B00A4" w:rsidRPr="005F5311" w:rsidRDefault="00B8508F" w:rsidP="00B8508F">
            <w:pPr>
              <w:pStyle w:val="Textoindependiente3"/>
              <w:jc w:val="left"/>
              <w:rPr>
                <w:b w:val="0"/>
                <w:lang w:val="es-AR"/>
              </w:rPr>
            </w:pPr>
            <w:r>
              <w:rPr>
                <w:noProof/>
              </w:rPr>
              <w:pict w14:anchorId="59AF355E">
                <v:shape id="_x0000_i1074" type="#_x0000_t75" style="width:136.5pt;height:147pt;visibility:visible;mso-wrap-style:square;mso-position-vertical:absolute">
                  <v:imagedata r:id="rId42" o:title=""/>
                </v:shape>
              </w:pict>
            </w:r>
          </w:p>
        </w:tc>
      </w:tr>
    </w:tbl>
    <w:p w14:paraId="60B660EF" w14:textId="299C2026" w:rsidR="00E06342" w:rsidRDefault="00E06342" w:rsidP="00267703">
      <w:pPr>
        <w:pStyle w:val="Textoindependiente3"/>
        <w:rPr>
          <w:b w:val="0"/>
          <w:lang w:val="es-AR"/>
        </w:rPr>
      </w:pPr>
    </w:p>
    <w:p w14:paraId="658A0F52" w14:textId="77777777" w:rsidR="00B8508F" w:rsidRDefault="00B8508F" w:rsidP="00267703">
      <w:pPr>
        <w:pStyle w:val="Textoindependiente3"/>
        <w:rPr>
          <w:b w:val="0"/>
          <w:lang w:val="es-AR"/>
        </w:rPr>
      </w:pPr>
    </w:p>
    <w:p w14:paraId="1C1FBF55"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6" w:name="Variedades"/>
      <w:bookmarkEnd w:id="6"/>
      <w:r>
        <w:t>Variedades</w:t>
      </w:r>
    </w:p>
    <w:p w14:paraId="03F9C7E4" w14:textId="77777777" w:rsidR="00E57B66" w:rsidRDefault="00E57B66" w:rsidP="00E57B66">
      <w:pPr>
        <w:jc w:val="both"/>
        <w:rPr>
          <w:b/>
          <w:lang w:val="es-ES"/>
        </w:rPr>
      </w:pPr>
    </w:p>
    <w:p w14:paraId="64C0D5C4" w14:textId="523AEA95" w:rsidR="00814CAD" w:rsidRPr="006C1EDE" w:rsidRDefault="00814CAD" w:rsidP="00814CAD">
      <w:pPr>
        <w:jc w:val="both"/>
        <w:rPr>
          <w:b/>
          <w:lang w:val="es-ES"/>
        </w:rPr>
      </w:pPr>
      <w:r w:rsidRPr="006C1EDE">
        <w:rPr>
          <w:b/>
          <w:lang w:val="es-ES"/>
        </w:rPr>
        <w:t>ELIXIRES EXTRAÑOS DEL MUNDO</w:t>
      </w:r>
    </w:p>
    <w:p w14:paraId="54D5B2EB" w14:textId="137564B6" w:rsidR="00814CAD" w:rsidRPr="006C1EDE" w:rsidRDefault="00814CAD" w:rsidP="00814CAD">
      <w:pPr>
        <w:jc w:val="both"/>
        <w:rPr>
          <w:lang w:val="es-ES"/>
        </w:rPr>
      </w:pPr>
    </w:p>
    <w:p w14:paraId="62108FD3" w14:textId="486C8C1C" w:rsidR="002D1431" w:rsidRPr="002D1431" w:rsidRDefault="002D1431" w:rsidP="002D1431">
      <w:pPr>
        <w:jc w:val="both"/>
        <w:rPr>
          <w:b/>
          <w:bCs/>
        </w:rPr>
      </w:pPr>
      <w:r w:rsidRPr="002D1431">
        <w:rPr>
          <w:b/>
          <w:bCs/>
        </w:rPr>
        <w:t xml:space="preserve">Jugo de hamburguesa: </w:t>
      </w:r>
      <w:proofErr w:type="spellStart"/>
      <w:r w:rsidRPr="002D1431">
        <w:rPr>
          <w:b/>
          <w:bCs/>
        </w:rPr>
        <w:t>MeatWater</w:t>
      </w:r>
      <w:proofErr w:type="spellEnd"/>
    </w:p>
    <w:p w14:paraId="466B4588" w14:textId="77777777" w:rsidR="002D1431" w:rsidRDefault="002D1431" w:rsidP="002D1431">
      <w:pPr>
        <w:jc w:val="both"/>
      </w:pPr>
    </w:p>
    <w:p w14:paraId="7AF2DDFB" w14:textId="341BA305" w:rsidR="0008074F" w:rsidRPr="001B7AF6" w:rsidRDefault="00476965" w:rsidP="002D1431">
      <w:pPr>
        <w:jc w:val="both"/>
        <w:rPr>
          <w:highlight w:val="yellow"/>
        </w:rPr>
      </w:pPr>
      <w:r>
        <w:rPr>
          <w:noProof/>
        </w:rPr>
        <w:pict w14:anchorId="337E8D97">
          <v:shape id="_x0000_s1794" type="#_x0000_t75" style="position:absolute;left:0;text-align:left;margin-left:324.95pt;margin-top:8.6pt;width:91.4pt;height:69.2pt;z-index:-21;visibility:visible;mso-wrap-style:square;mso-position-horizontal-relative:text;mso-position-vertical-relative:text" wrapcoords="-130 0 -130 21427 21600 21427 21600 0 -130 0">
            <v:imagedata r:id="rId43" o:title=""/>
            <w10:wrap type="tight"/>
          </v:shape>
        </w:pict>
      </w:r>
      <w:proofErr w:type="spellStart"/>
      <w:r w:rsidR="002D1431">
        <w:t>MeatWater</w:t>
      </w:r>
      <w:proofErr w:type="spellEnd"/>
      <w:r w:rsidR="002D1431">
        <w:t xml:space="preserve"> es una compañía norteamericana que lanzó una bebida a base de, y con sabor a, carne. Bebiendo al menos una botella podés saltearte una comida, aunque sus creadores afirman que es un producto de </w:t>
      </w:r>
      <w:proofErr w:type="spellStart"/>
      <w:r w:rsidR="002D1431">
        <w:t>lifestyle</w:t>
      </w:r>
      <w:proofErr w:type="spellEnd"/>
      <w:r w:rsidR="002D1431">
        <w:t xml:space="preserve">. El sabor más vendido es </w:t>
      </w:r>
      <w:proofErr w:type="spellStart"/>
      <w:r w:rsidR="002D1431">
        <w:t>Cheeseburguer</w:t>
      </w:r>
      <w:proofErr w:type="spellEnd"/>
      <w:r w:rsidR="002D1431">
        <w:t xml:space="preserve">, pero también salen el </w:t>
      </w:r>
      <w:proofErr w:type="spellStart"/>
      <w:r w:rsidR="002D1431">
        <w:t>Chicken</w:t>
      </w:r>
      <w:proofErr w:type="spellEnd"/>
      <w:r w:rsidR="002D1431">
        <w:t xml:space="preserve"> Teriyaki y el </w:t>
      </w:r>
      <w:proofErr w:type="spellStart"/>
      <w:r w:rsidR="002D1431">
        <w:t>Dirty</w:t>
      </w:r>
      <w:proofErr w:type="spellEnd"/>
      <w:r w:rsidR="002D1431">
        <w:t xml:space="preserve"> Hot </w:t>
      </w:r>
      <w:proofErr w:type="spellStart"/>
      <w:r w:rsidR="002D1431">
        <w:t>Dog</w:t>
      </w:r>
      <w:proofErr w:type="spellEnd"/>
      <w:r w:rsidR="002D1431">
        <w:t xml:space="preserve">. Si no nos </w:t>
      </w:r>
      <w:proofErr w:type="spellStart"/>
      <w:r w:rsidR="002D1431">
        <w:t>creés</w:t>
      </w:r>
      <w:proofErr w:type="spellEnd"/>
      <w:r w:rsidR="002D1431">
        <w:t xml:space="preserve">, </w:t>
      </w:r>
      <w:proofErr w:type="spellStart"/>
      <w:r w:rsidR="002D1431">
        <w:t>entrá</w:t>
      </w:r>
      <w:proofErr w:type="spellEnd"/>
      <w:r w:rsidR="002D1431">
        <w:t xml:space="preserve"> a www.dinnerinabottle.com.</w:t>
      </w:r>
    </w:p>
    <w:p w14:paraId="5877BA00" w14:textId="7FAD3D75" w:rsidR="00180820" w:rsidRPr="005F6C5A" w:rsidRDefault="00180820" w:rsidP="00180820">
      <w:pPr>
        <w:jc w:val="both"/>
        <w:rPr>
          <w:highlight w:val="yellow"/>
        </w:rPr>
      </w:pPr>
    </w:p>
    <w:p w14:paraId="27546A21" w14:textId="7B50FA1C" w:rsidR="00814CAD" w:rsidRDefault="00814CAD" w:rsidP="00814CAD">
      <w:pPr>
        <w:jc w:val="both"/>
        <w:rPr>
          <w:lang w:val="es-ES"/>
        </w:rPr>
      </w:pPr>
      <w:r>
        <w:rPr>
          <w:lang w:val="es-ES"/>
        </w:rPr>
        <w:t>- - - - -</w:t>
      </w:r>
    </w:p>
    <w:p w14:paraId="6C783699" w14:textId="39CE7DF5" w:rsidR="00814CAD" w:rsidRDefault="00814CAD" w:rsidP="00814CAD">
      <w:pPr>
        <w:jc w:val="both"/>
        <w:rPr>
          <w:lang w:val="es-ES_tradnl"/>
        </w:rPr>
      </w:pPr>
    </w:p>
    <w:p w14:paraId="7CFC615B" w14:textId="77777777" w:rsidR="007C1971" w:rsidRPr="0048190E" w:rsidRDefault="007C1971" w:rsidP="007C1971">
      <w:pPr>
        <w:jc w:val="both"/>
        <w:rPr>
          <w:b/>
          <w:lang w:val="es-ES_tradnl"/>
        </w:rPr>
      </w:pPr>
      <w:r w:rsidRPr="0048190E">
        <w:rPr>
          <w:b/>
          <w:lang w:val="es-ES_tradnl"/>
        </w:rPr>
        <w:t>LAS BOTELLAS DE ALCOHOL MÁS CARAS DEL MUNDO</w:t>
      </w:r>
    </w:p>
    <w:p w14:paraId="61EBF459" w14:textId="3F223ED4" w:rsidR="006C1EDE" w:rsidRPr="006C1EDE" w:rsidRDefault="006C1EDE" w:rsidP="006C1EDE">
      <w:pPr>
        <w:jc w:val="both"/>
        <w:rPr>
          <w:lang w:val="es-ES_tradnl"/>
        </w:rPr>
      </w:pPr>
    </w:p>
    <w:p w14:paraId="207E4434" w14:textId="7EEE47EC" w:rsidR="00124F12" w:rsidRPr="002D1431" w:rsidRDefault="002D1431" w:rsidP="00124F12">
      <w:pPr>
        <w:jc w:val="both"/>
        <w:rPr>
          <w:b/>
          <w:bCs/>
          <w:highlight w:val="yellow"/>
          <w:lang w:val="es-ES_tradnl"/>
        </w:rPr>
      </w:pPr>
      <w:proofErr w:type="spellStart"/>
      <w:r w:rsidRPr="002D1431">
        <w:rPr>
          <w:b/>
          <w:bCs/>
          <w:lang w:val="es-ES_tradnl"/>
        </w:rPr>
        <w:t>Macallan</w:t>
      </w:r>
      <w:proofErr w:type="spellEnd"/>
      <w:r w:rsidRPr="002D1431">
        <w:rPr>
          <w:b/>
          <w:bCs/>
          <w:lang w:val="es-ES_tradnl"/>
        </w:rPr>
        <w:t xml:space="preserve"> 64 años en </w:t>
      </w:r>
      <w:proofErr w:type="spellStart"/>
      <w:r w:rsidRPr="002D1431">
        <w:rPr>
          <w:b/>
          <w:bCs/>
          <w:lang w:val="es-ES_tradnl"/>
        </w:rPr>
        <w:t>Lalique</w:t>
      </w:r>
      <w:proofErr w:type="spellEnd"/>
      <w:r w:rsidRPr="002D1431">
        <w:rPr>
          <w:b/>
          <w:bCs/>
          <w:lang w:val="es-ES_tradnl"/>
        </w:rPr>
        <w:t xml:space="preserve">: </w:t>
      </w:r>
      <w:proofErr w:type="spellStart"/>
      <w:r w:rsidRPr="002D1431">
        <w:rPr>
          <w:b/>
          <w:bCs/>
          <w:lang w:val="es-ES_tradnl"/>
        </w:rPr>
        <w:t>u$s</w:t>
      </w:r>
      <w:proofErr w:type="spellEnd"/>
      <w:r w:rsidRPr="002D1431">
        <w:rPr>
          <w:b/>
          <w:bCs/>
          <w:lang w:val="es-ES_tradnl"/>
        </w:rPr>
        <w:t xml:space="preserve"> 460.000</w:t>
      </w:r>
    </w:p>
    <w:p w14:paraId="24D58CC6" w14:textId="63C291DD" w:rsidR="002D1431" w:rsidRDefault="002D1431" w:rsidP="00124F12">
      <w:pPr>
        <w:jc w:val="both"/>
        <w:rPr>
          <w:lang w:val="es-ES_tradnl"/>
        </w:rPr>
      </w:pPr>
    </w:p>
    <w:p w14:paraId="3BA7D9FE" w14:textId="3A62A487" w:rsidR="000B72D9" w:rsidRPr="001B7AF6" w:rsidRDefault="00476965" w:rsidP="00124F12">
      <w:pPr>
        <w:jc w:val="both"/>
        <w:rPr>
          <w:highlight w:val="yellow"/>
          <w:lang w:val="es-ES_tradnl"/>
        </w:rPr>
      </w:pPr>
      <w:r>
        <w:rPr>
          <w:noProof/>
        </w:rPr>
        <w:pict w14:anchorId="191A92A4">
          <v:shape id="_x0000_s1795" type="#_x0000_t75" style="position:absolute;left:0;text-align:left;margin-left:265.3pt;margin-top:9.9pt;width:151.05pt;height:88.95pt;z-index:-20;visibility:visible;mso-wrap-style:square;mso-position-horizontal-relative:text;mso-position-vertical-relative:text" wrapcoords="-107 0 -107 21418 21600 21418 21600 0 -107 0">
            <v:imagedata r:id="rId44" o:title=""/>
            <w10:wrap type="tight"/>
          </v:shape>
        </w:pict>
      </w:r>
      <w:r w:rsidR="002D1431" w:rsidRPr="002D1431">
        <w:rPr>
          <w:lang w:val="es-ES_tradnl"/>
        </w:rPr>
        <w:t xml:space="preserve">Para celebrar el 150 aniversario del nacimiento de un famoso artesano experto en la artesanía del cristal llamado Rene </w:t>
      </w:r>
      <w:proofErr w:type="spellStart"/>
      <w:r w:rsidR="002D1431" w:rsidRPr="002D1431">
        <w:rPr>
          <w:lang w:val="es-ES_tradnl"/>
        </w:rPr>
        <w:t>Lalique</w:t>
      </w:r>
      <w:proofErr w:type="spellEnd"/>
      <w:r w:rsidR="002D1431" w:rsidRPr="002D1431">
        <w:rPr>
          <w:lang w:val="es-ES_tradnl"/>
        </w:rPr>
        <w:t xml:space="preserve">, esta icónica marca escocesa eligió crear una botella de cristal única e impresionante, para albergar un whisky aún </w:t>
      </w:r>
      <w:proofErr w:type="gramStart"/>
      <w:r w:rsidR="002D1431" w:rsidRPr="002D1431">
        <w:rPr>
          <w:lang w:val="es-ES_tradnl"/>
        </w:rPr>
        <w:t>más raro y más impresionante</w:t>
      </w:r>
      <w:proofErr w:type="gramEnd"/>
      <w:r w:rsidR="002D1431" w:rsidRPr="002D1431">
        <w:rPr>
          <w:lang w:val="es-ES_tradnl"/>
        </w:rPr>
        <w:t xml:space="preserve"> de 64 años. Con solo una botella de este licor fino hecho, no es de extrañar que se vendiera por poco menos de medio millón de dólares en 2010.</w:t>
      </w:r>
    </w:p>
    <w:p w14:paraId="43076106" w14:textId="43B2CA9B" w:rsidR="007C1971" w:rsidRDefault="007C1971" w:rsidP="007C1971">
      <w:pPr>
        <w:jc w:val="both"/>
        <w:rPr>
          <w:lang w:val="es-ES_tradnl"/>
        </w:rPr>
      </w:pPr>
    </w:p>
    <w:p w14:paraId="0D21FAB3" w14:textId="77777777" w:rsidR="007C1971" w:rsidRDefault="007C1971" w:rsidP="007C1971">
      <w:pPr>
        <w:jc w:val="both"/>
        <w:rPr>
          <w:lang w:val="es-ES"/>
        </w:rPr>
      </w:pPr>
      <w:r>
        <w:rPr>
          <w:lang w:val="es-ES"/>
        </w:rPr>
        <w:t>- - - - -</w:t>
      </w:r>
    </w:p>
    <w:p w14:paraId="6B9B5E7F" w14:textId="77777777" w:rsidR="007C1971" w:rsidRPr="003B1A53" w:rsidRDefault="007C1971" w:rsidP="007C1971">
      <w:pPr>
        <w:jc w:val="both"/>
        <w:rPr>
          <w:lang w:val="es-ES"/>
        </w:rPr>
      </w:pPr>
    </w:p>
    <w:p w14:paraId="1B9F2354" w14:textId="77777777" w:rsidR="007C1971" w:rsidRPr="00D979E7" w:rsidRDefault="007C1971" w:rsidP="007C1971">
      <w:pPr>
        <w:jc w:val="both"/>
        <w:rPr>
          <w:b/>
          <w:lang w:val="es-ES"/>
        </w:rPr>
      </w:pPr>
      <w:r w:rsidRPr="00D979E7">
        <w:rPr>
          <w:b/>
          <w:lang w:val="es-ES"/>
        </w:rPr>
        <w:t>BENEFICIOS DE LA CERVEZA</w:t>
      </w:r>
    </w:p>
    <w:p w14:paraId="431B2136" w14:textId="77777777" w:rsidR="007C1971" w:rsidRPr="00BB7003" w:rsidRDefault="007C1971" w:rsidP="007C1971">
      <w:pPr>
        <w:jc w:val="both"/>
        <w:rPr>
          <w:highlight w:val="yellow"/>
          <w:lang w:val="es-ES"/>
        </w:rPr>
      </w:pPr>
    </w:p>
    <w:p w14:paraId="05E81A50" w14:textId="58B2CBE6" w:rsidR="000A057C" w:rsidRPr="000A057C" w:rsidRDefault="000A057C" w:rsidP="000A057C">
      <w:pPr>
        <w:jc w:val="both"/>
        <w:rPr>
          <w:b/>
          <w:bCs/>
          <w:lang w:val="es-ES"/>
        </w:rPr>
      </w:pPr>
      <w:r w:rsidRPr="000A057C">
        <w:rPr>
          <w:b/>
          <w:bCs/>
          <w:lang w:val="es-ES"/>
        </w:rPr>
        <w:t>Fortalece los huesos</w:t>
      </w:r>
    </w:p>
    <w:p w14:paraId="5E4513C4" w14:textId="77777777" w:rsidR="000A057C" w:rsidRPr="000A057C" w:rsidRDefault="000A057C" w:rsidP="000A057C">
      <w:pPr>
        <w:jc w:val="both"/>
        <w:rPr>
          <w:lang w:val="es-ES"/>
        </w:rPr>
      </w:pPr>
    </w:p>
    <w:p w14:paraId="4B9046A0" w14:textId="34462503" w:rsidR="00565222" w:rsidRPr="001B7AF6" w:rsidRDefault="000A057C" w:rsidP="000A057C">
      <w:pPr>
        <w:jc w:val="both"/>
        <w:rPr>
          <w:highlight w:val="yellow"/>
          <w:lang w:val="es-ES"/>
        </w:rPr>
      </w:pPr>
      <w:r w:rsidRPr="000A057C">
        <w:rPr>
          <w:lang w:val="es-ES"/>
        </w:rPr>
        <w:t xml:space="preserve">Debido a su alto contenido de silicio, la cerveza puede ayudar a construir huesos más fuertes. El silicio dietético en la forma soluble del ácido </w:t>
      </w:r>
      <w:proofErr w:type="spellStart"/>
      <w:r w:rsidRPr="000A057C">
        <w:rPr>
          <w:lang w:val="es-ES"/>
        </w:rPr>
        <w:t>ortosilícico</w:t>
      </w:r>
      <w:proofErr w:type="spellEnd"/>
      <w:r w:rsidRPr="000A057C">
        <w:rPr>
          <w:lang w:val="es-ES"/>
        </w:rPr>
        <w:t xml:space="preserve"> (AOS) puede ser importante para el crecimiento y desarrollo del hueso y el tejido conjuntivo, y ayuda a reducir el riesgo de osteoporosis, una enfermedad que debilita los huesos.</w:t>
      </w:r>
    </w:p>
    <w:p w14:paraId="57B027BC" w14:textId="77777777" w:rsidR="007C1971" w:rsidRPr="007E7E58" w:rsidRDefault="007C1971" w:rsidP="007C1971">
      <w:pPr>
        <w:jc w:val="both"/>
        <w:rPr>
          <w:lang w:val="es-ES"/>
        </w:rPr>
      </w:pPr>
    </w:p>
    <w:p w14:paraId="1BF14239" w14:textId="77777777" w:rsidR="007C1971" w:rsidRDefault="007C1971" w:rsidP="007C1971">
      <w:pPr>
        <w:jc w:val="both"/>
        <w:rPr>
          <w:lang w:val="es-ES"/>
        </w:rPr>
      </w:pPr>
      <w:r>
        <w:rPr>
          <w:lang w:val="es-ES"/>
        </w:rPr>
        <w:t>- - - - -</w:t>
      </w:r>
    </w:p>
    <w:p w14:paraId="118656E8" w14:textId="77777777" w:rsidR="007C1971" w:rsidRDefault="007C1971" w:rsidP="007C1971">
      <w:pPr>
        <w:jc w:val="both"/>
        <w:rPr>
          <w:b/>
          <w:lang w:val="es-ES"/>
        </w:rPr>
      </w:pPr>
    </w:p>
    <w:p w14:paraId="3707FFBB" w14:textId="38438C63" w:rsidR="003E5337" w:rsidRPr="006C3538" w:rsidRDefault="006C3538" w:rsidP="003E5337">
      <w:pPr>
        <w:jc w:val="both"/>
        <w:rPr>
          <w:b/>
          <w:bCs/>
          <w:lang w:val="es-ES"/>
        </w:rPr>
      </w:pPr>
      <w:r w:rsidRPr="006C3538">
        <w:rPr>
          <w:b/>
          <w:bCs/>
          <w:lang w:val="es-ES"/>
        </w:rPr>
        <w:t>HISTORIAS MÍNIMAS Y CURIOSIDADES DEL VINO</w:t>
      </w:r>
    </w:p>
    <w:p w14:paraId="4826655A" w14:textId="126D8C1B" w:rsidR="006C3538" w:rsidRDefault="006C3538" w:rsidP="003E5337">
      <w:pPr>
        <w:jc w:val="both"/>
        <w:rPr>
          <w:highlight w:val="yellow"/>
          <w:lang w:val="es-ES"/>
        </w:rPr>
      </w:pPr>
    </w:p>
    <w:p w14:paraId="3A0A13EC" w14:textId="77777777" w:rsidR="00BD5D7F" w:rsidRPr="00BD5D7F" w:rsidRDefault="00BD5D7F" w:rsidP="003E5337">
      <w:pPr>
        <w:jc w:val="both"/>
        <w:rPr>
          <w:b/>
          <w:bCs/>
          <w:lang w:val="es-ES"/>
        </w:rPr>
      </w:pPr>
      <w:r w:rsidRPr="00BD5D7F">
        <w:rPr>
          <w:b/>
          <w:bCs/>
          <w:lang w:val="es-ES"/>
        </w:rPr>
        <w:lastRenderedPageBreak/>
        <w:t>Botella abierta… ¿botella muerta?</w:t>
      </w:r>
    </w:p>
    <w:p w14:paraId="50457BA8" w14:textId="77777777" w:rsidR="00BD5D7F" w:rsidRDefault="00BD5D7F" w:rsidP="003E5337">
      <w:pPr>
        <w:jc w:val="both"/>
        <w:rPr>
          <w:lang w:val="es-ES"/>
        </w:rPr>
      </w:pPr>
    </w:p>
    <w:p w14:paraId="68F0F123" w14:textId="14A5AB75" w:rsidR="00BB0E96" w:rsidRPr="001B7AF6" w:rsidRDefault="00BD5D7F" w:rsidP="003E5337">
      <w:pPr>
        <w:jc w:val="both"/>
        <w:rPr>
          <w:highlight w:val="yellow"/>
          <w:lang w:val="es-ES"/>
        </w:rPr>
      </w:pPr>
      <w:r w:rsidRPr="00BD5D7F">
        <w:rPr>
          <w:lang w:val="es-ES"/>
        </w:rPr>
        <w:t>Si bien lo ideal es abrir un vino y terminarlo en una comida, no siempre es posible. Si lo guardamos con un buen tapón, en un espacio bien acondicionado, nos dará sus virtudes entre dos y tres días más, posteriores a su apertura.</w:t>
      </w:r>
    </w:p>
    <w:p w14:paraId="6109AF7B" w14:textId="77777777" w:rsidR="0044532A" w:rsidRDefault="0044532A" w:rsidP="0044532A">
      <w:pPr>
        <w:jc w:val="both"/>
        <w:rPr>
          <w:i/>
          <w:sz w:val="20"/>
          <w:lang w:val="es-ES"/>
        </w:rPr>
      </w:pPr>
      <w:r w:rsidRPr="006C3538">
        <w:rPr>
          <w:i/>
          <w:sz w:val="20"/>
          <w:lang w:val="es-ES"/>
        </w:rPr>
        <w:t xml:space="preserve">Fuente: </w:t>
      </w:r>
      <w:r w:rsidRPr="006C3538">
        <w:rPr>
          <w:rStyle w:val="Hipervnculo"/>
          <w:i/>
          <w:sz w:val="20"/>
          <w:lang w:val="es-ES"/>
        </w:rPr>
        <w:t>https://blog.borderio.com</w:t>
      </w:r>
    </w:p>
    <w:p w14:paraId="5C92F659" w14:textId="77777777" w:rsidR="00D13CF1" w:rsidRPr="00D13CF1" w:rsidRDefault="00D13CF1" w:rsidP="00B21266">
      <w:pPr>
        <w:jc w:val="both"/>
        <w:rPr>
          <w:lang w:val="es-ES"/>
        </w:rPr>
      </w:pPr>
    </w:p>
    <w:p w14:paraId="571505F9" w14:textId="77777777" w:rsidR="00D13CF1" w:rsidRDefault="00D13CF1" w:rsidP="00D13CF1">
      <w:pPr>
        <w:jc w:val="both"/>
        <w:rPr>
          <w:lang w:val="es-ES"/>
        </w:rPr>
      </w:pPr>
      <w:r>
        <w:rPr>
          <w:lang w:val="es-ES"/>
        </w:rPr>
        <w:t>- - - - -</w:t>
      </w:r>
    </w:p>
    <w:p w14:paraId="39D90EAE" w14:textId="56ACBF06" w:rsidR="00D13CF1" w:rsidRDefault="00D13CF1" w:rsidP="00B21266">
      <w:pPr>
        <w:jc w:val="both"/>
        <w:rPr>
          <w:b/>
          <w:lang w:val="es-ES"/>
        </w:rPr>
      </w:pPr>
    </w:p>
    <w:p w14:paraId="475EE15F" w14:textId="75283EFE" w:rsidR="00C44705" w:rsidRPr="00C44705" w:rsidRDefault="00C44705" w:rsidP="00805258">
      <w:pPr>
        <w:jc w:val="both"/>
        <w:rPr>
          <w:b/>
          <w:lang w:val="es-ES_tradnl"/>
        </w:rPr>
      </w:pPr>
      <w:r w:rsidRPr="00C44705">
        <w:rPr>
          <w:b/>
          <w:lang w:val="es-ES_tradnl"/>
        </w:rPr>
        <w:t>DIME DE QUÉ SIGNO ERES Y TE DIRÉ… ¡QUÉ VINO BEBES!</w:t>
      </w:r>
    </w:p>
    <w:p w14:paraId="6A063058" w14:textId="77777777" w:rsidR="00C44705" w:rsidRDefault="00C44705" w:rsidP="00805258">
      <w:pPr>
        <w:jc w:val="both"/>
        <w:rPr>
          <w:lang w:val="es-ES_tradnl"/>
        </w:rPr>
      </w:pPr>
    </w:p>
    <w:p w14:paraId="1216EBD4" w14:textId="77777777" w:rsidR="002B7A46" w:rsidRPr="002B7A46" w:rsidRDefault="002B7A46" w:rsidP="002B7A46">
      <w:pPr>
        <w:jc w:val="both"/>
        <w:rPr>
          <w:b/>
          <w:bCs/>
          <w:lang w:val="es-ES_tradnl"/>
        </w:rPr>
      </w:pPr>
      <w:r w:rsidRPr="002B7A46">
        <w:rPr>
          <w:b/>
          <w:bCs/>
          <w:lang w:val="es-ES_tradnl"/>
        </w:rPr>
        <w:t>Libra</w:t>
      </w:r>
    </w:p>
    <w:p w14:paraId="773FF35C" w14:textId="77777777" w:rsidR="002B7A46" w:rsidRDefault="002B7A46" w:rsidP="002B7A46">
      <w:pPr>
        <w:jc w:val="both"/>
        <w:rPr>
          <w:lang w:val="es-ES_tradnl"/>
        </w:rPr>
      </w:pPr>
    </w:p>
    <w:p w14:paraId="3390F92F" w14:textId="07E85635" w:rsidR="00707DE1" w:rsidRPr="001B7AF6" w:rsidRDefault="002B7A46" w:rsidP="002B7A46">
      <w:pPr>
        <w:jc w:val="both"/>
        <w:rPr>
          <w:highlight w:val="yellow"/>
          <w:lang w:val="es-ES_tradnl"/>
        </w:rPr>
      </w:pPr>
      <w:r w:rsidRPr="002B7A46">
        <w:rPr>
          <w:lang w:val="es-ES_tradnl"/>
        </w:rPr>
        <w:t xml:space="preserve">Son sinónimo de paz, serenidad, equilibrio, armonía y buen gusto. Le dan importancia a lo estético y están en cada detalle. Son sutiles, delicados y hacen un culto del buen gusto. Si queremos complacer sus paladares, debemos elegir vinos redondos, con buen cuerpo, envolventes, seductores, que lleguen al alma. La estética, desde la etiqueta hasta el líquido, debe estar presente en todo momento. Si a un </w:t>
      </w:r>
      <w:proofErr w:type="spellStart"/>
      <w:r w:rsidRPr="002B7A46">
        <w:rPr>
          <w:lang w:val="es-ES_tradnl"/>
        </w:rPr>
        <w:t>libriano</w:t>
      </w:r>
      <w:proofErr w:type="spellEnd"/>
      <w:r w:rsidRPr="002B7A46">
        <w:rPr>
          <w:lang w:val="es-ES_tradnl"/>
        </w:rPr>
        <w:t xml:space="preserve"> un vino no le agradó, no habrá vuelta atrás. Es exigente y apela siempre al refinamiento.</w:t>
      </w:r>
    </w:p>
    <w:p w14:paraId="6BFB90E0" w14:textId="77777777" w:rsidR="00C44705" w:rsidRDefault="00C44705" w:rsidP="00C44705">
      <w:pPr>
        <w:jc w:val="both"/>
        <w:rPr>
          <w:i/>
          <w:sz w:val="20"/>
          <w:lang w:val="es-ES"/>
        </w:rPr>
      </w:pPr>
      <w:r w:rsidRPr="006C3538">
        <w:rPr>
          <w:i/>
          <w:sz w:val="20"/>
          <w:lang w:val="es-ES"/>
        </w:rPr>
        <w:t xml:space="preserve">Fuente: </w:t>
      </w:r>
      <w:r w:rsidRPr="006C3538">
        <w:rPr>
          <w:rStyle w:val="Hipervnculo"/>
          <w:i/>
          <w:sz w:val="20"/>
          <w:lang w:val="es-ES"/>
        </w:rPr>
        <w:t>https://blog.borderio.com</w:t>
      </w:r>
    </w:p>
    <w:p w14:paraId="38C998D4" w14:textId="77777777" w:rsidR="00C44705" w:rsidRDefault="00C44705" w:rsidP="00C44705">
      <w:pPr>
        <w:jc w:val="both"/>
        <w:rPr>
          <w:lang w:val="es-ES_tradnl"/>
        </w:rPr>
      </w:pPr>
    </w:p>
    <w:p w14:paraId="6E860D38" w14:textId="77777777" w:rsidR="00C44705" w:rsidRDefault="00C44705" w:rsidP="00C44705">
      <w:pPr>
        <w:jc w:val="both"/>
        <w:rPr>
          <w:lang w:val="es-ES"/>
        </w:rPr>
      </w:pPr>
      <w:r>
        <w:rPr>
          <w:lang w:val="es-ES"/>
        </w:rPr>
        <w:t>- - - - -</w:t>
      </w:r>
    </w:p>
    <w:p w14:paraId="1DF8D813" w14:textId="4340F9E4" w:rsidR="00C44705" w:rsidRDefault="00C44705" w:rsidP="00805258">
      <w:pPr>
        <w:jc w:val="both"/>
        <w:rPr>
          <w:lang w:val="es-ES"/>
        </w:rPr>
      </w:pPr>
    </w:p>
    <w:p w14:paraId="2A9332FB" w14:textId="29F25B3A" w:rsidR="0061418F" w:rsidRPr="0061418F" w:rsidRDefault="0061418F" w:rsidP="0061418F">
      <w:pPr>
        <w:jc w:val="both"/>
        <w:rPr>
          <w:b/>
          <w:bCs/>
          <w:lang w:val="es-ES"/>
        </w:rPr>
      </w:pPr>
      <w:r w:rsidRPr="0061418F">
        <w:rPr>
          <w:b/>
          <w:bCs/>
          <w:lang w:val="es-ES"/>
        </w:rPr>
        <w:t>MÉTODOS NO CONVENCIONALES DE REFRESCAR VINOS</w:t>
      </w:r>
    </w:p>
    <w:p w14:paraId="6F316F8B" w14:textId="77777777" w:rsidR="0061418F" w:rsidRDefault="0061418F" w:rsidP="0061418F">
      <w:pPr>
        <w:jc w:val="both"/>
        <w:rPr>
          <w:lang w:val="es-ES"/>
        </w:rPr>
      </w:pPr>
    </w:p>
    <w:p w14:paraId="5FC30949" w14:textId="4EF9A751" w:rsidR="0061418F" w:rsidRPr="0061418F" w:rsidRDefault="00476965" w:rsidP="0061418F">
      <w:pPr>
        <w:jc w:val="both"/>
        <w:rPr>
          <w:lang w:val="es-ES"/>
        </w:rPr>
      </w:pPr>
      <w:r>
        <w:rPr>
          <w:noProof/>
        </w:rPr>
        <w:pict w14:anchorId="173A62F0">
          <v:shape id="Imagen 1" o:spid="_x0000_s1890" type="#_x0000_t75" style="position:absolute;left:0;text-align:left;margin-left:276.25pt;margin-top:2.95pt;width:139.1pt;height:78.15pt;z-index:-12;visibility:visible;mso-wrap-style:square;mso-position-horizontal-relative:text;mso-position-vertical-relative:text" wrapcoords="-79 0 -79 21460 21600 21460 21600 0 -79 0">
            <v:imagedata r:id="rId45" o:title=""/>
            <w10:wrap type="tight"/>
          </v:shape>
        </w:pict>
      </w:r>
      <w:r w:rsidR="0061418F" w:rsidRPr="0061418F">
        <w:rPr>
          <w:lang w:val="es-ES"/>
        </w:rPr>
        <w:t>Conservar y presentar un vino a la temperatura ideal es todo un desafío. Te damos algunas ideas para refrescar vinos de diferentes maneras.</w:t>
      </w:r>
    </w:p>
    <w:p w14:paraId="5F4890AE" w14:textId="77BDD05B" w:rsidR="0061418F" w:rsidRDefault="0061418F" w:rsidP="0061418F">
      <w:pPr>
        <w:jc w:val="both"/>
        <w:rPr>
          <w:lang w:val="es-ES"/>
        </w:rPr>
      </w:pPr>
      <w:r w:rsidRPr="0061418F">
        <w:rPr>
          <w:lang w:val="es-ES"/>
        </w:rPr>
        <w:t xml:space="preserve">Siempre el método ideal de enfriar y conservar un vino a temperatura ideal será el más tradicional de todos los tiempos: poner el vino en un lugar fresco, oscuro y seco durante todo el año. La primera opción para esto es tener una cava natural (solo posible en casa con sótano) o una eléctrica, creada especialmente para emular la cava natural en un departamento. Si no se cuenta con alguna de estas opciones, un espacio debajo de una escalera o un rincón poco poblado en un </w:t>
      </w:r>
      <w:proofErr w:type="spellStart"/>
      <w:r w:rsidRPr="0061418F">
        <w:rPr>
          <w:lang w:val="es-ES"/>
        </w:rPr>
        <w:t>placard</w:t>
      </w:r>
      <w:proofErr w:type="spellEnd"/>
      <w:r w:rsidRPr="0061418F">
        <w:rPr>
          <w:lang w:val="es-ES"/>
        </w:rPr>
        <w:t xml:space="preserve"> o ropero pueden ser buenas alternativas.</w:t>
      </w:r>
    </w:p>
    <w:p w14:paraId="7DE3424B" w14:textId="77777777" w:rsidR="0061418F" w:rsidRPr="0061418F" w:rsidRDefault="0061418F" w:rsidP="0061418F">
      <w:pPr>
        <w:jc w:val="both"/>
        <w:rPr>
          <w:lang w:val="es-ES"/>
        </w:rPr>
      </w:pPr>
      <w:r w:rsidRPr="0061418F">
        <w:rPr>
          <w:lang w:val="es-ES"/>
        </w:rPr>
        <w:t>Si se trata de un vino blanco, por supuesto que hemos de refrescarlo en la heladera. ¡Pero cuidado! No vale dejarlos estacionados allí durante largos períodos, ya que la humedad y algunos olores de otros alimentos conservados en la heladera podrían contaminar al vino (recordemos que los corchos no son del todo impermeables). Menos que menos se vale sacar y poner el vino de la heladera, ya que los cambios de temperatura lo afectarán también.</w:t>
      </w:r>
    </w:p>
    <w:p w14:paraId="6646096D" w14:textId="77777777" w:rsidR="0061418F" w:rsidRPr="0061418F" w:rsidRDefault="0061418F" w:rsidP="0061418F">
      <w:pPr>
        <w:jc w:val="both"/>
        <w:rPr>
          <w:u w:val="single"/>
          <w:lang w:val="es-ES"/>
        </w:rPr>
      </w:pPr>
      <w:r w:rsidRPr="0061418F">
        <w:rPr>
          <w:u w:val="single"/>
          <w:lang w:val="es-ES"/>
        </w:rPr>
        <w:t>¿Qué pasa si queremos beber un vino y no está fresco?</w:t>
      </w:r>
    </w:p>
    <w:p w14:paraId="27E4830D" w14:textId="77777777" w:rsidR="0061418F" w:rsidRPr="0061418F" w:rsidRDefault="0061418F" w:rsidP="0061418F">
      <w:pPr>
        <w:jc w:val="both"/>
        <w:rPr>
          <w:lang w:val="es-ES"/>
        </w:rPr>
      </w:pPr>
      <w:r w:rsidRPr="0061418F">
        <w:rPr>
          <w:lang w:val="es-ES"/>
        </w:rPr>
        <w:t xml:space="preserve">Hay varias opciones menos ortodoxas para poder enfriar un vino en botella o copa, unas soluciones de emergencia para poder beberlo dignamente. Una de ellas es la más conocida: la </w:t>
      </w:r>
      <w:proofErr w:type="spellStart"/>
      <w:r w:rsidRPr="0061418F">
        <w:rPr>
          <w:lang w:val="es-ES"/>
        </w:rPr>
        <w:t>frapera</w:t>
      </w:r>
      <w:proofErr w:type="spellEnd"/>
      <w:r w:rsidRPr="0061418F">
        <w:rPr>
          <w:lang w:val="es-ES"/>
        </w:rPr>
        <w:t xml:space="preserve">. Pero ésta tiene sus secretos al momento de utilizarla: primero, no se pone solamente hielo. La </w:t>
      </w:r>
      <w:proofErr w:type="spellStart"/>
      <w:r w:rsidRPr="0061418F">
        <w:rPr>
          <w:lang w:val="es-ES"/>
        </w:rPr>
        <w:t>frapera</w:t>
      </w:r>
      <w:proofErr w:type="spellEnd"/>
      <w:r w:rsidRPr="0061418F">
        <w:rPr>
          <w:lang w:val="es-ES"/>
        </w:rPr>
        <w:t xml:space="preserve"> bien armada tiene en su interior hielo y suficiente </w:t>
      </w:r>
      <w:r w:rsidRPr="0061418F">
        <w:rPr>
          <w:lang w:val="es-ES"/>
        </w:rPr>
        <w:lastRenderedPageBreak/>
        <w:t>agua como para cubrirlos (y cubrir lo más que se pueda de la botella, claro). Si solo tiene hielo demorará más en enfriar al vino.</w:t>
      </w:r>
    </w:p>
    <w:p w14:paraId="04844525" w14:textId="77777777" w:rsidR="0061418F" w:rsidRPr="0061418F" w:rsidRDefault="0061418F" w:rsidP="0061418F">
      <w:pPr>
        <w:jc w:val="both"/>
        <w:rPr>
          <w:lang w:val="es-ES"/>
        </w:rPr>
      </w:pPr>
      <w:r w:rsidRPr="0061418F">
        <w:rPr>
          <w:lang w:val="es-ES"/>
        </w:rPr>
        <w:t>Otra opción para acelerar este proceso de enfriado es incluir en el combo de hielo + agua + dos puñados de sal gruesa. Por un fenómeno de la física la botella se enfriará más rápido: la sal necesitará calor para disolverse en el agua y absorberá calor del único lugar que lo tiene disponible, de la botella.</w:t>
      </w:r>
    </w:p>
    <w:p w14:paraId="615D517D" w14:textId="77777777" w:rsidR="0061418F" w:rsidRPr="0061418F" w:rsidRDefault="0061418F" w:rsidP="0061418F">
      <w:pPr>
        <w:jc w:val="both"/>
        <w:rPr>
          <w:lang w:val="es-ES"/>
        </w:rPr>
      </w:pPr>
      <w:r w:rsidRPr="0061418F">
        <w:rPr>
          <w:lang w:val="es-ES"/>
        </w:rPr>
        <w:t>Luego se puede también controlar el resultado final midiendo la cantidad de hielo que usamos para obtener la temperatura que se desea. No abusemos de esta manera de enfriar una botella de vino, ya que en el proceso es muy factible que ésta pierda la etiqueta.</w:t>
      </w:r>
    </w:p>
    <w:p w14:paraId="6F347B16" w14:textId="77777777" w:rsidR="0061418F" w:rsidRPr="0061418F" w:rsidRDefault="0061418F" w:rsidP="0061418F">
      <w:pPr>
        <w:jc w:val="both"/>
        <w:rPr>
          <w:u w:val="single"/>
          <w:lang w:val="es-ES"/>
        </w:rPr>
      </w:pPr>
      <w:r w:rsidRPr="0061418F">
        <w:rPr>
          <w:u w:val="single"/>
          <w:lang w:val="es-ES"/>
        </w:rPr>
        <w:t>Enfriando de manera directa</w:t>
      </w:r>
    </w:p>
    <w:p w14:paraId="2EBBC561" w14:textId="1B005AA7" w:rsidR="0061418F" w:rsidRPr="0061418F" w:rsidRDefault="0061418F" w:rsidP="0061418F">
      <w:pPr>
        <w:jc w:val="both"/>
        <w:rPr>
          <w:lang w:val="es-ES"/>
        </w:rPr>
      </w:pPr>
      <w:r w:rsidRPr="0061418F">
        <w:rPr>
          <w:lang w:val="es-ES"/>
        </w:rPr>
        <w:t>Los puristas del consumo del vino dirán que estas maneras de enfriarlo no son válidas. Pero hoy en día, sobre todo con el concepto de que el vino se debe tomar como a uno más le gusta, está permitida la utilización de elementos enfriadores dentro de la copa o botella.</w:t>
      </w:r>
    </w:p>
    <w:p w14:paraId="748FE277" w14:textId="77777777" w:rsidR="0061418F" w:rsidRPr="0061418F" w:rsidRDefault="0061418F" w:rsidP="0061418F">
      <w:pPr>
        <w:jc w:val="both"/>
        <w:rPr>
          <w:lang w:val="es-ES"/>
        </w:rPr>
      </w:pPr>
      <w:r w:rsidRPr="0061418F">
        <w:rPr>
          <w:lang w:val="es-ES"/>
        </w:rPr>
        <w:t>Con solo colocar uno o dos cubos de hielo dentro de la copa de vino lograremos enfriarlo rápidamente, aunque al derretirse el hielo se incorpore agua al mismo. Si queremos evitar que el vino se mezcle con agua podremos tener otras opciones:</w:t>
      </w:r>
    </w:p>
    <w:p w14:paraId="6656C058" w14:textId="77777777" w:rsidR="0061418F" w:rsidRPr="0061418F" w:rsidRDefault="0061418F" w:rsidP="0061418F">
      <w:pPr>
        <w:jc w:val="both"/>
        <w:rPr>
          <w:lang w:val="es-ES"/>
        </w:rPr>
      </w:pPr>
      <w:r w:rsidRPr="0061418F">
        <w:rPr>
          <w:b/>
          <w:bCs/>
          <w:lang w:val="es-ES"/>
        </w:rPr>
        <w:t>Cubos de plástico</w:t>
      </w:r>
      <w:r w:rsidRPr="0061418F">
        <w:rPr>
          <w:lang w:val="es-ES"/>
        </w:rPr>
        <w:t>: Si, suena muy improvisado, pero puede funcionar de manera rápida sin que se derritan en la bebida. Ay que tener la precaución de que estos cubos estén hechos de buen plástico sin aromas ni sabores que se transfieran al vino. Para quienes no escatiman en gastos, existen cubos de acero inoxidable o de piedra, elementos más nobles que aseguran que no van a transferir olores indeseables al vino.</w:t>
      </w:r>
    </w:p>
    <w:p w14:paraId="7A2F5533" w14:textId="77777777" w:rsidR="0061418F" w:rsidRPr="0061418F" w:rsidRDefault="0061418F" w:rsidP="0061418F">
      <w:pPr>
        <w:jc w:val="both"/>
        <w:rPr>
          <w:lang w:val="es-ES"/>
        </w:rPr>
      </w:pPr>
      <w:r w:rsidRPr="0061418F">
        <w:rPr>
          <w:b/>
          <w:bCs/>
          <w:lang w:val="es-ES"/>
        </w:rPr>
        <w:t>Granos de uva congelados</w:t>
      </w:r>
      <w:r w:rsidRPr="0061418F">
        <w:rPr>
          <w:lang w:val="es-ES"/>
        </w:rPr>
        <w:t>: Si, sabemos que no son invento reciente y que en pueblos de Italia se usan normalmente como enfriadores naturales. Tomar granos de uva, lavarlos bien y congelarlos para luego usarlos como hielos hará que se perciba más natural que un elemento extraño.</w:t>
      </w:r>
    </w:p>
    <w:p w14:paraId="4D2A9145" w14:textId="77777777" w:rsidR="0061418F" w:rsidRPr="0061418F" w:rsidRDefault="0061418F" w:rsidP="0061418F">
      <w:pPr>
        <w:jc w:val="both"/>
        <w:rPr>
          <w:lang w:val="es-ES"/>
        </w:rPr>
      </w:pPr>
      <w:r w:rsidRPr="0061418F">
        <w:rPr>
          <w:b/>
          <w:bCs/>
          <w:lang w:val="es-ES"/>
        </w:rPr>
        <w:t>Hacer cubos de hielo de vino</w:t>
      </w:r>
      <w:r w:rsidRPr="0061418F">
        <w:rPr>
          <w:lang w:val="es-ES"/>
        </w:rPr>
        <w:t>: personalmente no lo recomiendo, ya que no solo no será seguramente el mismo vino que estamos bebiendo, sino que en el proceso el vino en las cubeteras se deteriora por la oxidación y por las bajas temperaturas.</w:t>
      </w:r>
    </w:p>
    <w:p w14:paraId="1745F2AC" w14:textId="2B435547" w:rsidR="0061418F" w:rsidRPr="0061418F" w:rsidRDefault="0061418F" w:rsidP="0061418F">
      <w:pPr>
        <w:jc w:val="both"/>
        <w:rPr>
          <w:lang w:val="es-ES"/>
        </w:rPr>
      </w:pPr>
      <w:r w:rsidRPr="0061418F">
        <w:rPr>
          <w:u w:val="single"/>
          <w:lang w:val="es-ES"/>
        </w:rPr>
        <w:t>Frio extra en la botella</w:t>
      </w:r>
    </w:p>
    <w:p w14:paraId="717B5BB7" w14:textId="77777777" w:rsidR="0061418F" w:rsidRPr="0061418F" w:rsidRDefault="0061418F" w:rsidP="0061418F">
      <w:pPr>
        <w:jc w:val="both"/>
        <w:rPr>
          <w:lang w:val="es-ES"/>
        </w:rPr>
      </w:pPr>
      <w:r w:rsidRPr="0061418F">
        <w:rPr>
          <w:lang w:val="es-ES"/>
        </w:rPr>
        <w:t>El tapón barrita refrigerante: ¿</w:t>
      </w:r>
      <w:proofErr w:type="spellStart"/>
      <w:r w:rsidRPr="0061418F">
        <w:rPr>
          <w:lang w:val="es-ES"/>
        </w:rPr>
        <w:t>Conocés</w:t>
      </w:r>
      <w:proofErr w:type="spellEnd"/>
      <w:r w:rsidRPr="0061418F">
        <w:rPr>
          <w:lang w:val="es-ES"/>
        </w:rPr>
        <w:t xml:space="preserve"> el </w:t>
      </w:r>
      <w:proofErr w:type="spellStart"/>
      <w:r w:rsidRPr="0061418F">
        <w:rPr>
          <w:lang w:val="es-ES"/>
        </w:rPr>
        <w:t>Corkcicle</w:t>
      </w:r>
      <w:proofErr w:type="spellEnd"/>
      <w:r w:rsidRPr="0061418F">
        <w:rPr>
          <w:lang w:val="es-ES"/>
        </w:rPr>
        <w:t>? Es un tapón para enfriar botellas de vino que posee una barra de material que se congela y se introduce como estalactita dentro de la botella. Una muy buena opción y rápida, que conviene tener en casa.</w:t>
      </w:r>
    </w:p>
    <w:p w14:paraId="08CB270E" w14:textId="77777777" w:rsidR="0061418F" w:rsidRPr="0061418F" w:rsidRDefault="0061418F" w:rsidP="0061418F">
      <w:pPr>
        <w:jc w:val="both"/>
        <w:rPr>
          <w:lang w:val="es-ES"/>
        </w:rPr>
      </w:pPr>
      <w:r w:rsidRPr="0061418F">
        <w:rPr>
          <w:lang w:val="es-ES"/>
        </w:rPr>
        <w:t xml:space="preserve">Otra opción es la funda de gel que abraza y rodea la botella, que </w:t>
      </w:r>
      <w:proofErr w:type="gramStart"/>
      <w:r w:rsidRPr="0061418F">
        <w:rPr>
          <w:lang w:val="es-ES"/>
        </w:rPr>
        <w:t>tenemos que tener</w:t>
      </w:r>
      <w:proofErr w:type="gramEnd"/>
      <w:r w:rsidRPr="0061418F">
        <w:rPr>
          <w:lang w:val="es-ES"/>
        </w:rPr>
        <w:t xml:space="preserve"> la precaución de conservarla en el freezer, lista para ser usada. Además de servir para poder ajustar la temperatura del vino, nos ayuda a mantener la temperatura del vino en la mesa (en vez de usar </w:t>
      </w:r>
      <w:proofErr w:type="spellStart"/>
      <w:r w:rsidRPr="0061418F">
        <w:rPr>
          <w:lang w:val="es-ES"/>
        </w:rPr>
        <w:t>frapera</w:t>
      </w:r>
      <w:proofErr w:type="spellEnd"/>
      <w:r w:rsidRPr="0061418F">
        <w:rPr>
          <w:lang w:val="es-ES"/>
        </w:rPr>
        <w:t>).</w:t>
      </w:r>
    </w:p>
    <w:p w14:paraId="299C6337" w14:textId="1BEC59F2" w:rsidR="003E5337" w:rsidRPr="003D2CD3" w:rsidRDefault="0061418F" w:rsidP="0061418F">
      <w:pPr>
        <w:jc w:val="both"/>
        <w:rPr>
          <w:highlight w:val="yellow"/>
          <w:lang w:val="es-ES"/>
        </w:rPr>
      </w:pPr>
      <w:r w:rsidRPr="0061418F">
        <w:rPr>
          <w:lang w:val="es-ES"/>
        </w:rPr>
        <w:t>Volvemos a la heladera, pero con un plus. Una solución para sacar el máximo provecho de la heladera y enfriar más rápido una botella de vino es envolverla con un trapo fino o papel de cocina que habremos humedecido con agua previamente. Colocar todo en el congelador y esperar (seguramente demorará la mitad del tiempo que si ponemos la botella sola a enfriar).</w:t>
      </w:r>
    </w:p>
    <w:p w14:paraId="2C0DC091" w14:textId="77777777" w:rsidR="001E6CF6" w:rsidRDefault="001E6CF6" w:rsidP="001E6CF6">
      <w:pPr>
        <w:jc w:val="both"/>
        <w:rPr>
          <w:i/>
          <w:sz w:val="20"/>
          <w:lang w:val="es-ES"/>
        </w:rPr>
      </w:pPr>
      <w:r w:rsidRPr="00D42802">
        <w:rPr>
          <w:i/>
          <w:sz w:val="20"/>
          <w:lang w:val="es-ES"/>
        </w:rPr>
        <w:t xml:space="preserve">Fuente: </w:t>
      </w:r>
      <w:r w:rsidRPr="00D42802">
        <w:rPr>
          <w:rStyle w:val="Hipervnculo"/>
          <w:i/>
          <w:sz w:val="20"/>
          <w:lang w:val="es-ES"/>
        </w:rPr>
        <w:t>https://blog.borderio.com</w:t>
      </w:r>
    </w:p>
    <w:p w14:paraId="10AFBE5E" w14:textId="77777777" w:rsidR="001319C2" w:rsidRDefault="001319C2" w:rsidP="001319C2">
      <w:pPr>
        <w:jc w:val="both"/>
        <w:rPr>
          <w:lang w:val="es-ES"/>
        </w:rPr>
      </w:pPr>
    </w:p>
    <w:p w14:paraId="55ED31DF" w14:textId="77777777" w:rsidR="001319C2" w:rsidRDefault="001319C2" w:rsidP="001319C2">
      <w:pPr>
        <w:jc w:val="both"/>
        <w:rPr>
          <w:lang w:val="es-ES"/>
        </w:rPr>
      </w:pPr>
      <w:r>
        <w:rPr>
          <w:lang w:val="es-ES"/>
        </w:rPr>
        <w:t>- - - - -</w:t>
      </w:r>
    </w:p>
    <w:p w14:paraId="51F3D3C9" w14:textId="77777777" w:rsidR="000C4FF7" w:rsidRPr="00C44705" w:rsidRDefault="000C4FF7" w:rsidP="00805258">
      <w:pPr>
        <w:jc w:val="both"/>
        <w:rPr>
          <w:lang w:val="es-ES"/>
        </w:rPr>
      </w:pPr>
    </w:p>
    <w:p w14:paraId="71F821EE" w14:textId="3F0368C6" w:rsidR="0022591A" w:rsidRPr="00857062" w:rsidRDefault="0022591A" w:rsidP="0022591A">
      <w:pPr>
        <w:jc w:val="both"/>
        <w:rPr>
          <w:b/>
        </w:rPr>
      </w:pPr>
      <w:r w:rsidRPr="00857062">
        <w:rPr>
          <w:b/>
        </w:rPr>
        <w:lastRenderedPageBreak/>
        <w:t>INTRODUCCIÓN AL WHISKY (</w:t>
      </w:r>
      <w:r w:rsidR="005D0DF3" w:rsidRPr="00857062">
        <w:rPr>
          <w:b/>
        </w:rPr>
        <w:t>X</w:t>
      </w:r>
      <w:r w:rsidR="003F13D8" w:rsidRPr="00857062">
        <w:rPr>
          <w:b/>
        </w:rPr>
        <w:t>V</w:t>
      </w:r>
      <w:r w:rsidR="001B7AF6">
        <w:rPr>
          <w:b/>
        </w:rPr>
        <w:t>I</w:t>
      </w:r>
      <w:r w:rsidR="00191B65">
        <w:rPr>
          <w:b/>
        </w:rPr>
        <w:t>I</w:t>
      </w:r>
      <w:r w:rsidRPr="00857062">
        <w:rPr>
          <w:b/>
        </w:rPr>
        <w:t>)</w:t>
      </w:r>
    </w:p>
    <w:p w14:paraId="573A8917" w14:textId="77777777" w:rsidR="0022591A" w:rsidRPr="00857062" w:rsidRDefault="0022591A" w:rsidP="0022591A">
      <w:pPr>
        <w:jc w:val="both"/>
      </w:pPr>
    </w:p>
    <w:p w14:paraId="4ABD96FC" w14:textId="0AF2A850" w:rsidR="000D6DE1" w:rsidRPr="00585262" w:rsidRDefault="003F13D8" w:rsidP="0022591A">
      <w:pPr>
        <w:jc w:val="both"/>
        <w:rPr>
          <w:b/>
          <w:bCs/>
        </w:rPr>
      </w:pPr>
      <w:r w:rsidRPr="00585262">
        <w:rPr>
          <w:b/>
          <w:bCs/>
        </w:rPr>
        <w:t xml:space="preserve">Whiskies del mundo – </w:t>
      </w:r>
      <w:r w:rsidR="00585262" w:rsidRPr="00585262">
        <w:rPr>
          <w:b/>
          <w:bCs/>
        </w:rPr>
        <w:t>Japón</w:t>
      </w:r>
    </w:p>
    <w:p w14:paraId="4FF7CFBF" w14:textId="5E5F0611" w:rsidR="003F13D8" w:rsidRPr="00585262" w:rsidRDefault="003F13D8" w:rsidP="0022591A">
      <w:pPr>
        <w:jc w:val="both"/>
      </w:pPr>
    </w:p>
    <w:p w14:paraId="5BE7701E" w14:textId="14319BC5" w:rsidR="00585262" w:rsidRPr="00585262" w:rsidRDefault="00585262" w:rsidP="00585262">
      <w:pPr>
        <w:jc w:val="both"/>
      </w:pPr>
      <w:r w:rsidRPr="00585262">
        <w:t xml:space="preserve">La historia del whisky japonés empieza en 1918, con el viaje a Escocia de </w:t>
      </w:r>
      <w:proofErr w:type="spellStart"/>
      <w:r w:rsidRPr="00585262">
        <w:t>Masataka</w:t>
      </w:r>
      <w:proofErr w:type="spellEnd"/>
      <w:r w:rsidRPr="00585262">
        <w:t xml:space="preserve"> </w:t>
      </w:r>
      <w:proofErr w:type="spellStart"/>
      <w:r w:rsidRPr="00585262">
        <w:t>Taketsuru</w:t>
      </w:r>
      <w:proofErr w:type="spellEnd"/>
      <w:r w:rsidRPr="00585262">
        <w:t xml:space="preserve"> a estudiar el proceso de su elaboración. A su regreso en 1923 se asoció con </w:t>
      </w:r>
      <w:proofErr w:type="spellStart"/>
      <w:r w:rsidRPr="00585262">
        <w:t>Shinjiro</w:t>
      </w:r>
      <w:proofErr w:type="spellEnd"/>
      <w:r w:rsidRPr="00585262">
        <w:t xml:space="preserve"> </w:t>
      </w:r>
      <w:proofErr w:type="spellStart"/>
      <w:r w:rsidRPr="00585262">
        <w:t>Torii</w:t>
      </w:r>
      <w:proofErr w:type="spellEnd"/>
      <w:r w:rsidRPr="00585262">
        <w:t xml:space="preserve"> para empezar a producir whisky en la destilería </w:t>
      </w:r>
      <w:proofErr w:type="spellStart"/>
      <w:r w:rsidRPr="00585262">
        <w:t>Yamazaki</w:t>
      </w:r>
      <w:proofErr w:type="spellEnd"/>
      <w:r w:rsidRPr="00585262">
        <w:t xml:space="preserve">, hoy parte del imperio </w:t>
      </w:r>
      <w:proofErr w:type="spellStart"/>
      <w:r w:rsidRPr="00585262">
        <w:t>Suntory</w:t>
      </w:r>
      <w:proofErr w:type="spellEnd"/>
      <w:r w:rsidRPr="00585262">
        <w:t xml:space="preserve">. En 1935 abre su propia destilería, </w:t>
      </w:r>
      <w:proofErr w:type="spellStart"/>
      <w:r w:rsidRPr="00585262">
        <w:t>Nikka</w:t>
      </w:r>
      <w:proofErr w:type="spellEnd"/>
      <w:r w:rsidRPr="00585262">
        <w:t xml:space="preserve">. En Japón hoy hay </w:t>
      </w:r>
      <w:r>
        <w:t>22</w:t>
      </w:r>
      <w:r w:rsidRPr="00585262">
        <w:t xml:space="preserve"> destilerías activas y sus productos –en general costosos– se exportan sólo a Europa y Estados Unidos.</w:t>
      </w:r>
    </w:p>
    <w:p w14:paraId="6089F9A5" w14:textId="77777777" w:rsidR="00585262" w:rsidRDefault="00585262" w:rsidP="00585262">
      <w:pPr>
        <w:jc w:val="both"/>
      </w:pPr>
      <w:r w:rsidRPr="00585262">
        <w:t>Japón comenzó imitando a Escocia, pero ha llegado a desarrollar un estilo de whisky muy particular, muy delicado, floral y fragante.</w:t>
      </w:r>
    </w:p>
    <w:p w14:paraId="1018232B" w14:textId="77777777" w:rsidR="00585262" w:rsidRDefault="00585262" w:rsidP="00585262">
      <w:pPr>
        <w:jc w:val="both"/>
      </w:pPr>
      <w:r w:rsidRPr="00585262">
        <w:t xml:space="preserve">Muchos de los </w:t>
      </w:r>
      <w:proofErr w:type="spellStart"/>
      <w:r w:rsidRPr="00585262">
        <w:t>blends</w:t>
      </w:r>
      <w:proofErr w:type="spellEnd"/>
      <w:r w:rsidRPr="00585262">
        <w:t xml:space="preserve"> japoneses incluyen maltas escocesas, aunque esto no está declarado oficialmente, porque la reglamentación japonesa permite etiquetar como japonés whisky elaborado con maltas importadas.</w:t>
      </w:r>
    </w:p>
    <w:p w14:paraId="21BED837" w14:textId="77777777" w:rsidR="00585262" w:rsidRPr="00585262" w:rsidRDefault="00585262" w:rsidP="00585262">
      <w:pPr>
        <w:jc w:val="both"/>
      </w:pPr>
      <w:r w:rsidRPr="00585262">
        <w:t>A diferencia de lo habitual en otras partes del mundo, en Japón el whisky se consume en vaso de trago largo mezclado con abundante agua y hielo.</w:t>
      </w:r>
    </w:p>
    <w:p w14:paraId="5C9E2FD2" w14:textId="77777777" w:rsidR="00585262" w:rsidRPr="00585262" w:rsidRDefault="00585262" w:rsidP="00585262">
      <w:pPr>
        <w:jc w:val="both"/>
      </w:pPr>
      <w:r w:rsidRPr="00585262">
        <w:t xml:space="preserve">Algunas marcas japonesas son: </w:t>
      </w:r>
      <w:r w:rsidRPr="00585262">
        <w:rPr>
          <w:i/>
          <w:iCs/>
        </w:rPr>
        <w:t>Chita</w:t>
      </w:r>
      <w:r w:rsidRPr="00585262">
        <w:t xml:space="preserve">, </w:t>
      </w:r>
      <w:proofErr w:type="spellStart"/>
      <w:r w:rsidRPr="00585262">
        <w:rPr>
          <w:i/>
          <w:iCs/>
        </w:rPr>
        <w:t>Hakushu</w:t>
      </w:r>
      <w:proofErr w:type="spellEnd"/>
      <w:r w:rsidRPr="00585262">
        <w:t xml:space="preserve">, </w:t>
      </w:r>
      <w:proofErr w:type="spellStart"/>
      <w:r w:rsidRPr="00585262">
        <w:rPr>
          <w:i/>
          <w:iCs/>
        </w:rPr>
        <w:t>Hibiki</w:t>
      </w:r>
      <w:proofErr w:type="spellEnd"/>
      <w:r w:rsidRPr="00585262">
        <w:t xml:space="preserve">, </w:t>
      </w:r>
      <w:proofErr w:type="spellStart"/>
      <w:r w:rsidRPr="00585262">
        <w:rPr>
          <w:i/>
          <w:iCs/>
        </w:rPr>
        <w:t>Iwai</w:t>
      </w:r>
      <w:proofErr w:type="spellEnd"/>
      <w:r w:rsidRPr="00585262">
        <w:t xml:space="preserve">, </w:t>
      </w:r>
      <w:proofErr w:type="spellStart"/>
      <w:r w:rsidRPr="00585262">
        <w:rPr>
          <w:i/>
          <w:iCs/>
        </w:rPr>
        <w:t>Kurayoshi</w:t>
      </w:r>
      <w:proofErr w:type="spellEnd"/>
      <w:r w:rsidRPr="00585262">
        <w:t xml:space="preserve">, </w:t>
      </w:r>
      <w:proofErr w:type="spellStart"/>
      <w:r w:rsidRPr="00585262">
        <w:rPr>
          <w:i/>
          <w:iCs/>
        </w:rPr>
        <w:t>Nikka</w:t>
      </w:r>
      <w:proofErr w:type="spellEnd"/>
      <w:r w:rsidRPr="00585262">
        <w:t xml:space="preserve">, </w:t>
      </w:r>
      <w:proofErr w:type="spellStart"/>
      <w:r w:rsidRPr="00585262">
        <w:rPr>
          <w:i/>
          <w:iCs/>
        </w:rPr>
        <w:t>Suntory</w:t>
      </w:r>
      <w:proofErr w:type="spellEnd"/>
      <w:r w:rsidRPr="00585262">
        <w:t xml:space="preserve">, </w:t>
      </w:r>
      <w:proofErr w:type="spellStart"/>
      <w:r w:rsidRPr="00585262">
        <w:rPr>
          <w:i/>
          <w:iCs/>
        </w:rPr>
        <w:t>Yamazaki</w:t>
      </w:r>
      <w:proofErr w:type="spellEnd"/>
      <w:r w:rsidRPr="00585262">
        <w:t>.</w:t>
      </w:r>
    </w:p>
    <w:p w14:paraId="2ABD4363" w14:textId="77777777" w:rsidR="00FB5DA8" w:rsidRPr="00191B65" w:rsidRDefault="00FB5DA8" w:rsidP="00857062">
      <w:pPr>
        <w:jc w:val="both"/>
        <w:rPr>
          <w:highlight w:val="yellow"/>
        </w:rPr>
      </w:pPr>
    </w:p>
    <w:p w14:paraId="5A5A9118" w14:textId="77777777" w:rsidR="00535DD1" w:rsidRPr="005B43ED" w:rsidRDefault="00535DD1" w:rsidP="00535DD1">
      <w:pPr>
        <w:jc w:val="both"/>
        <w:rPr>
          <w:lang w:val="es-ES"/>
        </w:rPr>
      </w:pPr>
      <w:r>
        <w:rPr>
          <w:lang w:val="es-ES"/>
        </w:rPr>
        <w:t>- - - - -</w:t>
      </w:r>
    </w:p>
    <w:p w14:paraId="5A95ECC8" w14:textId="3D5E53C1" w:rsidR="00B522D3" w:rsidRDefault="00B522D3" w:rsidP="00B522D3">
      <w:pPr>
        <w:jc w:val="both"/>
        <w:rPr>
          <w:lang w:val="es-ES"/>
        </w:rPr>
      </w:pPr>
    </w:p>
    <w:p w14:paraId="66BFE3BC" w14:textId="767B5328" w:rsidR="000F7982" w:rsidRPr="000F7982" w:rsidRDefault="000F7982" w:rsidP="00B522D3">
      <w:pPr>
        <w:jc w:val="both"/>
        <w:rPr>
          <w:b/>
          <w:bCs/>
          <w:lang w:val="es-ES"/>
        </w:rPr>
      </w:pPr>
      <w:r w:rsidRPr="000F7982">
        <w:rPr>
          <w:b/>
          <w:bCs/>
          <w:lang w:val="es-ES"/>
        </w:rPr>
        <w:t>LAS BEBIDAS QUE CAUTERIZARON EL PALADAR ARGENTINO</w:t>
      </w:r>
    </w:p>
    <w:p w14:paraId="46ACDBE6" w14:textId="77E7AFE7" w:rsidR="000F7982" w:rsidRDefault="000F7982" w:rsidP="00B522D3">
      <w:pPr>
        <w:jc w:val="both"/>
        <w:rPr>
          <w:lang w:val="es-ES"/>
        </w:rPr>
      </w:pPr>
    </w:p>
    <w:p w14:paraId="3EA09389" w14:textId="0E542549" w:rsidR="003009C7" w:rsidRPr="001B7AF6" w:rsidRDefault="00476965" w:rsidP="003009C7">
      <w:pPr>
        <w:jc w:val="both"/>
        <w:rPr>
          <w:b/>
          <w:bCs/>
          <w:highlight w:val="yellow"/>
          <w:lang w:val="es-ES"/>
        </w:rPr>
      </w:pPr>
      <w:r>
        <w:rPr>
          <w:noProof/>
        </w:rPr>
        <w:pict w14:anchorId="01A6A867">
          <v:shape id="_x0000_s1891" type="#_x0000_t75" style="position:absolute;left:0;text-align:left;margin-left:234.45pt;margin-top:3.5pt;width:181pt;height:118.6pt;z-index:-11;visibility:visible;mso-wrap-style:square;mso-position-horizontal-relative:text;mso-position-vertical-relative:text" wrapcoords="-85 0 -85 21471 21600 21471 21600 0 -85 0">
            <v:imagedata r:id="rId46" o:title=""/>
            <w10:wrap type="tight"/>
          </v:shape>
        </w:pict>
      </w:r>
      <w:proofErr w:type="spellStart"/>
      <w:r w:rsidR="00593290">
        <w:rPr>
          <w:b/>
          <w:bCs/>
          <w:lang w:val="es-ES"/>
        </w:rPr>
        <w:t>V</w:t>
      </w:r>
      <w:r w:rsidR="00593290" w:rsidRPr="00593290">
        <w:rPr>
          <w:b/>
          <w:bCs/>
          <w:lang w:val="es-ES"/>
        </w:rPr>
        <w:t>ermouths</w:t>
      </w:r>
      <w:proofErr w:type="spellEnd"/>
      <w:r w:rsidR="00593290" w:rsidRPr="00593290">
        <w:rPr>
          <w:b/>
          <w:bCs/>
          <w:lang w:val="es-ES"/>
        </w:rPr>
        <w:t>, amargos y aperitivos</w:t>
      </w:r>
    </w:p>
    <w:p w14:paraId="05991BD5" w14:textId="2E593B6B" w:rsidR="003009C7" w:rsidRPr="001B7AF6" w:rsidRDefault="003009C7" w:rsidP="003009C7">
      <w:pPr>
        <w:jc w:val="both"/>
        <w:rPr>
          <w:highlight w:val="yellow"/>
          <w:lang w:val="es-ES"/>
        </w:rPr>
      </w:pPr>
    </w:p>
    <w:p w14:paraId="6B7CEAD3" w14:textId="42F0A7EE" w:rsidR="00593290" w:rsidRDefault="00593290" w:rsidP="00593290">
      <w:pPr>
        <w:jc w:val="both"/>
        <w:rPr>
          <w:lang w:val="es-ES"/>
        </w:rPr>
      </w:pPr>
      <w:r w:rsidRPr="00593290">
        <w:rPr>
          <w:lang w:val="es-ES"/>
        </w:rPr>
        <w:t xml:space="preserve">La segunda parte de esta historia convoca a una trilogía protagonista de innumerables previas antes del asado, de momentos placenteros en el bar de cualquier esquina escoltando una picada con ingredientes o bien como digestivo de pantagruélicos banquetes. De Ushuaia a La Quiaca, a esta altura del partido ya es un clásico la figura del </w:t>
      </w:r>
      <w:proofErr w:type="spellStart"/>
      <w:r w:rsidRPr="00593290">
        <w:rPr>
          <w:i/>
          <w:iCs/>
          <w:lang w:val="es-ES"/>
        </w:rPr>
        <w:t>vermucito</w:t>
      </w:r>
      <w:proofErr w:type="spellEnd"/>
      <w:r w:rsidRPr="00593290">
        <w:rPr>
          <w:lang w:val="es-ES"/>
        </w:rPr>
        <w:t xml:space="preserve">. Es una palabra que parece englobar por igual a </w:t>
      </w:r>
      <w:proofErr w:type="spellStart"/>
      <w:r w:rsidRPr="00593290">
        <w:rPr>
          <w:lang w:val="es-ES"/>
        </w:rPr>
        <w:t>vermouths</w:t>
      </w:r>
      <w:proofErr w:type="spellEnd"/>
      <w:r w:rsidRPr="00593290">
        <w:rPr>
          <w:lang w:val="es-ES"/>
        </w:rPr>
        <w:t xml:space="preserve">, amargos y aperitivos, bebidas con cierto parecido (para hacerla muy corta, básicamente los </w:t>
      </w:r>
      <w:proofErr w:type="spellStart"/>
      <w:r w:rsidRPr="00593290">
        <w:rPr>
          <w:lang w:val="es-ES"/>
        </w:rPr>
        <w:t>vermouths</w:t>
      </w:r>
      <w:proofErr w:type="spellEnd"/>
      <w:r w:rsidRPr="00593290">
        <w:rPr>
          <w:lang w:val="es-ES"/>
        </w:rPr>
        <w:t xml:space="preserve"> se elaboran a partir del vino; los amaros y </w:t>
      </w:r>
      <w:proofErr w:type="spellStart"/>
      <w:r w:rsidRPr="00593290">
        <w:rPr>
          <w:lang w:val="es-ES"/>
        </w:rPr>
        <w:t>bitters</w:t>
      </w:r>
      <w:proofErr w:type="spellEnd"/>
      <w:r w:rsidRPr="00593290">
        <w:rPr>
          <w:lang w:val="es-ES"/>
        </w:rPr>
        <w:t>, del alcohol), que se consumen en ocasiones similares y cuyo carácter robusto, potente y sin concesiones acompañó la cauterización del paladar nacional.</w:t>
      </w:r>
    </w:p>
    <w:p w14:paraId="65B93275" w14:textId="77777777" w:rsidR="00593290" w:rsidRDefault="00593290" w:rsidP="00593290">
      <w:pPr>
        <w:jc w:val="both"/>
        <w:rPr>
          <w:lang w:val="es-ES"/>
        </w:rPr>
      </w:pPr>
      <w:r w:rsidRPr="00593290">
        <w:rPr>
          <w:lang w:val="es-ES"/>
        </w:rPr>
        <w:t xml:space="preserve">La tradición del aperitivo traída por los inmigrantes se popularizó y mantiene como estrellas indiscutidas al </w:t>
      </w:r>
      <w:r w:rsidRPr="00593290">
        <w:rPr>
          <w:b/>
          <w:bCs/>
          <w:lang w:val="es-ES"/>
        </w:rPr>
        <w:t>Fernet Branca</w:t>
      </w:r>
      <w:r w:rsidRPr="00593290">
        <w:rPr>
          <w:lang w:val="es-ES"/>
        </w:rPr>
        <w:t xml:space="preserve">, al </w:t>
      </w:r>
      <w:r w:rsidRPr="00593290">
        <w:rPr>
          <w:b/>
          <w:bCs/>
          <w:lang w:val="es-ES"/>
        </w:rPr>
        <w:t>Campari</w:t>
      </w:r>
      <w:r w:rsidRPr="00593290">
        <w:rPr>
          <w:lang w:val="es-ES"/>
        </w:rPr>
        <w:t xml:space="preserve">, al </w:t>
      </w:r>
      <w:r w:rsidRPr="00593290">
        <w:rPr>
          <w:b/>
          <w:bCs/>
          <w:lang w:val="es-ES"/>
        </w:rPr>
        <w:t>Martini</w:t>
      </w:r>
      <w:r w:rsidRPr="00593290">
        <w:rPr>
          <w:lang w:val="es-ES"/>
        </w:rPr>
        <w:t xml:space="preserve">, al </w:t>
      </w:r>
      <w:proofErr w:type="spellStart"/>
      <w:r w:rsidRPr="00593290">
        <w:rPr>
          <w:b/>
          <w:bCs/>
          <w:lang w:val="es-ES"/>
        </w:rPr>
        <w:t>Cinzano</w:t>
      </w:r>
      <w:proofErr w:type="spellEnd"/>
      <w:r w:rsidRPr="00593290">
        <w:rPr>
          <w:lang w:val="es-ES"/>
        </w:rPr>
        <w:t xml:space="preserve"> y al </w:t>
      </w:r>
      <w:r w:rsidRPr="00593290">
        <w:rPr>
          <w:b/>
          <w:bCs/>
          <w:lang w:val="es-ES"/>
        </w:rPr>
        <w:t>Gancia</w:t>
      </w:r>
      <w:r w:rsidRPr="00593290">
        <w:rPr>
          <w:lang w:val="es-ES"/>
        </w:rPr>
        <w:t xml:space="preserve">. La rica historia de estas bebidas da para explayarse </w:t>
      </w:r>
      <w:r w:rsidRPr="00593290">
        <w:rPr>
          <w:i/>
          <w:iCs/>
          <w:lang w:val="es-ES"/>
        </w:rPr>
        <w:t>ad infinitum</w:t>
      </w:r>
      <w:r w:rsidRPr="00593290">
        <w:rPr>
          <w:lang w:val="es-ES"/>
        </w:rPr>
        <w:t>, pero aquí nos vamos a concentrar en aquellas que -con mayor o menor grado de protagonismo- moldearon nuestro gusto argento por las emociones fuertes.</w:t>
      </w:r>
    </w:p>
    <w:p w14:paraId="110867BA" w14:textId="739810DA" w:rsidR="000F7982" w:rsidRDefault="000F7982" w:rsidP="000F7982">
      <w:pPr>
        <w:jc w:val="both"/>
        <w:rPr>
          <w:i/>
          <w:sz w:val="20"/>
          <w:lang w:val="es-ES"/>
        </w:rPr>
      </w:pPr>
      <w:r w:rsidRPr="00D42802">
        <w:rPr>
          <w:i/>
          <w:sz w:val="20"/>
          <w:lang w:val="es-ES"/>
        </w:rPr>
        <w:t xml:space="preserve">Fuente: </w:t>
      </w:r>
      <w:hyperlink r:id="rId47" w:history="1">
        <w:r w:rsidRPr="00623940">
          <w:rPr>
            <w:rStyle w:val="Hipervnculo"/>
            <w:i/>
            <w:sz w:val="20"/>
            <w:lang w:val="es-ES"/>
          </w:rPr>
          <w:t>https://vinomanos.com</w:t>
        </w:r>
      </w:hyperlink>
    </w:p>
    <w:p w14:paraId="02CA130A" w14:textId="77777777" w:rsidR="000F7982" w:rsidRDefault="000F7982" w:rsidP="00B522D3">
      <w:pPr>
        <w:jc w:val="both"/>
        <w:rPr>
          <w:lang w:val="es-ES"/>
        </w:rPr>
      </w:pPr>
    </w:p>
    <w:p w14:paraId="28DFD843" w14:textId="77777777" w:rsidR="000F7982" w:rsidRPr="005B43ED" w:rsidRDefault="000F7982" w:rsidP="000F7982">
      <w:pPr>
        <w:jc w:val="both"/>
        <w:rPr>
          <w:lang w:val="es-ES"/>
        </w:rPr>
      </w:pPr>
      <w:r>
        <w:rPr>
          <w:lang w:val="es-ES"/>
        </w:rPr>
        <w:t>- - - - -</w:t>
      </w:r>
    </w:p>
    <w:p w14:paraId="0E81E94D" w14:textId="77777777" w:rsidR="000F7982" w:rsidRDefault="000F7982" w:rsidP="00B522D3">
      <w:pPr>
        <w:jc w:val="both"/>
        <w:rPr>
          <w:lang w:val="es-ES"/>
        </w:rPr>
      </w:pPr>
    </w:p>
    <w:p w14:paraId="0E05D96C" w14:textId="0DE974B1" w:rsidR="00161F2C" w:rsidRPr="00161F2C" w:rsidRDefault="00161F2C" w:rsidP="00B522D3">
      <w:pPr>
        <w:jc w:val="both"/>
        <w:rPr>
          <w:b/>
          <w:bCs/>
          <w:lang w:val="es-ES"/>
        </w:rPr>
      </w:pPr>
      <w:r>
        <w:rPr>
          <w:b/>
          <w:bCs/>
          <w:lang w:val="es-ES"/>
        </w:rPr>
        <w:lastRenderedPageBreak/>
        <w:t>HABLAN</w:t>
      </w:r>
      <w:r w:rsidRPr="00161F2C">
        <w:rPr>
          <w:b/>
          <w:bCs/>
          <w:lang w:val="es-ES"/>
        </w:rPr>
        <w:t xml:space="preserve"> LOS EXPERTOS</w:t>
      </w:r>
    </w:p>
    <w:p w14:paraId="51EB4257" w14:textId="502E5130" w:rsidR="00161F2C" w:rsidRDefault="00476965" w:rsidP="00B522D3">
      <w:pPr>
        <w:jc w:val="both"/>
        <w:rPr>
          <w:lang w:val="es-ES"/>
        </w:rPr>
      </w:pPr>
      <w:r>
        <w:rPr>
          <w:noProof/>
          <w:highlight w:val="yellow"/>
          <w:lang w:val="es-ES"/>
        </w:rPr>
        <w:pict w14:anchorId="7BBFC567">
          <v:shape id="_x0000_s1308" type="#_x0000_t75" style="position:absolute;left:0;text-align:left;margin-left:353pt;margin-top:.95pt;width:61.3pt;height:91.65pt;z-index:-22;visibility:visible;mso-wrap-style:square;mso-position-horizontal-relative:text;mso-position-vertical-relative:text" wrapcoords="-114 0 -114 21524 21600 21524 21600 0 -114 0">
            <v:imagedata r:id="rId48" o:title=""/>
            <w10:wrap type="tight"/>
          </v:shape>
        </w:pict>
      </w:r>
    </w:p>
    <w:p w14:paraId="4B6E710B" w14:textId="77777777" w:rsidR="00593290" w:rsidRPr="00593290" w:rsidRDefault="00593290" w:rsidP="00593290">
      <w:pPr>
        <w:jc w:val="both"/>
        <w:rPr>
          <w:b/>
          <w:bCs/>
          <w:lang w:val="es-ES"/>
        </w:rPr>
      </w:pPr>
      <w:r w:rsidRPr="00593290">
        <w:rPr>
          <w:b/>
          <w:bCs/>
          <w:lang w:val="es-ES"/>
        </w:rPr>
        <w:t>Submarinos</w:t>
      </w:r>
    </w:p>
    <w:p w14:paraId="66F39945" w14:textId="77777777" w:rsidR="00593290" w:rsidRPr="00593290" w:rsidRDefault="00593290" w:rsidP="00593290">
      <w:pPr>
        <w:jc w:val="both"/>
        <w:rPr>
          <w:lang w:val="es-ES"/>
        </w:rPr>
      </w:pPr>
      <w:r w:rsidRPr="00593290">
        <w:rPr>
          <w:lang w:val="es-ES"/>
        </w:rPr>
        <w:t xml:space="preserve"> </w:t>
      </w:r>
    </w:p>
    <w:p w14:paraId="2A4BE9F3" w14:textId="41E8011F" w:rsidR="00593290" w:rsidRPr="00593290" w:rsidRDefault="00593290" w:rsidP="00593290">
      <w:pPr>
        <w:jc w:val="both"/>
        <w:rPr>
          <w:lang w:val="es-ES"/>
        </w:rPr>
      </w:pPr>
      <w:r>
        <w:rPr>
          <w:lang w:val="es-ES"/>
        </w:rPr>
        <w:t>“</w:t>
      </w:r>
      <w:r w:rsidRPr="00593290">
        <w:rPr>
          <w:i/>
          <w:iCs/>
          <w:lang w:val="es-ES"/>
        </w:rPr>
        <w:t>El submarino, después que su tripulación esté muerta por asfixia, no podrá hacer otra cosa que irse a pique</w:t>
      </w:r>
      <w:r>
        <w:rPr>
          <w:lang w:val="es-ES"/>
        </w:rPr>
        <w:t>”</w:t>
      </w:r>
      <w:r w:rsidRPr="00593290">
        <w:rPr>
          <w:lang w:val="es-ES"/>
        </w:rPr>
        <w:t>.</w:t>
      </w:r>
    </w:p>
    <w:p w14:paraId="68E81D89" w14:textId="707F6CF3" w:rsidR="006E3060" w:rsidRPr="001B7AF6" w:rsidRDefault="00593290" w:rsidP="00593290">
      <w:pPr>
        <w:jc w:val="both"/>
        <w:rPr>
          <w:highlight w:val="yellow"/>
          <w:lang w:val="es-ES"/>
        </w:rPr>
      </w:pPr>
      <w:r w:rsidRPr="00593290">
        <w:rPr>
          <w:lang w:val="es-ES"/>
        </w:rPr>
        <w:t>H.G. Wells, escritor e historiador inglés, "</w:t>
      </w:r>
      <w:proofErr w:type="spellStart"/>
      <w:r w:rsidRPr="00593290">
        <w:rPr>
          <w:lang w:val="es-ES"/>
        </w:rPr>
        <w:t>Anticipations</w:t>
      </w:r>
      <w:proofErr w:type="spellEnd"/>
      <w:r w:rsidRPr="00593290">
        <w:rPr>
          <w:lang w:val="es-ES"/>
        </w:rPr>
        <w:t>", 1902</w:t>
      </w:r>
    </w:p>
    <w:p w14:paraId="686575C3" w14:textId="7E272486" w:rsidR="006153B1" w:rsidRDefault="006153B1" w:rsidP="00BC7DF9">
      <w:pPr>
        <w:jc w:val="both"/>
      </w:pPr>
    </w:p>
    <w:p w14:paraId="3D608416" w14:textId="77777777" w:rsidR="00476E2F" w:rsidRPr="005B43ED" w:rsidRDefault="00476E2F" w:rsidP="00476E2F">
      <w:pPr>
        <w:jc w:val="both"/>
        <w:rPr>
          <w:lang w:val="es-ES"/>
        </w:rPr>
      </w:pPr>
      <w:r>
        <w:rPr>
          <w:lang w:val="es-ES"/>
        </w:rPr>
        <w:t>- - - - -</w:t>
      </w:r>
    </w:p>
    <w:p w14:paraId="3EB1377F" w14:textId="77492E5C" w:rsidR="003C204C" w:rsidRDefault="003C204C" w:rsidP="00BC7DF9">
      <w:pPr>
        <w:jc w:val="both"/>
      </w:pPr>
    </w:p>
    <w:p w14:paraId="4D847FEC" w14:textId="05E59F2F" w:rsidR="00476E2F" w:rsidRPr="00140CAE" w:rsidRDefault="00140CAE" w:rsidP="00BC7DF9">
      <w:pPr>
        <w:jc w:val="both"/>
        <w:rPr>
          <w:b/>
          <w:bCs/>
        </w:rPr>
      </w:pPr>
      <w:r w:rsidRPr="00140CAE">
        <w:rPr>
          <w:b/>
          <w:bCs/>
        </w:rPr>
        <w:t>EL PRISIONERO DE SANDALIA</w:t>
      </w:r>
    </w:p>
    <w:p w14:paraId="464CDC82" w14:textId="51465AC8" w:rsidR="00476E2F" w:rsidRDefault="00476E2F" w:rsidP="00BC7DF9">
      <w:pPr>
        <w:jc w:val="both"/>
      </w:pPr>
    </w:p>
    <w:p w14:paraId="1315786F" w14:textId="0E0C77BB" w:rsidR="00140CAE" w:rsidRDefault="00140CAE" w:rsidP="00BC7DF9">
      <w:pPr>
        <w:jc w:val="both"/>
      </w:pPr>
      <w:r>
        <w:t>El talón de Aquiles de la Revolución de Mayo era el dominio fluvial. Sobre todo, porque la enorme mayoría de marinos apostados en el puerto de Montevideo se mantuvieron fieles a la Corona. Esto permitió que los absolutistas contaran con fuerza naval (que incluía hombres, barcos y hasta un puerto de buen calado), mientras que los patriotas no tenían siquiera un bote al servicio de la causa, apenas un par de marinos comprometidos y un puerto en malas condiciones.</w:t>
      </w:r>
    </w:p>
    <w:p w14:paraId="0F5A0A37" w14:textId="1C9D96DD" w:rsidR="00140CAE" w:rsidRDefault="00140CAE" w:rsidP="00BC7DF9">
      <w:pPr>
        <w:jc w:val="both"/>
      </w:pPr>
      <w:r>
        <w:t xml:space="preserve">Permitir que los realistas navegaran el Paraná y el Uruguay significaba otorgar mucha ventaja. Por lo tanto, a fines de 1810 la Junta Grande se abocó a la creación de una escuadra. La responsabilidad recayó en el representante salteño Francisco de Gurruchaga. Asimismo, sumaron a un marino oriundo de Malta, que se desempeñaba en el cuerpo militar, pero que pasaba a ser fundamental debido al desconocimiento general que había sobre los asuntos navales. Este hombre </w:t>
      </w:r>
      <w:r w:rsidRPr="00140CAE">
        <w:t>–</w:t>
      </w:r>
      <w:r>
        <w:t>que había entrenado a los Pardos para actuar en la defensa de Buenos Aires en 1807</w:t>
      </w:r>
      <w:r w:rsidR="00FE4313" w:rsidRPr="00140CAE">
        <w:t>–</w:t>
      </w:r>
      <w:r>
        <w:t xml:space="preserve"> se llamaba Juan Bautista Azopardo</w:t>
      </w:r>
      <w:r w:rsidR="00FE4313">
        <w:t xml:space="preserve"> y mostraba un entusiasmo desbordante. Tengamos en cuenta que Azopardo, el instructor de los Pardos, tenía un conocimiento específico muy valorado: la utilización de los cañones. Ésta era, por supuesto, el arma por excelencia en un combate naval.</w:t>
      </w:r>
    </w:p>
    <w:p w14:paraId="64B16BEF" w14:textId="7C9F5548" w:rsidR="00FE4313" w:rsidRDefault="00FE4313" w:rsidP="00BC7DF9">
      <w:pPr>
        <w:jc w:val="both"/>
      </w:pPr>
      <w:r>
        <w:t>El salteño puso el capital y el maltés aportó su experiencia. En febrero de 1811 nacía por fin la modesta, modestísima, escuadra de la Patria. Nadie discute la importancia de los meses de mayo a lo largo de nuestra historia. Pero hay que reconocerles a aquellos primeros febreros su mérito:</w:t>
      </w:r>
    </w:p>
    <w:p w14:paraId="0797A3CB" w14:textId="64CF4142" w:rsidR="00FE4313" w:rsidRDefault="00FE4313" w:rsidP="00FE4313">
      <w:pPr>
        <w:ind w:left="720"/>
        <w:jc w:val="both"/>
      </w:pPr>
      <w:r>
        <w:t>Febrero de 1811, formación de la escuadra naval.</w:t>
      </w:r>
    </w:p>
    <w:p w14:paraId="7E07702B" w14:textId="034C0C39" w:rsidR="00FE4313" w:rsidRDefault="00FE4313" w:rsidP="00FE4313">
      <w:pPr>
        <w:ind w:left="720"/>
        <w:jc w:val="both"/>
      </w:pPr>
      <w:r>
        <w:t>Febrero de 1812, creación de la bandera.</w:t>
      </w:r>
    </w:p>
    <w:p w14:paraId="177D935E" w14:textId="512D5562" w:rsidR="00FE4313" w:rsidRDefault="00FE4313" w:rsidP="00FE4313">
      <w:pPr>
        <w:ind w:left="720"/>
        <w:jc w:val="both"/>
      </w:pPr>
      <w:r>
        <w:t>Febrero de 1813, combate de San Lorenzo.</w:t>
      </w:r>
    </w:p>
    <w:p w14:paraId="533163EC" w14:textId="7E01B187" w:rsidR="00FE4313" w:rsidRDefault="00FE4313" w:rsidP="00FE4313">
      <w:pPr>
        <w:ind w:left="720"/>
        <w:jc w:val="both"/>
      </w:pPr>
      <w:r>
        <w:t xml:space="preserve">Febrero de 1814, victoria de Cucha </w:t>
      </w:r>
      <w:proofErr w:type="spellStart"/>
      <w:r>
        <w:t>Cucha</w:t>
      </w:r>
      <w:proofErr w:type="spellEnd"/>
      <w:r>
        <w:t>.</w:t>
      </w:r>
    </w:p>
    <w:p w14:paraId="2204961C" w14:textId="37BA3B0D" w:rsidR="00FE4313" w:rsidRDefault="00FE4313" w:rsidP="00FE4313">
      <w:pPr>
        <w:ind w:left="720"/>
        <w:jc w:val="both"/>
      </w:pPr>
      <w:r>
        <w:t>Febrero de 1817, cruce de los Andes.</w:t>
      </w:r>
    </w:p>
    <w:p w14:paraId="7E7828FA" w14:textId="7FE9A00C" w:rsidR="00FE4313" w:rsidRDefault="00FE4313" w:rsidP="00BC7DF9">
      <w:pPr>
        <w:jc w:val="both"/>
      </w:pPr>
      <w:r>
        <w:t xml:space="preserve">Cuando aclaramos que la flota era muy modesta, no estamos exagerando. Se trataba de tres barquitos adaptados para transportar cañones: un bergantín, una goleta y una balandra. En realidad, el bergantín se llamaba </w:t>
      </w:r>
      <w:r w:rsidRPr="00FE4313">
        <w:rPr>
          <w:i/>
          <w:iCs/>
        </w:rPr>
        <w:t xml:space="preserve">25 de </w:t>
      </w:r>
      <w:proofErr w:type="gramStart"/>
      <w:r w:rsidRPr="00FE4313">
        <w:rPr>
          <w:i/>
          <w:iCs/>
        </w:rPr>
        <w:t>Mayo</w:t>
      </w:r>
      <w:proofErr w:type="gramEnd"/>
      <w:r>
        <w:t xml:space="preserve"> y estaba en condiciones de competir </w:t>
      </w:r>
      <w:r w:rsidRPr="00140CAE">
        <w:t>–</w:t>
      </w:r>
      <w:r>
        <w:t>la flota enemiga contaba con bergantines</w:t>
      </w:r>
      <w:r w:rsidRPr="00140CAE">
        <w:t>–</w:t>
      </w:r>
      <w:r>
        <w:t xml:space="preserve"> ya que era el barco de mayor porte, con capacidad para dieciocho cañones y ciento ocho hombre. La goleta bautizada </w:t>
      </w:r>
      <w:r w:rsidRPr="00FE4313">
        <w:rPr>
          <w:i/>
          <w:iCs/>
        </w:rPr>
        <w:t>Invencible</w:t>
      </w:r>
      <w:r>
        <w:t xml:space="preserve"> (sesenta y seis marino y doce cañones) podía obtener cierta ventaja </w:t>
      </w:r>
      <w:r w:rsidR="0048017D">
        <w:t xml:space="preserve">en aguas del Paraná por su movilidad. La balandra </w:t>
      </w:r>
      <w:r w:rsidR="0048017D" w:rsidRPr="00140CAE">
        <w:t>–</w:t>
      </w:r>
      <w:r w:rsidR="0048017D">
        <w:t xml:space="preserve">se la denominó </w:t>
      </w:r>
      <w:proofErr w:type="gramStart"/>
      <w:r w:rsidR="0048017D" w:rsidRPr="0048017D">
        <w:rPr>
          <w:i/>
          <w:iCs/>
        </w:rPr>
        <w:t>Americana</w:t>
      </w:r>
      <w:proofErr w:type="gramEnd"/>
      <w:r w:rsidR="0048017D" w:rsidRPr="00140CAE">
        <w:t>–</w:t>
      </w:r>
      <w:r w:rsidR="0048017D">
        <w:t xml:space="preserve"> llevaba las de perder, por su tamaño parecía más apta para la pesca que para cargar los tres cañones que le injertaron. Su tripulación era de veintiséis hombres.</w:t>
      </w:r>
    </w:p>
    <w:p w14:paraId="40ADF34E" w14:textId="4141F951" w:rsidR="0048017D" w:rsidRDefault="0048017D" w:rsidP="00BC7DF9">
      <w:pPr>
        <w:jc w:val="both"/>
      </w:pPr>
      <w:r>
        <w:lastRenderedPageBreak/>
        <w:t xml:space="preserve">De todas maneras, los porteños estaban orgullosos de sus barcos. Se puso de moda la frase: “El 25 de </w:t>
      </w:r>
      <w:proofErr w:type="gramStart"/>
      <w:r>
        <w:t>Mayo</w:t>
      </w:r>
      <w:proofErr w:type="gramEnd"/>
      <w:r>
        <w:t xml:space="preserve"> hará Invencible la causa Americana”, jugando con los nombres de la flota “de los franceses”. La llamaban de esa manera porque sus tres capitanes eran Hipólito Bouchard, Ángel </w:t>
      </w:r>
      <w:proofErr w:type="spellStart"/>
      <w:r>
        <w:t>Hubac</w:t>
      </w:r>
      <w:proofErr w:type="spellEnd"/>
      <w:r>
        <w:t xml:space="preserve"> y el número uno, Juan Bautista Azopardo. Si bien los dos primeros eran franceses, el hecho de que Azopardo fuera maltés no parece haber preocupado a nadie. Para todos era la flota de los franceses y punto.</w:t>
      </w:r>
    </w:p>
    <w:p w14:paraId="1B065F3C" w14:textId="5ABEE830" w:rsidR="0048017D" w:rsidRDefault="0048017D" w:rsidP="00BC7DF9">
      <w:pPr>
        <w:jc w:val="both"/>
      </w:pPr>
      <w:r>
        <w:t>Si la conformación de la trilogía naval estuvo lejos de ser exquisita, el reclutamiento de hombres tampoco desentonó en modestia. Azopardo echó mano a todo lo posible. Cargó sus barcos con reclutas tomados en levas, con algún patricio, otro del Regimiento Estrella y ex subordinados del batallón de Pardos. En la primera escuadra de la Patria se hablaban decenas de idiomas diferentes. Griego, guaraní, francés, swahili o alemán. Español, muy poco.</w:t>
      </w:r>
    </w:p>
    <w:p w14:paraId="68DE6927" w14:textId="4A9AFDF6" w:rsidR="0048017D" w:rsidRDefault="0048017D" w:rsidP="00BC7DF9">
      <w:pPr>
        <w:jc w:val="both"/>
      </w:pPr>
      <w:r>
        <w:t xml:space="preserve">Ya teníamos todo: barcos, cañones y marineros improvisados. Para que se entienda mejor: barcos improvisados, </w:t>
      </w:r>
      <w:proofErr w:type="gramStart"/>
      <w:r>
        <w:t>cañones improvisados y marineros improvisados</w:t>
      </w:r>
      <w:proofErr w:type="gramEnd"/>
      <w:r>
        <w:t xml:space="preserve">. Era tiempo de lanzarse en busca del enemigo y medir fuerzas. El 11 de febrero de 1811 (mientras en San Juan Sarmiento </w:t>
      </w:r>
      <w:r w:rsidR="00BB229F">
        <w:t xml:space="preserve">daba las últimas patadas en la panza de su madre), los vocales Domingo Matheu y Miguel de Azcuénaga se arrimaron a la boca del Riachuelo donde funcionaba el </w:t>
      </w:r>
      <w:r w:rsidR="00BB229F" w:rsidRPr="00140CAE">
        <w:t>–</w:t>
      </w:r>
      <w:r w:rsidR="00BB229F">
        <w:t>improvisado</w:t>
      </w:r>
      <w:r w:rsidR="00BB229F" w:rsidRPr="00140CAE">
        <w:t>–</w:t>
      </w:r>
      <w:r w:rsidR="00BB229F">
        <w:t xml:space="preserve"> astillero para otorgarle los despachos de teniente coronel a Azopardo, arengar a la tripulación y despedirlos en nombre de la Junta. Un cañonazo anunció la partida. No hubo porteño que no se detuviera a observar cómo se alejaban los tres esforzados barcos. Es verdad que a nuestros héroes les faltaban muchas cosas, pero les sobraba valor.</w:t>
      </w:r>
    </w:p>
    <w:p w14:paraId="370D9B30" w14:textId="5AAFCC67" w:rsidR="00BB229F" w:rsidRDefault="00BB229F" w:rsidP="00BC7DF9">
      <w:pPr>
        <w:jc w:val="both"/>
      </w:pPr>
      <w:r>
        <w:t xml:space="preserve">El primer enfrentamiento naval entre los realistas y los patriotas se llevó a cabo el sábado 2 de marzo de 1811 en aguas del Paraná, frente a la ciudad de San Nicolás. Juan Bautista Azopardo (el abnegado) vs. Jacinto de Romarate (el talentoso). </w:t>
      </w:r>
      <w:r w:rsidRPr="00BB229F">
        <w:rPr>
          <w:i/>
          <w:iCs/>
        </w:rPr>
        <w:t xml:space="preserve">25 de </w:t>
      </w:r>
      <w:proofErr w:type="gramStart"/>
      <w:r w:rsidRPr="00BB229F">
        <w:rPr>
          <w:i/>
          <w:iCs/>
        </w:rPr>
        <w:t>Mayo</w:t>
      </w:r>
      <w:proofErr w:type="gramEnd"/>
      <w:r>
        <w:t xml:space="preserve">, </w:t>
      </w:r>
      <w:r w:rsidRPr="00BB229F">
        <w:rPr>
          <w:i/>
          <w:iCs/>
        </w:rPr>
        <w:t>Invencible</w:t>
      </w:r>
      <w:r>
        <w:t xml:space="preserve"> y </w:t>
      </w:r>
      <w:r w:rsidRPr="00BB229F">
        <w:rPr>
          <w:i/>
          <w:iCs/>
        </w:rPr>
        <w:t>Americana</w:t>
      </w:r>
      <w:r>
        <w:t xml:space="preserve"> vs. </w:t>
      </w:r>
      <w:r w:rsidRPr="00BB229F">
        <w:rPr>
          <w:i/>
          <w:iCs/>
        </w:rPr>
        <w:t>Belén</w:t>
      </w:r>
      <w:r>
        <w:t xml:space="preserve">, </w:t>
      </w:r>
      <w:r w:rsidRPr="00BB229F">
        <w:rPr>
          <w:i/>
          <w:iCs/>
        </w:rPr>
        <w:t>Cisne</w:t>
      </w:r>
      <w:r>
        <w:t xml:space="preserve">, </w:t>
      </w:r>
      <w:r w:rsidRPr="00BB229F">
        <w:rPr>
          <w:i/>
          <w:iCs/>
        </w:rPr>
        <w:t>Fama</w:t>
      </w:r>
      <w:r>
        <w:t xml:space="preserve"> y </w:t>
      </w:r>
      <w:r w:rsidRPr="00BB229F">
        <w:rPr>
          <w:i/>
          <w:iCs/>
        </w:rPr>
        <w:t>San Martín</w:t>
      </w:r>
      <w:r>
        <w:t xml:space="preserve"> (¡justo empezamos contra San Martín!). Eso sí: todos con banderas de España, que era la única que identificaba a todos hasta el momento. Fue el falucho </w:t>
      </w:r>
      <w:r w:rsidRPr="00BB229F">
        <w:rPr>
          <w:i/>
          <w:iCs/>
        </w:rPr>
        <w:t>Cisne</w:t>
      </w:r>
      <w:r>
        <w:t xml:space="preserve"> el que se acercó con prepotencia. El bergantín </w:t>
      </w:r>
      <w:r w:rsidRPr="00BB229F">
        <w:rPr>
          <w:i/>
          <w:iCs/>
        </w:rPr>
        <w:t xml:space="preserve">25 de </w:t>
      </w:r>
      <w:proofErr w:type="gramStart"/>
      <w:r w:rsidRPr="00BB229F">
        <w:rPr>
          <w:i/>
          <w:iCs/>
        </w:rPr>
        <w:t>Mayo</w:t>
      </w:r>
      <w:proofErr w:type="gramEnd"/>
      <w:r>
        <w:t xml:space="preserve"> de demostró que haría mal en subestimarlos. Retrocedió el falucho rival. Se agazaparon las naves de la Patria. Al mediodía comenzó el bombardeo feroz de Romarate. Ni el </w:t>
      </w:r>
      <w:r w:rsidRPr="00BB229F">
        <w:rPr>
          <w:i/>
          <w:iCs/>
        </w:rPr>
        <w:t xml:space="preserve">25 de </w:t>
      </w:r>
      <w:proofErr w:type="gramStart"/>
      <w:r w:rsidRPr="00BB229F">
        <w:rPr>
          <w:i/>
          <w:iCs/>
        </w:rPr>
        <w:t>Mayo</w:t>
      </w:r>
      <w:proofErr w:type="gramEnd"/>
      <w:r>
        <w:t xml:space="preserve"> ni la </w:t>
      </w:r>
      <w:r w:rsidRPr="00BB229F">
        <w:rPr>
          <w:i/>
          <w:iCs/>
        </w:rPr>
        <w:t>Americana</w:t>
      </w:r>
      <w:r>
        <w:t xml:space="preserve"> lograron mantener mucho tiempo su posición. Apenas la goleta </w:t>
      </w:r>
      <w:r w:rsidRPr="00BB229F">
        <w:rPr>
          <w:i/>
          <w:iCs/>
        </w:rPr>
        <w:t>Invencible</w:t>
      </w:r>
      <w:r>
        <w:t xml:space="preserve"> pretendía demostrar que su nombre </w:t>
      </w:r>
      <w:r w:rsidR="00A4592D">
        <w:t>era también su cualidad. Durante dos horas intentó sostener su hidalguía. Pero estaba destrozada.</w:t>
      </w:r>
    </w:p>
    <w:p w14:paraId="254184BB" w14:textId="5A9962E3" w:rsidR="00A4592D" w:rsidRDefault="00A4592D" w:rsidP="00BC7DF9">
      <w:pPr>
        <w:jc w:val="both"/>
      </w:pPr>
      <w:r>
        <w:t xml:space="preserve">Con la preocupante deserción del bergantín y la balandra, Azopardo parecía dispuesto a emular a los mártires espartanos de las Termópilas, quienes siguieron combatiendo hasta la última muerte posible. Dos horas de cañoneo habían resultado implacables. De los cincuenta embarcados en la </w:t>
      </w:r>
      <w:r w:rsidRPr="00A4592D">
        <w:rPr>
          <w:i/>
          <w:iCs/>
        </w:rPr>
        <w:t>Invencible</w:t>
      </w:r>
      <w:r>
        <w:t xml:space="preserve">, sólo quedaban nueve en pie. En cubierta yacían veintitrés cadáveres y además dieciocho heridos. Azopardo, con gran parte del cuerpo quemado, apuntó a la santabárbara (el sitio donde se guarda la pólvora) con el fin de hacer volar en pedazos el barco y no dejárselo a los enemigos. Estaba en mangas de camisa (poco habitual para un capitán) y, además de muy quemado, bañado en sangre. Y si eso no era suficiente para fastidiarlo, había más: no logró que explotara la </w:t>
      </w:r>
      <w:r w:rsidRPr="00A4592D">
        <w:rPr>
          <w:i/>
          <w:iCs/>
        </w:rPr>
        <w:t>Invencible</w:t>
      </w:r>
      <w:r>
        <w:t>. El barco demostró que podía perder un combate, pero en esto de irse a pique, sí que era invencible.</w:t>
      </w:r>
    </w:p>
    <w:p w14:paraId="49738C62" w14:textId="21AD8AFE" w:rsidR="00A4592D" w:rsidRDefault="00A4592D" w:rsidP="00BC7DF9">
      <w:pPr>
        <w:jc w:val="both"/>
      </w:pPr>
      <w:r>
        <w:t xml:space="preserve">Azopardo fue conducido a Montevideo y, acusado de insurgente (cargo que les cupo a todos aquellos que se amparaban en el pabellón de España para combatir a españoles), </w:t>
      </w:r>
      <w:r>
        <w:lastRenderedPageBreak/>
        <w:t xml:space="preserve">lo enviaron con grilletes a Cádiz. Por si no alcanzara con los cargos levantados por los realistas, también la Junta lo imputó por </w:t>
      </w:r>
      <w:r w:rsidR="00C433BB">
        <w:t>mal desempeño.</w:t>
      </w:r>
    </w:p>
    <w:p w14:paraId="19B9FA35" w14:textId="37B77270" w:rsidR="00C433BB" w:rsidRDefault="00C433BB" w:rsidP="00BC7DF9">
      <w:pPr>
        <w:jc w:val="both"/>
      </w:pPr>
      <w:r>
        <w:t>Su encarcelamiento lo privó de participar en los próximos diez años gloriosos de la historia argentina. Mientras celebrábamos los triunfos en Tucumán, Salta, San Lorenzo, Chacabuco y Maipú, creábamos la bandera, el himno, declarábamos la Independencia y cruzábamos los Andes, Juan Bautista Azopardo padecía tormentos inhumanos en tres presidios de España. Tres veces ordenaron su fusilamiento. Aprendió a sobrevivir se manera semisalvaje hasta que logró ser liberado en 1820. De inmediato regresó a su patria adoptiva, para seguir peleando.</w:t>
      </w:r>
    </w:p>
    <w:p w14:paraId="13ADFA9F" w14:textId="4625A163" w:rsidR="00C433BB" w:rsidRDefault="00C433BB" w:rsidP="00BC7DF9">
      <w:pPr>
        <w:jc w:val="both"/>
      </w:pPr>
      <w:r>
        <w:t xml:space="preserve">Aunque en estos casos resulta difícil entender la frase “no hay mal que por bien no venga”, durante los primeros años de cautiverio conoció a la familia Pérez Rico que concurría al presidio de San Sebastián a visitar a un amigo caído en desgracia. Pero sobre todo conoció a María Sandalia, de 29 años, hija de don Pérez Rico y soltera (él tenía 41), con quien se las ingenió para casarse y hasta para que ambos se convirtieran en padres de Luis Antonio María de los Ángeles, concebido en la prisión de Cádiz y nacido fuera de ella. </w:t>
      </w:r>
      <w:r w:rsidR="00045ACB">
        <w:t>A Buenos Aires regresó con mujer e hijo.</w:t>
      </w:r>
    </w:p>
    <w:p w14:paraId="14FACC05" w14:textId="5A36EFE6" w:rsidR="00BB229F" w:rsidRPr="00140CAE" w:rsidRDefault="00045ACB" w:rsidP="00BC7DF9">
      <w:pPr>
        <w:jc w:val="both"/>
      </w:pPr>
      <w:r>
        <w:t>Juan Bautista, María Sandalia y Luis Antonio María de los Ángeles vivieron en una humilde casa alejada del centro, en Corrientes y Libertad. Allí solía verse en su retiro muy posterior, con sus más de 70 años y hamacándose en una silla mecedora, a “don Batista”, como todos lo llamaban con cariño. El comandante del primer combate naval de nuestra historia murió el 23 de octubre de 1848. Sandalia lo sobrevivió tres años. Luis Antonio María de los Ángeles fue un tenaz soldado del regimiento de Patricios.</w:t>
      </w:r>
    </w:p>
    <w:p w14:paraId="46BB967E" w14:textId="6B1CF269" w:rsidR="00476E2F" w:rsidRPr="00476E2F" w:rsidRDefault="00476E2F" w:rsidP="00BC7DF9">
      <w:pPr>
        <w:jc w:val="both"/>
        <w:rPr>
          <w:i/>
          <w:iCs/>
        </w:rPr>
      </w:pPr>
      <w:r w:rsidRPr="00140CAE">
        <w:rPr>
          <w:i/>
          <w:iCs/>
        </w:rPr>
        <w:t>Daniel Balmaceda – Historia de corceles y de acero de 1810 a 1824</w:t>
      </w:r>
    </w:p>
    <w:p w14:paraId="11B633A9" w14:textId="7C7C773B" w:rsidR="00476E2F" w:rsidRDefault="00476E2F" w:rsidP="00BC7DF9">
      <w:pPr>
        <w:jc w:val="both"/>
      </w:pPr>
    </w:p>
    <w:p w14:paraId="0EDBBCD4" w14:textId="77777777" w:rsidR="00246E07" w:rsidRPr="0097205A" w:rsidRDefault="00246E07" w:rsidP="00BC7DF9">
      <w:pPr>
        <w:jc w:val="both"/>
      </w:pPr>
    </w:p>
    <w:p w14:paraId="4F419C00" w14:textId="737F5FF0"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7" w:name="Colaboraciones"/>
      <w:bookmarkEnd w:id="7"/>
      <w:r>
        <w:t>Colaboraciones</w:t>
      </w:r>
    </w:p>
    <w:p w14:paraId="230A883D" w14:textId="5AF00EAF" w:rsidR="00EB0DF7" w:rsidRDefault="00EB0DF7" w:rsidP="00267703">
      <w:pPr>
        <w:jc w:val="both"/>
        <w:rPr>
          <w:lang w:val="es-ES_tradnl"/>
        </w:rPr>
      </w:pPr>
    </w:p>
    <w:p w14:paraId="3EC63176" w14:textId="4ECF7676" w:rsidR="00EE7472" w:rsidRDefault="00EE7472" w:rsidP="00EE7472">
      <w:pPr>
        <w:jc w:val="both"/>
        <w:rPr>
          <w:lang w:val="es-ES"/>
        </w:rPr>
      </w:pPr>
      <w:r w:rsidRPr="00EA124B">
        <w:rPr>
          <w:b/>
          <w:bCs/>
          <w:lang w:val="es-ES"/>
        </w:rPr>
        <w:t>NUEVOS CAMBIOS PARA LOS LICEOS MILITARES</w:t>
      </w:r>
      <w:r>
        <w:rPr>
          <w:lang w:val="es-ES"/>
        </w:rPr>
        <w:t xml:space="preserve"> – por Alberto </w:t>
      </w:r>
      <w:proofErr w:type="spellStart"/>
      <w:r>
        <w:rPr>
          <w:lang w:val="es-ES"/>
        </w:rPr>
        <w:t>Gianola</w:t>
      </w:r>
      <w:proofErr w:type="spellEnd"/>
      <w:r>
        <w:rPr>
          <w:lang w:val="es-ES"/>
        </w:rPr>
        <w:t xml:space="preserve"> (XXX)</w:t>
      </w:r>
    </w:p>
    <w:p w14:paraId="546448F8" w14:textId="67144742" w:rsidR="00EE7472" w:rsidRDefault="00EE7472" w:rsidP="00EE7472">
      <w:pPr>
        <w:jc w:val="both"/>
        <w:rPr>
          <w:lang w:val="es-ES"/>
        </w:rPr>
      </w:pPr>
    </w:p>
    <w:p w14:paraId="2650286A" w14:textId="0FFE940F" w:rsidR="00EE7472" w:rsidRPr="00EA124B" w:rsidRDefault="00476965" w:rsidP="00EE7472">
      <w:pPr>
        <w:jc w:val="both"/>
        <w:rPr>
          <w:lang w:val="es-ES"/>
        </w:rPr>
      </w:pPr>
      <w:r>
        <w:rPr>
          <w:noProof/>
        </w:rPr>
        <w:pict w14:anchorId="079AD21D">
          <v:shape id="_x0000_s1818" type="#_x0000_t75" style="position:absolute;left:0;text-align:left;margin-left:180.65pt;margin-top:8.3pt;width:235.85pt;height:97.6pt;z-index:-18;visibility:visible;mso-wrap-style:square;mso-position-horizontal-relative:text;mso-position-vertical-relative:text" wrapcoords="-62 0 -62 21450 21600 21450 21600 0 -62 0">
            <v:imagedata r:id="rId49" o:title=""/>
            <w10:wrap type="tight"/>
          </v:shape>
        </w:pict>
      </w:r>
      <w:r w:rsidR="00EE7472" w:rsidRPr="00EA124B">
        <w:rPr>
          <w:lang w:val="es-ES"/>
        </w:rPr>
        <w:t xml:space="preserve">Consciente del interés que genera en la comunidad liceana la imposición de Resoluciones del Ministerio de Defensa sobre los liceos, formamos un Grupo de Estudios sobre los Liceos Militares (lo que incluye los navales y el Aeronáutico), con </w:t>
      </w:r>
      <w:proofErr w:type="spellStart"/>
      <w:proofErr w:type="gramStart"/>
      <w:r w:rsidR="00EE7472" w:rsidRPr="00EA124B">
        <w:rPr>
          <w:lang w:val="es-ES"/>
        </w:rPr>
        <w:t>ex-cadetes</w:t>
      </w:r>
      <w:proofErr w:type="spellEnd"/>
      <w:proofErr w:type="gramEnd"/>
      <w:r w:rsidR="00EE7472" w:rsidRPr="00EA124B">
        <w:rPr>
          <w:lang w:val="es-ES"/>
        </w:rPr>
        <w:t xml:space="preserve"> con trayectoria educativa o humanística. </w:t>
      </w:r>
    </w:p>
    <w:p w14:paraId="6C2B2792" w14:textId="0D55F915" w:rsidR="00EE7472" w:rsidRPr="00EA124B" w:rsidRDefault="00EE7472" w:rsidP="00EE7472">
      <w:pPr>
        <w:jc w:val="both"/>
        <w:rPr>
          <w:lang w:val="es-ES"/>
        </w:rPr>
      </w:pPr>
    </w:p>
    <w:p w14:paraId="4E9A0DAA" w14:textId="77777777" w:rsidR="00EE7472" w:rsidRPr="00EA124B" w:rsidRDefault="00EE7472" w:rsidP="00EE7472">
      <w:pPr>
        <w:jc w:val="both"/>
        <w:rPr>
          <w:lang w:val="es-ES"/>
        </w:rPr>
      </w:pPr>
      <w:r w:rsidRPr="00EA124B">
        <w:rPr>
          <w:lang w:val="es-ES"/>
        </w:rPr>
        <w:t>Nuestro objetivo era analizar los temas que se habían propuesto en discusión en diferentes momentos y los cambios ya introducidos, para colaborar con su mejora académica e institucional.</w:t>
      </w:r>
    </w:p>
    <w:p w14:paraId="070B15E4" w14:textId="77777777" w:rsidR="00EE7472" w:rsidRPr="00EA124B" w:rsidRDefault="00EE7472" w:rsidP="00EE7472">
      <w:pPr>
        <w:jc w:val="both"/>
        <w:rPr>
          <w:lang w:val="es-ES"/>
        </w:rPr>
      </w:pPr>
    </w:p>
    <w:p w14:paraId="4F538B38" w14:textId="77777777" w:rsidR="00EE7472" w:rsidRPr="00EA124B" w:rsidRDefault="00EE7472" w:rsidP="00EE7472">
      <w:pPr>
        <w:jc w:val="both"/>
        <w:rPr>
          <w:lang w:val="es-ES"/>
        </w:rPr>
      </w:pPr>
      <w:r w:rsidRPr="00EA124B">
        <w:rPr>
          <w:lang w:val="es-ES"/>
        </w:rPr>
        <w:lastRenderedPageBreak/>
        <w:t>Uno de los postulados era trabajar en forma independiente de las propias instituciones militares y de los Centros de Graduados/</w:t>
      </w:r>
      <w:proofErr w:type="spellStart"/>
      <w:proofErr w:type="gramStart"/>
      <w:r w:rsidRPr="00EA124B">
        <w:rPr>
          <w:lang w:val="es-ES"/>
        </w:rPr>
        <w:t>Ex-cadetes</w:t>
      </w:r>
      <w:proofErr w:type="spellEnd"/>
      <w:proofErr w:type="gramEnd"/>
      <w:r w:rsidRPr="00EA124B">
        <w:rPr>
          <w:lang w:val="es-ES"/>
        </w:rPr>
        <w:t>, para mantener nuestra autonomía y a la vez, liberarlos de responsabilidades sobre nuestros análisis y debates.</w:t>
      </w:r>
    </w:p>
    <w:p w14:paraId="5310B072" w14:textId="77777777" w:rsidR="00EE7472" w:rsidRPr="00EA124B" w:rsidRDefault="00EE7472" w:rsidP="00EE7472">
      <w:pPr>
        <w:jc w:val="both"/>
        <w:rPr>
          <w:lang w:val="es-ES"/>
        </w:rPr>
      </w:pPr>
    </w:p>
    <w:p w14:paraId="424DDBBB" w14:textId="77777777" w:rsidR="00EE7472" w:rsidRPr="00EA124B" w:rsidRDefault="00EE7472" w:rsidP="00EE7472">
      <w:pPr>
        <w:jc w:val="both"/>
        <w:rPr>
          <w:lang w:val="es-ES"/>
        </w:rPr>
      </w:pPr>
      <w:r w:rsidRPr="00EA124B">
        <w:rPr>
          <w:lang w:val="es-ES"/>
        </w:rPr>
        <w:t>Lo primero que surgió, como necesidad de base, era obtener información de la comunidad. Para ello planteamos y desarrollamos una encuesta.</w:t>
      </w:r>
    </w:p>
    <w:p w14:paraId="3FF3785D" w14:textId="77777777" w:rsidR="00EE7472" w:rsidRPr="00EA124B" w:rsidRDefault="00EE7472" w:rsidP="00EE7472">
      <w:pPr>
        <w:jc w:val="both"/>
        <w:rPr>
          <w:lang w:val="es-ES"/>
        </w:rPr>
      </w:pPr>
      <w:r w:rsidRPr="00EA124B">
        <w:rPr>
          <w:lang w:val="es-ES"/>
        </w:rPr>
        <w:t xml:space="preserve">En las primeras horas, tuvimos una enorme respuesta, que se amplificó en la semana, superando las mil contestaciones, que incluyeron a voluntarios que se identificaron con los 11 liceos, tanto </w:t>
      </w:r>
      <w:proofErr w:type="gramStart"/>
      <w:r w:rsidRPr="00EA124B">
        <w:rPr>
          <w:lang w:val="es-ES"/>
        </w:rPr>
        <w:t>ex cadetes</w:t>
      </w:r>
      <w:proofErr w:type="gramEnd"/>
      <w:r w:rsidRPr="00EA124B">
        <w:rPr>
          <w:lang w:val="es-ES"/>
        </w:rPr>
        <w:t>, como padres, profesores, oficiales y directivos. Sabemos que tuvo otros efectos beneficiosos inmediatos.</w:t>
      </w:r>
    </w:p>
    <w:p w14:paraId="7A5D630B" w14:textId="77777777" w:rsidR="00EE7472" w:rsidRPr="00EA124B" w:rsidRDefault="00EE7472" w:rsidP="00EE7472">
      <w:pPr>
        <w:jc w:val="both"/>
        <w:rPr>
          <w:lang w:val="es-ES"/>
        </w:rPr>
      </w:pPr>
    </w:p>
    <w:p w14:paraId="6BADA656" w14:textId="77777777" w:rsidR="00EE7472" w:rsidRPr="00EA124B" w:rsidRDefault="00EE7472" w:rsidP="00EE7472">
      <w:pPr>
        <w:jc w:val="both"/>
        <w:rPr>
          <w:lang w:val="es-ES"/>
        </w:rPr>
      </w:pPr>
      <w:r w:rsidRPr="00EA124B">
        <w:rPr>
          <w:lang w:val="es-ES"/>
        </w:rPr>
        <w:t>De nuestros primeros análisis, quisiéramos compartir un documento a modo de adelanto, que pongo a tu disposición para ser publicado en la PAC.</w:t>
      </w:r>
    </w:p>
    <w:p w14:paraId="7FD32F7E" w14:textId="77777777" w:rsidR="00EE7472" w:rsidRPr="00EA124B" w:rsidRDefault="00EE7472" w:rsidP="00EE7472">
      <w:pPr>
        <w:jc w:val="both"/>
        <w:rPr>
          <w:lang w:val="es-ES"/>
        </w:rPr>
      </w:pPr>
    </w:p>
    <w:p w14:paraId="63D1F785" w14:textId="77777777" w:rsidR="00EE7472" w:rsidRDefault="00EE7472" w:rsidP="00EE7472">
      <w:pPr>
        <w:jc w:val="both"/>
        <w:rPr>
          <w:lang w:val="es-ES"/>
        </w:rPr>
      </w:pPr>
      <w:r w:rsidRPr="00EA124B">
        <w:rPr>
          <w:lang w:val="es-ES"/>
        </w:rPr>
        <w:t>Confiamos en que un producido mayor podrá ser entregado más adelante, junto a los resultados completos de la encuesta, para cooperar en las Jornadas Pedagógicas que se han dispuesto.</w:t>
      </w:r>
    </w:p>
    <w:p w14:paraId="0911A82C" w14:textId="77777777" w:rsidR="00EE7472" w:rsidRDefault="00EE7472" w:rsidP="00EE7472">
      <w:pPr>
        <w:jc w:val="both"/>
        <w:rPr>
          <w:lang w:val="es-ES"/>
        </w:rPr>
      </w:pPr>
    </w:p>
    <w:p w14:paraId="056D6752" w14:textId="77777777" w:rsidR="00EE7472" w:rsidRPr="00EA124B" w:rsidRDefault="00476965" w:rsidP="00EE7472">
      <w:pPr>
        <w:numPr>
          <w:ilvl w:val="0"/>
          <w:numId w:val="5"/>
        </w:numPr>
        <w:jc w:val="both"/>
        <w:rPr>
          <w:rStyle w:val="Hipervnculo"/>
          <w:color w:val="auto"/>
          <w:u w:val="none"/>
        </w:rPr>
      </w:pPr>
      <w:hyperlink r:id="rId50" w:history="1">
        <w:r w:rsidR="00EE7472" w:rsidRPr="0029609C">
          <w:rPr>
            <w:rStyle w:val="Hipervnculo"/>
          </w:rPr>
          <w:t>http://www.cglnm.com.ar/public/PAC/221/Liceos.pdf</w:t>
        </w:r>
      </w:hyperlink>
    </w:p>
    <w:p w14:paraId="51216544" w14:textId="77777777" w:rsidR="00EE7472" w:rsidRDefault="00EE7472" w:rsidP="00EE7472">
      <w:pPr>
        <w:jc w:val="both"/>
        <w:rPr>
          <w:lang w:val="es-ES"/>
        </w:rPr>
      </w:pPr>
    </w:p>
    <w:p w14:paraId="0936CF8D" w14:textId="77777777" w:rsidR="00EE7472" w:rsidRDefault="00EE7472" w:rsidP="00EE7472">
      <w:pPr>
        <w:jc w:val="both"/>
        <w:rPr>
          <w:lang w:val="es-ES"/>
        </w:rPr>
      </w:pPr>
      <w:r>
        <w:rPr>
          <w:lang w:val="es-ES"/>
        </w:rPr>
        <w:t>- - - - -</w:t>
      </w:r>
    </w:p>
    <w:p w14:paraId="16C512A4" w14:textId="6EF8F72B" w:rsidR="00EE7472" w:rsidRDefault="00EE7472" w:rsidP="00EE7472">
      <w:pPr>
        <w:jc w:val="both"/>
        <w:rPr>
          <w:lang w:val="es-ES"/>
        </w:rPr>
      </w:pPr>
    </w:p>
    <w:p w14:paraId="1349579F" w14:textId="67B012F5" w:rsidR="00703AD6" w:rsidRPr="00703AD6" w:rsidRDefault="00703AD6" w:rsidP="00703AD6">
      <w:pPr>
        <w:jc w:val="both"/>
        <w:rPr>
          <w:lang w:val="es-ES"/>
        </w:rPr>
      </w:pPr>
      <w:r w:rsidRPr="00703AD6">
        <w:rPr>
          <w:b/>
          <w:bCs/>
          <w:lang w:val="es-ES"/>
        </w:rPr>
        <w:t>LICEOS MILITARES: NO SE REFORMA UN SENTIMIENTO</w:t>
      </w:r>
      <w:r>
        <w:rPr>
          <w:lang w:val="es-ES"/>
        </w:rPr>
        <w:t xml:space="preserve"> – recibido de Fernando Lata (XLI)</w:t>
      </w:r>
    </w:p>
    <w:p w14:paraId="7FB321DC" w14:textId="77777777" w:rsidR="00703AD6" w:rsidRPr="00703AD6" w:rsidRDefault="00703AD6" w:rsidP="00703AD6">
      <w:pPr>
        <w:jc w:val="both"/>
        <w:rPr>
          <w:lang w:val="es-ES"/>
        </w:rPr>
      </w:pPr>
    </w:p>
    <w:p w14:paraId="1626F07B" w14:textId="77777777" w:rsidR="00703AD6" w:rsidRPr="00703AD6" w:rsidRDefault="00703AD6" w:rsidP="00703AD6">
      <w:pPr>
        <w:jc w:val="both"/>
        <w:rPr>
          <w:lang w:val="es-ES"/>
        </w:rPr>
      </w:pPr>
      <w:r w:rsidRPr="00703AD6">
        <w:rPr>
          <w:lang w:val="es-ES"/>
        </w:rPr>
        <w:t>No me importa si nace de este o aquel ministro. De este o aquel partido. No me importa si se hace por revancha o por odio. Con intencionalidad o impericia. No me importa qué hay detrás de esto que vuelve a presentarse en la agenda política, y que duele, mucho. No me importa si en el afán de lograr eso que no sé (ni me interesa) nos tratan de golpistas, fachos, gorilas, asesinos o locos. No me importa que intenten descalificarnos en ese camino. No me importa lo que digan, ni lo que piensen. Sólo me importa una cosa: mi Liceo Militar.</w:t>
      </w:r>
    </w:p>
    <w:p w14:paraId="4B38DDA6" w14:textId="77777777" w:rsidR="00703AD6" w:rsidRPr="00703AD6" w:rsidRDefault="00703AD6" w:rsidP="00703AD6">
      <w:pPr>
        <w:jc w:val="both"/>
        <w:rPr>
          <w:lang w:val="es-ES"/>
        </w:rPr>
      </w:pPr>
    </w:p>
    <w:p w14:paraId="5F9C028B" w14:textId="66DEFF60" w:rsidR="00703AD6" w:rsidRPr="00703AD6" w:rsidRDefault="00703AD6" w:rsidP="00703AD6">
      <w:pPr>
        <w:jc w:val="both"/>
        <w:rPr>
          <w:lang w:val="es-ES"/>
        </w:rPr>
      </w:pPr>
      <w:r w:rsidRPr="00703AD6">
        <w:rPr>
          <w:lang w:val="es-ES"/>
        </w:rPr>
        <w:t>¿Cuál es mi Liceo? El “General San Martín” en Buenos Aires; el “General Espejo” en Mendoza; el “General Belgrano” en Santa Fe; el “G</w:t>
      </w:r>
      <w:r>
        <w:rPr>
          <w:lang w:val="es-ES"/>
        </w:rPr>
        <w:t>ene</w:t>
      </w:r>
      <w:r w:rsidRPr="00703AD6">
        <w:rPr>
          <w:lang w:val="es-ES"/>
        </w:rPr>
        <w:t>r</w:t>
      </w:r>
      <w:r>
        <w:rPr>
          <w:lang w:val="es-ES"/>
        </w:rPr>
        <w:t>a</w:t>
      </w:r>
      <w:r w:rsidRPr="00703AD6">
        <w:rPr>
          <w:lang w:val="es-ES"/>
        </w:rPr>
        <w:t xml:space="preserve">l Paz” en Córdoba; el “General Roca” en Chubut; el “General Aráoz de Lamadrid” en Tucumán; el “Almirante Brown” en Buenos Aires; el “Almirante Storni” en Misiones y el Liceo Aeronáutico Militar en Santa Fe. Cada uno de ellos es mí Liceo. Tuyo y de cada argentino. Son esos pasillos, esas aulas y esos jardines que se volvieron parte fundamental de la vida de cada uno de los que aprendimos a valorar a nuestra familia que nos apoyaba a la distancia; a nuestra Patria, nuestros compañeros y nuestros compatriotas, empezando por cantar Aurora con energía bien temprano frente al Pabellón Nacional y aprendiendo nuestra historia y Valores Nacionales </w:t>
      </w:r>
      <w:proofErr w:type="gramStart"/>
      <w:r w:rsidRPr="00703AD6">
        <w:rPr>
          <w:lang w:val="es-ES"/>
        </w:rPr>
        <w:t>conjuntamente con</w:t>
      </w:r>
      <w:proofErr w:type="gramEnd"/>
      <w:r w:rsidRPr="00703AD6">
        <w:rPr>
          <w:lang w:val="es-ES"/>
        </w:rPr>
        <w:t xml:space="preserve"> el avance de la formación como Cadetes.</w:t>
      </w:r>
    </w:p>
    <w:p w14:paraId="4FCAB1C6" w14:textId="77777777" w:rsidR="00703AD6" w:rsidRPr="00703AD6" w:rsidRDefault="00703AD6" w:rsidP="00703AD6">
      <w:pPr>
        <w:jc w:val="both"/>
        <w:rPr>
          <w:lang w:val="es-ES"/>
        </w:rPr>
      </w:pPr>
    </w:p>
    <w:p w14:paraId="2E12E7D3" w14:textId="77777777" w:rsidR="00703AD6" w:rsidRPr="00703AD6" w:rsidRDefault="00703AD6" w:rsidP="00703AD6">
      <w:pPr>
        <w:jc w:val="both"/>
        <w:rPr>
          <w:lang w:val="es-ES"/>
        </w:rPr>
      </w:pPr>
      <w:r w:rsidRPr="00703AD6">
        <w:rPr>
          <w:lang w:val="es-ES"/>
        </w:rPr>
        <w:t xml:space="preserve">Sí, ese es mi Liceo. El que me enseñó que con 12 años podía arreglar mi habitación; coser mis botones; barrer, lavar y planchar. El que demostró que todo eso que hacía </w:t>
      </w:r>
      <w:r w:rsidRPr="00703AD6">
        <w:rPr>
          <w:lang w:val="es-ES"/>
        </w:rPr>
        <w:lastRenderedPageBreak/>
        <w:t xml:space="preserve">mamá o papá por mí demandaba ganas, tiempo y energías; tanto en días buenos como malos. Me enseñó a valorar esa presencia incondicional de la familia. Me enseñó a extrañarla y – de paso – a superar esa distancia que nacía entre lágrimas en la retreta. Mi Liceo también son mis camaradas, esos con los que me di cuenta </w:t>
      </w:r>
      <w:proofErr w:type="gramStart"/>
      <w:r w:rsidRPr="00703AD6">
        <w:rPr>
          <w:lang w:val="es-ES"/>
        </w:rPr>
        <w:t>que</w:t>
      </w:r>
      <w:proofErr w:type="gramEnd"/>
      <w:r w:rsidRPr="00703AD6">
        <w:rPr>
          <w:lang w:val="es-ES"/>
        </w:rPr>
        <w:t xml:space="preserve"> tenía que afeitarme, que podía enamorarme, equivocarme, divertirme y que existen los hermanos de distintos padres. Hermanos con distintas historias, con distintas sensaciones, con distintos propósitos, con distintas posibilidades… pero que todos descartaban que al lado tenían a otro amigo que estaba dispuesto a dejar todo por nosotros. También hubiéramos hecho lo propio. En el aula o en el terreno. En el rancho o en el pozo. Aprobados o sancionados. Corriendo o arrastrando. Riendo o llorando. Para un camarada, para un hermano Liceísta, no hay condicionante. No lo hay, ni con 12 años, 17 o 60. Porque el Liceo no es una etapa, es un sentimiento. Ese que adquirimos en la inmadura adolescencia y nos acompaña hasta el lecho de muerte.</w:t>
      </w:r>
    </w:p>
    <w:p w14:paraId="04584A6E" w14:textId="77777777" w:rsidR="00703AD6" w:rsidRPr="00703AD6" w:rsidRDefault="00703AD6" w:rsidP="00703AD6">
      <w:pPr>
        <w:jc w:val="both"/>
        <w:rPr>
          <w:lang w:val="es-ES"/>
        </w:rPr>
      </w:pPr>
    </w:p>
    <w:p w14:paraId="4A2C0B38" w14:textId="77777777" w:rsidR="00703AD6" w:rsidRPr="00703AD6" w:rsidRDefault="00703AD6" w:rsidP="00703AD6">
      <w:pPr>
        <w:jc w:val="both"/>
        <w:rPr>
          <w:lang w:val="es-ES"/>
        </w:rPr>
      </w:pPr>
      <w:r w:rsidRPr="00703AD6">
        <w:rPr>
          <w:lang w:val="es-ES"/>
        </w:rPr>
        <w:t>Mi Liceo está en todo el país. En cada ciudad donde el Ejército, la Armada o la Fuerza Aérea tienen uno. En cada localidad donde un Liceísta ejerce su profesión. En las Islas Malvinas, donde descansan héroes Liceístas. En la Antártida, donde militares y científicos liceístas hacen más grande nuestra soberanía científica y territorial. En el extranjero, llevando Paz a través de la ONU o llevando la celeste y blanca a través de sus vidas en otros suelos. Mi Liceo trasciende fronteras, trasciende edades, trasciende épocas. Esta es una más.</w:t>
      </w:r>
    </w:p>
    <w:p w14:paraId="16B73219" w14:textId="77777777" w:rsidR="00703AD6" w:rsidRPr="00703AD6" w:rsidRDefault="00703AD6" w:rsidP="00703AD6">
      <w:pPr>
        <w:jc w:val="both"/>
        <w:rPr>
          <w:lang w:val="es-ES"/>
        </w:rPr>
      </w:pPr>
    </w:p>
    <w:p w14:paraId="0D0998E4" w14:textId="3EBC70FB" w:rsidR="00703AD6" w:rsidRPr="00703AD6" w:rsidRDefault="00703AD6" w:rsidP="00703AD6">
      <w:pPr>
        <w:jc w:val="both"/>
        <w:rPr>
          <w:lang w:val="es-ES"/>
        </w:rPr>
      </w:pPr>
      <w:r w:rsidRPr="00703AD6">
        <w:rPr>
          <w:lang w:val="es-ES"/>
        </w:rPr>
        <w:t xml:space="preserve">Digo que no me importa y que no sé qué buscan cuando manosean mi Liceo Militar. Tampoco lo entiendo. Miro las noticias y el país está mal. Las instituciones decaen. La sociedad pierde moral. Empero algunos –desconociendo o sin entender nuestra historia y esencia– se detienen –detrás de una excusa ideológica que poco nos involucra– en esto que funciona bien, muy bien. De eso no hay dudas, si cuando </w:t>
      </w:r>
      <w:proofErr w:type="spellStart"/>
      <w:r w:rsidRPr="00703AD6">
        <w:rPr>
          <w:lang w:val="es-ES"/>
        </w:rPr>
        <w:t>encendés</w:t>
      </w:r>
      <w:proofErr w:type="spellEnd"/>
      <w:r w:rsidRPr="00703AD6">
        <w:rPr>
          <w:lang w:val="es-ES"/>
        </w:rPr>
        <w:t xml:space="preserve"> la TV </w:t>
      </w:r>
      <w:proofErr w:type="spellStart"/>
      <w:r w:rsidRPr="00703AD6">
        <w:rPr>
          <w:lang w:val="es-ES"/>
        </w:rPr>
        <w:t>aprendés</w:t>
      </w:r>
      <w:proofErr w:type="spellEnd"/>
      <w:r w:rsidRPr="00703AD6">
        <w:rPr>
          <w:lang w:val="es-ES"/>
        </w:rPr>
        <w:t xml:space="preserve"> de salud con el Dr. </w:t>
      </w:r>
      <w:proofErr w:type="spellStart"/>
      <w:r w:rsidRPr="00703AD6">
        <w:rPr>
          <w:lang w:val="es-ES"/>
        </w:rPr>
        <w:t>Cormillot</w:t>
      </w:r>
      <w:proofErr w:type="spellEnd"/>
      <w:r w:rsidRPr="00703AD6">
        <w:rPr>
          <w:lang w:val="es-ES"/>
        </w:rPr>
        <w:t xml:space="preserve"> o de ciencia, leyendo una revista con artículos de </w:t>
      </w:r>
      <w:proofErr w:type="spellStart"/>
      <w:r w:rsidRPr="00703AD6">
        <w:rPr>
          <w:lang w:val="es-ES"/>
        </w:rPr>
        <w:t>Maldacena</w:t>
      </w:r>
      <w:proofErr w:type="spellEnd"/>
      <w:r w:rsidRPr="00703AD6">
        <w:rPr>
          <w:lang w:val="es-ES"/>
        </w:rPr>
        <w:t xml:space="preserve">. Si hay pujantes agropecuarios o importantes empresarios como Roemmers o </w:t>
      </w:r>
      <w:proofErr w:type="spellStart"/>
      <w:r w:rsidRPr="00703AD6">
        <w:rPr>
          <w:lang w:val="es-ES"/>
        </w:rPr>
        <w:t>Roggio</w:t>
      </w:r>
      <w:proofErr w:type="spellEnd"/>
      <w:r w:rsidRPr="00703AD6">
        <w:rPr>
          <w:lang w:val="es-ES"/>
        </w:rPr>
        <w:t xml:space="preserve"> que mueven nuestra economía. Si </w:t>
      </w:r>
      <w:proofErr w:type="spellStart"/>
      <w:r w:rsidRPr="00703AD6">
        <w:rPr>
          <w:lang w:val="es-ES"/>
        </w:rPr>
        <w:t>reconocés</w:t>
      </w:r>
      <w:proofErr w:type="spellEnd"/>
      <w:r w:rsidRPr="00703AD6">
        <w:rPr>
          <w:lang w:val="es-ES"/>
        </w:rPr>
        <w:t xml:space="preserve"> a Pancho Ibáñez en cada spot publicitario con su voz. Si </w:t>
      </w:r>
      <w:proofErr w:type="spellStart"/>
      <w:r w:rsidRPr="00703AD6">
        <w:rPr>
          <w:lang w:val="es-ES"/>
        </w:rPr>
        <w:t>pasás</w:t>
      </w:r>
      <w:proofErr w:type="spellEnd"/>
      <w:r w:rsidRPr="00703AD6">
        <w:rPr>
          <w:lang w:val="es-ES"/>
        </w:rPr>
        <w:t xml:space="preserve"> por Mar Del Plata, Córdoba o Chubut, donde gobiernan </w:t>
      </w:r>
      <w:proofErr w:type="spellStart"/>
      <w:r w:rsidRPr="00703AD6">
        <w:rPr>
          <w:lang w:val="es-ES"/>
        </w:rPr>
        <w:t>Schiaretti</w:t>
      </w:r>
      <w:proofErr w:type="spellEnd"/>
      <w:r w:rsidRPr="00703AD6">
        <w:rPr>
          <w:lang w:val="es-ES"/>
        </w:rPr>
        <w:t xml:space="preserve">, Montenegro y </w:t>
      </w:r>
      <w:proofErr w:type="spellStart"/>
      <w:r w:rsidRPr="00703AD6">
        <w:rPr>
          <w:lang w:val="es-ES"/>
        </w:rPr>
        <w:t>Arcioni</w:t>
      </w:r>
      <w:proofErr w:type="spellEnd"/>
      <w:r w:rsidRPr="00703AD6">
        <w:rPr>
          <w:lang w:val="es-ES"/>
        </w:rPr>
        <w:t xml:space="preserve">. O quizá pasaste por Santa Fe cuando lo hacía </w:t>
      </w:r>
      <w:proofErr w:type="spellStart"/>
      <w:r w:rsidRPr="00703AD6">
        <w:rPr>
          <w:lang w:val="es-ES"/>
        </w:rPr>
        <w:t>Bonfatti</w:t>
      </w:r>
      <w:proofErr w:type="spellEnd"/>
      <w:r w:rsidRPr="00703AD6">
        <w:rPr>
          <w:lang w:val="es-ES"/>
        </w:rPr>
        <w:t xml:space="preserve">. Si celebraste la Democracia con Alfonsín y De La Rúa. Si te volvías loco con Los Pumas, cada vez que salían a la cancha con Fernández </w:t>
      </w:r>
      <w:proofErr w:type="spellStart"/>
      <w:r w:rsidRPr="00703AD6">
        <w:rPr>
          <w:lang w:val="es-ES"/>
        </w:rPr>
        <w:t>Lobbe</w:t>
      </w:r>
      <w:proofErr w:type="spellEnd"/>
      <w:r w:rsidRPr="00703AD6">
        <w:rPr>
          <w:lang w:val="es-ES"/>
        </w:rPr>
        <w:t xml:space="preserve">. Si </w:t>
      </w:r>
      <w:proofErr w:type="gramStart"/>
      <w:r w:rsidRPr="00703AD6">
        <w:rPr>
          <w:lang w:val="es-ES"/>
        </w:rPr>
        <w:t>podría</w:t>
      </w:r>
      <w:proofErr w:type="gramEnd"/>
      <w:r w:rsidRPr="00703AD6">
        <w:rPr>
          <w:lang w:val="es-ES"/>
        </w:rPr>
        <w:t xml:space="preserve"> seguir mencionando centenares de figuras políticas, empresariales, deportivas y de cualquier rubro que se te ocurra, con el único factor común: todos ellos Liceístas.</w:t>
      </w:r>
    </w:p>
    <w:p w14:paraId="35EEA875" w14:textId="77777777" w:rsidR="00703AD6" w:rsidRPr="00703AD6" w:rsidRDefault="00703AD6" w:rsidP="00703AD6">
      <w:pPr>
        <w:jc w:val="both"/>
        <w:rPr>
          <w:lang w:val="es-ES"/>
        </w:rPr>
      </w:pPr>
    </w:p>
    <w:p w14:paraId="1FC16F5E" w14:textId="11DC6048" w:rsidR="00703AD6" w:rsidRPr="00703AD6" w:rsidRDefault="00703AD6" w:rsidP="00703AD6">
      <w:pPr>
        <w:jc w:val="both"/>
        <w:rPr>
          <w:lang w:val="es-ES"/>
        </w:rPr>
      </w:pPr>
      <w:r w:rsidRPr="00703AD6">
        <w:rPr>
          <w:lang w:val="es-ES"/>
        </w:rPr>
        <w:t xml:space="preserve">En mi Liceo me enseñaron, resumidamente, todo lo que conté más arriba. Todo ello, sentando las bases en Dios, pero respetando cada credo que se presente. Aprendiendo a defender y engrandecer mi Patria, desde la profesión o trabajo que elija; instruyéndome –acorde a cada año lectivo– sobre el uso de armas de fuego, con la conciencia de que es el último instrumento que debemos tomar si la Patria nos llama, para defender nuestros intereses vitales como país, con las premisas que recién destaqué. Mi Liceo siempre buscó lo mismo: formar buenos ciudadanos, insertos en la sociedad que los rodea; elijan –luego– la profesión, vocación o vida que elijan. Mi Liceo sólo me otorgó una condición, irrenunciable: ser Liceísta. Y no me importa </w:t>
      </w:r>
      <w:r w:rsidRPr="00703AD6">
        <w:rPr>
          <w:lang w:val="es-ES"/>
        </w:rPr>
        <w:lastRenderedPageBreak/>
        <w:t>nada más que eso siga siendo así, para quienes lo deseen en las futuras generaciones. Por y para eso, la familia Liceísta está siempre de pie, atenta y dispuesta.</w:t>
      </w:r>
    </w:p>
    <w:p w14:paraId="5ADA1AF9" w14:textId="77777777" w:rsidR="00703AD6" w:rsidRPr="00703AD6" w:rsidRDefault="00703AD6" w:rsidP="00703AD6">
      <w:pPr>
        <w:jc w:val="both"/>
        <w:rPr>
          <w:lang w:val="es-ES"/>
        </w:rPr>
      </w:pPr>
    </w:p>
    <w:p w14:paraId="602F25DA" w14:textId="7C49BAA3" w:rsidR="00703AD6" w:rsidRDefault="00703AD6" w:rsidP="00703AD6">
      <w:pPr>
        <w:jc w:val="both"/>
        <w:rPr>
          <w:lang w:val="es-ES"/>
        </w:rPr>
      </w:pPr>
      <w:r w:rsidRPr="00703AD6">
        <w:rPr>
          <w:lang w:val="es-ES"/>
        </w:rPr>
        <w:t>Soy vos, él, ella y cada Liceísta de nuestra historia.</w:t>
      </w:r>
    </w:p>
    <w:p w14:paraId="2FD4CD74" w14:textId="708A9F13" w:rsidR="00703AD6" w:rsidRDefault="00703AD6" w:rsidP="00EE7472">
      <w:pPr>
        <w:jc w:val="both"/>
        <w:rPr>
          <w:lang w:val="es-ES"/>
        </w:rPr>
      </w:pPr>
    </w:p>
    <w:p w14:paraId="1FF1E198" w14:textId="77777777" w:rsidR="00703AD6" w:rsidRDefault="00703AD6" w:rsidP="00703AD6">
      <w:pPr>
        <w:jc w:val="both"/>
        <w:rPr>
          <w:lang w:val="es-ES"/>
        </w:rPr>
      </w:pPr>
      <w:r>
        <w:rPr>
          <w:lang w:val="es-ES"/>
        </w:rPr>
        <w:t>- - - - -</w:t>
      </w:r>
    </w:p>
    <w:p w14:paraId="1105A0AE" w14:textId="77777777" w:rsidR="00703AD6" w:rsidRDefault="00703AD6" w:rsidP="00EE7472">
      <w:pPr>
        <w:jc w:val="both"/>
        <w:rPr>
          <w:lang w:val="es-ES"/>
        </w:rPr>
      </w:pPr>
    </w:p>
    <w:p w14:paraId="7371FE41" w14:textId="77777777" w:rsidR="00EE7472" w:rsidRDefault="00EE7472" w:rsidP="00EE7472">
      <w:pPr>
        <w:jc w:val="both"/>
        <w:rPr>
          <w:lang w:val="es-ES"/>
        </w:rPr>
      </w:pPr>
      <w:r w:rsidRPr="00021C27">
        <w:rPr>
          <w:b/>
          <w:bCs/>
          <w:lang w:val="es-ES"/>
        </w:rPr>
        <w:t>LA BOYA OCULTA</w:t>
      </w:r>
      <w:r>
        <w:rPr>
          <w:lang w:val="es-ES"/>
        </w:rPr>
        <w:t xml:space="preserve"> – por Roberto De Urraza (XXII)</w:t>
      </w:r>
    </w:p>
    <w:p w14:paraId="77340529" w14:textId="77777777" w:rsidR="00EE7472" w:rsidRPr="00021C27" w:rsidRDefault="00EE7472" w:rsidP="00EE7472">
      <w:pPr>
        <w:jc w:val="both"/>
        <w:rPr>
          <w:lang w:val="es-ES"/>
        </w:rPr>
      </w:pPr>
    </w:p>
    <w:p w14:paraId="21B6F859" w14:textId="77777777" w:rsidR="00EE7472" w:rsidRDefault="00EE7472" w:rsidP="00EE7472">
      <w:pPr>
        <w:jc w:val="both"/>
        <w:rPr>
          <w:lang w:val="es-ES"/>
        </w:rPr>
      </w:pPr>
      <w:r w:rsidRPr="00021C27">
        <w:rPr>
          <w:lang w:val="es-ES"/>
        </w:rPr>
        <w:t>Corría el año 1.969, y cursábamos el segundo año en el viejo Liceo Naval Militar de Río Santiago.</w:t>
      </w:r>
    </w:p>
    <w:p w14:paraId="03622AF4" w14:textId="77777777" w:rsidR="00EE7472" w:rsidRPr="00021C27" w:rsidRDefault="00EE7472" w:rsidP="00EE7472">
      <w:pPr>
        <w:jc w:val="both"/>
        <w:rPr>
          <w:lang w:val="es-ES"/>
        </w:rPr>
      </w:pPr>
    </w:p>
    <w:p w14:paraId="68168417" w14:textId="77777777" w:rsidR="00EE7472" w:rsidRDefault="00EE7472" w:rsidP="00EE7472">
      <w:pPr>
        <w:jc w:val="both"/>
        <w:rPr>
          <w:lang w:val="es-ES"/>
        </w:rPr>
      </w:pPr>
      <w:r w:rsidRPr="00021C27">
        <w:rPr>
          <w:lang w:val="es-ES"/>
        </w:rPr>
        <w:t>Durante el primer año, nuestra única aproximación física a un barco de la Armada había sido el ferry; unidad naval que nos trasladaba los fines de semana, salvo castigo, de nuestra isla a tierra firme y viceversa. Nuestro querido profesor de “Marinería”, Edmundo Soulé, nos había enseñado nudos marineros y maniobra de embarcaciones menores; pero, esto último, solo en el pizarrón. Ahora, ya con 13 o 14 años, estábamos listos para aplicar nuestros conocimientos teóricos, maniobrando las falúas en el Río Santiago.</w:t>
      </w:r>
    </w:p>
    <w:p w14:paraId="42D66210" w14:textId="77777777" w:rsidR="00EE7472" w:rsidRPr="00021C27" w:rsidRDefault="00EE7472" w:rsidP="00EE7472">
      <w:pPr>
        <w:jc w:val="both"/>
        <w:rPr>
          <w:lang w:val="es-ES"/>
        </w:rPr>
      </w:pPr>
    </w:p>
    <w:p w14:paraId="357CD562" w14:textId="77777777" w:rsidR="00EE7472" w:rsidRDefault="00EE7472" w:rsidP="00EE7472">
      <w:pPr>
        <w:jc w:val="both"/>
        <w:rPr>
          <w:lang w:val="es-ES"/>
        </w:rPr>
      </w:pPr>
      <w:r w:rsidRPr="00021C27">
        <w:rPr>
          <w:lang w:val="es-ES"/>
        </w:rPr>
        <w:t>Para aquellos que no las conocieron, estas falúas eran grandes botes, construidos en madera, ensamblada a “tingladillo”, o sea con tablones parcialmente superpuestos. Este sistema constructivo, si bien muy sólido, confería a estos artefactos náuticos un peso y una resistencia hidrodinámica formidables, un verdadero desafío para nuestros músculos y pulmones. La navegación de estos engendros navales era asegurada por doce remos, seis por banda, que tenían un largo muy superior a nuestra estatura, y, siendo de madera maciza, un peso que hacía bastante riesgosa toda maniobra con los mismos.</w:t>
      </w:r>
    </w:p>
    <w:p w14:paraId="1112D4B7" w14:textId="77777777" w:rsidR="00EE7472" w:rsidRPr="00021C27" w:rsidRDefault="00EE7472" w:rsidP="00EE7472">
      <w:pPr>
        <w:jc w:val="both"/>
        <w:rPr>
          <w:lang w:val="es-ES"/>
        </w:rPr>
      </w:pPr>
    </w:p>
    <w:p w14:paraId="1A77283B" w14:textId="77777777" w:rsidR="00EE7472" w:rsidRDefault="00EE7472" w:rsidP="00EE7472">
      <w:pPr>
        <w:jc w:val="both"/>
        <w:rPr>
          <w:lang w:val="es-ES"/>
        </w:rPr>
      </w:pPr>
      <w:r w:rsidRPr="00021C27">
        <w:rPr>
          <w:lang w:val="es-ES"/>
        </w:rPr>
        <w:t>Recuerdo que los jueves teníamos “Infantería”, y los viernes, “remo”. Eran tardes exigentes, de esfuerzo, dedicación y precisión. Las falúas eran dos, y estaban colgando de pescantes en la ribera del río, en la plaza de armas. Cada viernes, la primera división que tenía clase de remo debía bajarlas desde los pescantes al agua. Esta maniobra, si bien esforzada, era ayudada por la Ley de gravitación Universal. Más complicada era la tarea de la última división en usar la falúa, porque debía subir el bote hasta dejarlo seguro en sus pescantes. En ese momento la mencionada Ley trabajaba en contra de los cadetes. Al son de los pitos marineros, que mandaban “izar”, nos prendíamos 8 o 10 cadetes del calabrote de cada pescante para poder subir el artefacto náutico. Lo bueno es que nunca se nos cayó un bote, ni siquiera con bajante del río.</w:t>
      </w:r>
    </w:p>
    <w:p w14:paraId="684F184D" w14:textId="77777777" w:rsidR="00EE7472" w:rsidRPr="00021C27" w:rsidRDefault="00EE7472" w:rsidP="00EE7472">
      <w:pPr>
        <w:jc w:val="both"/>
        <w:rPr>
          <w:lang w:val="es-ES"/>
        </w:rPr>
      </w:pPr>
    </w:p>
    <w:p w14:paraId="3D643D01" w14:textId="77777777" w:rsidR="00EE7472" w:rsidRDefault="00EE7472" w:rsidP="00EE7472">
      <w:pPr>
        <w:jc w:val="both"/>
        <w:rPr>
          <w:lang w:val="es-ES"/>
        </w:rPr>
      </w:pPr>
      <w:r w:rsidRPr="00021C27">
        <w:rPr>
          <w:lang w:val="es-ES"/>
        </w:rPr>
        <w:t>Como ese día éramos los últimos en usar la falúa, la recibimos flotando en el Río Santiago, amarrada a la toma de agua por la popa, y tomada a una boya por la proa. El sol, ya bajo sobre el astillero, indicaba que el corto día de otoño estaba terminando. Un vientecito frío invitaba al ejercicio físico.</w:t>
      </w:r>
    </w:p>
    <w:p w14:paraId="498532F1" w14:textId="77777777" w:rsidR="00EE7472" w:rsidRPr="00021C27" w:rsidRDefault="00EE7472" w:rsidP="00EE7472">
      <w:pPr>
        <w:jc w:val="both"/>
        <w:rPr>
          <w:lang w:val="es-ES"/>
        </w:rPr>
      </w:pPr>
    </w:p>
    <w:p w14:paraId="160030C1" w14:textId="77777777" w:rsidR="00EE7472" w:rsidRDefault="00EE7472" w:rsidP="00EE7472">
      <w:pPr>
        <w:jc w:val="both"/>
        <w:rPr>
          <w:lang w:val="es-ES"/>
        </w:rPr>
      </w:pPr>
      <w:r w:rsidRPr="00021C27">
        <w:rPr>
          <w:lang w:val="es-ES"/>
        </w:rPr>
        <w:lastRenderedPageBreak/>
        <w:t>Los cadetes de “segundo segunda” formamos frente a la toma de agua para navegar por primera vez en la falúa, que, como dije, nos esperaba flotando en las aguas aceitosas del río. ¡Comenzaba nuestra verdadera carrera naval! Ese año nos convertiríamos en verdaderos nautas. Era, sin duda, una tarde trascendente, un mojón en nuestro proceso de aprendizaje.</w:t>
      </w:r>
    </w:p>
    <w:p w14:paraId="205B107E" w14:textId="77777777" w:rsidR="00EE7472" w:rsidRPr="00021C27" w:rsidRDefault="00EE7472" w:rsidP="00EE7472">
      <w:pPr>
        <w:jc w:val="both"/>
        <w:rPr>
          <w:lang w:val="es-ES"/>
        </w:rPr>
      </w:pPr>
    </w:p>
    <w:p w14:paraId="609463F9" w14:textId="77777777" w:rsidR="00EE7472" w:rsidRDefault="00EE7472" w:rsidP="00EE7472">
      <w:pPr>
        <w:jc w:val="both"/>
        <w:rPr>
          <w:lang w:val="es-ES"/>
        </w:rPr>
      </w:pPr>
      <w:r w:rsidRPr="00021C27">
        <w:rPr>
          <w:lang w:val="es-ES"/>
        </w:rPr>
        <w:t>En fila india, y haciendo equilibrio a lo largo de la toma de agua, bajamos al bote monstruoso, impulsados por los gritos enérgicos de nuestro querido profesor. Ubicados todos en la embarcación, tratamos de comprender y ejecutar las complejas órdenes que nuestro líder nos daba. Preparados para la maniobra, largamos amarras y comenzamos a remar.</w:t>
      </w:r>
    </w:p>
    <w:p w14:paraId="37CC3C1F" w14:textId="77777777" w:rsidR="00EE7472" w:rsidRPr="00021C27" w:rsidRDefault="00EE7472" w:rsidP="00EE7472">
      <w:pPr>
        <w:jc w:val="both"/>
        <w:rPr>
          <w:lang w:val="es-ES"/>
        </w:rPr>
      </w:pPr>
    </w:p>
    <w:p w14:paraId="312B43FC" w14:textId="1D1C22A2" w:rsidR="00EE7472" w:rsidRDefault="00EE7472" w:rsidP="00EE7472">
      <w:pPr>
        <w:jc w:val="both"/>
        <w:rPr>
          <w:lang w:val="es-ES"/>
        </w:rPr>
      </w:pPr>
      <w:r w:rsidRPr="00021C27">
        <w:rPr>
          <w:lang w:val="es-ES"/>
        </w:rPr>
        <w:t>El plan del día era avanzar remando por el Río Santiago hasta el Club de Regatas y volver al Liceo. Unos cuantos kilómetros, un plan exigente para los bisoños que éramos, pero posible. Las otras divisiones ya lo habían navegado más temprano.</w:t>
      </w:r>
      <w:r w:rsidR="00AC26A3">
        <w:rPr>
          <w:lang w:val="es-ES"/>
        </w:rPr>
        <w:t xml:space="preserve"> </w:t>
      </w:r>
      <w:r w:rsidRPr="00021C27">
        <w:rPr>
          <w:lang w:val="es-ES"/>
        </w:rPr>
        <w:t>Desde el principio, y pese a nuestra falta de práctica, nos dimos cuenta de que algo estaba mal. Pero no pudimos comprender qué estaba mal. Remábamos como galeotes, nos doblábamos sobre los remos, llovían sobre nosotros los gritos y las órdenes, pero a pesar de todo, la falúa navegaba de una forma llamativamente lenta. Tampoco respondía bien al timón, la proa iba para cualquier lado, obligando a maniobras continuas para fijar el rumbo.</w:t>
      </w:r>
    </w:p>
    <w:p w14:paraId="63DBE267" w14:textId="77777777" w:rsidR="00EE7472" w:rsidRPr="00021C27" w:rsidRDefault="00EE7472" w:rsidP="00EE7472">
      <w:pPr>
        <w:jc w:val="both"/>
        <w:rPr>
          <w:lang w:val="es-ES"/>
        </w:rPr>
      </w:pPr>
    </w:p>
    <w:p w14:paraId="05896AAE" w14:textId="77777777" w:rsidR="00EE7472" w:rsidRDefault="00EE7472" w:rsidP="00EE7472">
      <w:pPr>
        <w:jc w:val="both"/>
        <w:rPr>
          <w:lang w:val="es-ES"/>
        </w:rPr>
      </w:pPr>
      <w:r w:rsidRPr="00021C27">
        <w:rPr>
          <w:lang w:val="es-ES"/>
        </w:rPr>
        <w:t xml:space="preserve">Luego de una hora de remar a destajo, apenas llegamos al extremo más lejano de la Escuela Naval. O sea que, en la mitad del tiempo disponible, habíamos navegado menos de la cuarta parte del “paseíto” programado. El plan de trabajo estaba fracasando. El sol ya </w:t>
      </w:r>
      <w:proofErr w:type="spellStart"/>
      <w:r w:rsidRPr="00021C27">
        <w:rPr>
          <w:lang w:val="es-ES"/>
        </w:rPr>
        <w:t>tangenteaba</w:t>
      </w:r>
      <w:proofErr w:type="spellEnd"/>
      <w:r w:rsidRPr="00021C27">
        <w:rPr>
          <w:lang w:val="es-ES"/>
        </w:rPr>
        <w:t xml:space="preserve"> el horizonte. Nuestro profesor, desde la popa de la falúa, trataba de mejorar nuestro pobrísimo desempeño, salpicando sus instrucciones con epítetos tan explicativos como “</w:t>
      </w:r>
      <w:proofErr w:type="spellStart"/>
      <w:r w:rsidRPr="00021C27">
        <w:rPr>
          <w:lang w:val="es-ES"/>
        </w:rPr>
        <w:t>pastichotis</w:t>
      </w:r>
      <w:proofErr w:type="spellEnd"/>
      <w:r w:rsidRPr="00021C27">
        <w:rPr>
          <w:lang w:val="es-ES"/>
        </w:rPr>
        <w:t xml:space="preserve">”, </w:t>
      </w:r>
      <w:proofErr w:type="spellStart"/>
      <w:r w:rsidRPr="00021C27">
        <w:rPr>
          <w:lang w:val="es-ES"/>
        </w:rPr>
        <w:t>reclutones</w:t>
      </w:r>
      <w:proofErr w:type="spellEnd"/>
      <w:r w:rsidRPr="00021C27">
        <w:rPr>
          <w:lang w:val="es-ES"/>
        </w:rPr>
        <w:t>, etc.</w:t>
      </w:r>
    </w:p>
    <w:p w14:paraId="03CE3FD9" w14:textId="77777777" w:rsidR="00EE7472" w:rsidRPr="00021C27" w:rsidRDefault="00EE7472" w:rsidP="00EE7472">
      <w:pPr>
        <w:jc w:val="both"/>
        <w:rPr>
          <w:lang w:val="es-ES"/>
        </w:rPr>
      </w:pPr>
    </w:p>
    <w:p w14:paraId="1A7428DF" w14:textId="77777777" w:rsidR="00EE7472" w:rsidRDefault="00EE7472" w:rsidP="00EE7472">
      <w:pPr>
        <w:jc w:val="both"/>
        <w:rPr>
          <w:lang w:val="es-ES"/>
        </w:rPr>
      </w:pPr>
      <w:r w:rsidRPr="00021C27">
        <w:rPr>
          <w:lang w:val="es-ES"/>
        </w:rPr>
        <w:t>Nada daba resultado. Nuestra falúa no se deslizaba como un cisne, más bien parecía un hipopótamo. Ante esta situación, Soulé ordenó un alto en la navegación para clarificar las cosas. Todavía teníamos que volver, y de esa forma, nos tomaría la noche en el río. El frío arreciaba.</w:t>
      </w:r>
    </w:p>
    <w:p w14:paraId="7550BFF6" w14:textId="77777777" w:rsidR="00EE7472" w:rsidRPr="00021C27" w:rsidRDefault="00EE7472" w:rsidP="00EE7472">
      <w:pPr>
        <w:jc w:val="both"/>
        <w:rPr>
          <w:lang w:val="es-ES"/>
        </w:rPr>
      </w:pPr>
    </w:p>
    <w:p w14:paraId="35E12F1D" w14:textId="77777777" w:rsidR="00EE7472" w:rsidRDefault="00EE7472" w:rsidP="00EE7472">
      <w:pPr>
        <w:jc w:val="both"/>
        <w:rPr>
          <w:lang w:val="es-ES"/>
        </w:rPr>
      </w:pPr>
      <w:r w:rsidRPr="00021C27">
        <w:rPr>
          <w:lang w:val="es-ES"/>
        </w:rPr>
        <w:t>A proa estaba un cadete con el bichero, sencillo artefacto naval de uso múltiple, que nunca puede faltar en un buque de la Armada. En medio de una catarata de instrucciones del “</w:t>
      </w:r>
      <w:proofErr w:type="spellStart"/>
      <w:r w:rsidRPr="00021C27">
        <w:rPr>
          <w:lang w:val="es-ES"/>
        </w:rPr>
        <w:t>Shule</w:t>
      </w:r>
      <w:proofErr w:type="spellEnd"/>
      <w:r w:rsidRPr="00021C27">
        <w:rPr>
          <w:lang w:val="es-ES"/>
        </w:rPr>
        <w:t xml:space="preserve">”, el cadete de proa levantó la mano, pidiendo la palabra, según el reglamento. Ya bastante malhumorado, el profesor le concedió el permiso para expresarse. Para el asombro general de la sufrida e incompetente dotación, el cadete preguntó para qué diantres servía el cable que colgaba de la proa. Para justificar su duda, el causante levantó un cable grasiento con el bichero. El profesor se puso pálido, su cara expresando el más profundo asombro, expresión que rápidamente cambió a fingida ira (creo que la situación le hizo gracia). Como les conté, la falúa había estado amarrada a popa en la toma de agua y a proa en una boya. Cuando zarpamos, desatracamos la popa, pues era muy evidente que estábamos atados al muelle por ese lado, pero, ya sea porque el profesor no lo dijo o porque lo dijo y no lo entendimos, no soltamos la boya de proa, le pasamos con el bote por arriba y la </w:t>
      </w:r>
      <w:r w:rsidRPr="00021C27">
        <w:rPr>
          <w:lang w:val="es-ES"/>
        </w:rPr>
        <w:lastRenderedPageBreak/>
        <w:t>llevamos a navegar, como parte de la “palamenta” del navío. ¡Habíamos navegado llevando a rastras el muerto que fijaba la boya al fondo del río, artefacto que pesaba cientos de kilos, arrastrándolo por el barro todo el tiempo! ¡El cable que colgaba del bichero era el orinque de la boya!</w:t>
      </w:r>
    </w:p>
    <w:p w14:paraId="1AD930FF" w14:textId="77777777" w:rsidR="00EE7472" w:rsidRPr="00021C27" w:rsidRDefault="00EE7472" w:rsidP="00EE7472">
      <w:pPr>
        <w:jc w:val="both"/>
        <w:rPr>
          <w:lang w:val="es-ES"/>
        </w:rPr>
      </w:pPr>
    </w:p>
    <w:p w14:paraId="193968BA" w14:textId="77777777" w:rsidR="00EE7472" w:rsidRDefault="00EE7472" w:rsidP="00EE7472">
      <w:pPr>
        <w:jc w:val="both"/>
        <w:rPr>
          <w:lang w:val="es-ES"/>
        </w:rPr>
      </w:pPr>
      <w:r w:rsidRPr="00021C27">
        <w:rPr>
          <w:lang w:val="es-ES"/>
        </w:rPr>
        <w:t>No fue una buena tarde. En la creciente penumbra, regresamos con nuestra boya, muerto y orinque, todo a cuestas, o mejor dicho a rastras. Soulé exigió precisión para ubicar la boya en el lugar exacto de donde había salido, lo cual llevó un rato largo de maniobras, combinando ciadas con bogadas y golpes de timón. Nunca entenderé qué referencias usó el profesor para ubicar la boya, pero claramente casi ningún lugar le resultaba bueno para ese fin. Terminamos de izar la falúa ya de noche, agotados y fastidiados. Perdimos el mate cocido, y pasamos directamente a la cena. Un grave contratiempo en la pobre rutina alimenticia del cadete naval de esos tiempos.</w:t>
      </w:r>
    </w:p>
    <w:p w14:paraId="4A7362FD" w14:textId="77777777" w:rsidR="00EE7472" w:rsidRPr="00021C27" w:rsidRDefault="00EE7472" w:rsidP="00EE7472">
      <w:pPr>
        <w:jc w:val="both"/>
        <w:rPr>
          <w:lang w:val="es-ES"/>
        </w:rPr>
      </w:pPr>
    </w:p>
    <w:p w14:paraId="47A95F53" w14:textId="72F48AC3" w:rsidR="00EE7472" w:rsidRDefault="00EE7472" w:rsidP="00EE7472">
      <w:pPr>
        <w:jc w:val="both"/>
        <w:rPr>
          <w:lang w:val="es-ES"/>
        </w:rPr>
      </w:pPr>
      <w:r w:rsidRPr="00021C27">
        <w:rPr>
          <w:lang w:val="es-ES"/>
        </w:rPr>
        <w:t>Pero no hay mal que por bien no venga. Sin duda, esa tarde tan antigua, perdida en la bruma del tiempo, habíamos aprendido algo en nuestra carrera naval. Un concepto extremadamente útil.</w:t>
      </w:r>
      <w:r w:rsidR="00AC26A3">
        <w:rPr>
          <w:lang w:val="es-ES"/>
        </w:rPr>
        <w:t xml:space="preserve"> </w:t>
      </w:r>
      <w:r w:rsidRPr="00021C27">
        <w:rPr>
          <w:lang w:val="es-ES"/>
        </w:rPr>
        <w:t>Nunca más nos olvidaríamos de largar la boya. Prueba de ello es que nuestra promoción llegó a ganar la regata de falúa, en el campeonato interno, tal como se puede observar en la foto adjunta. Evidentemente no podrían haber ganado con la boya a cuestas.</w:t>
      </w:r>
    </w:p>
    <w:p w14:paraId="47BABDB5" w14:textId="77777777" w:rsidR="00EE7472" w:rsidRDefault="00EE7472" w:rsidP="00EE7472">
      <w:pPr>
        <w:jc w:val="both"/>
        <w:rPr>
          <w:lang w:val="es-ES"/>
        </w:rPr>
      </w:pPr>
    </w:p>
    <w:p w14:paraId="620C9853" w14:textId="7F004F8C" w:rsidR="00EE7472" w:rsidRPr="00021C27" w:rsidRDefault="00CF4B8B" w:rsidP="00CF4B8B">
      <w:pPr>
        <w:jc w:val="center"/>
        <w:rPr>
          <w:lang w:val="es-ES"/>
        </w:rPr>
      </w:pPr>
      <w:r>
        <w:rPr>
          <w:noProof/>
        </w:rPr>
        <w:pict w14:anchorId="6AEBCF06">
          <v:shape id="_x0000_i1062" type="#_x0000_t75" style="width:285pt;height:185.25pt;visibility:visible;mso-wrap-style:square;mso-position-horizontal:absolute">
            <v:imagedata r:id="rId51" o:title=""/>
          </v:shape>
        </w:pict>
      </w:r>
    </w:p>
    <w:p w14:paraId="183CA49C" w14:textId="77777777" w:rsidR="00EE7472" w:rsidRDefault="00EE7472" w:rsidP="00EE7472">
      <w:pPr>
        <w:jc w:val="both"/>
        <w:rPr>
          <w:lang w:val="es-ES"/>
        </w:rPr>
      </w:pPr>
    </w:p>
    <w:p w14:paraId="6983C332" w14:textId="7EA0F378" w:rsidR="00EE7472" w:rsidRDefault="00EE7472" w:rsidP="00EE7472">
      <w:pPr>
        <w:jc w:val="both"/>
        <w:rPr>
          <w:lang w:val="es-ES"/>
        </w:rPr>
      </w:pPr>
      <w:r w:rsidRPr="00021C27">
        <w:rPr>
          <w:lang w:val="es-ES"/>
        </w:rPr>
        <w:t>Siempre hay una enseñanza en las situaciones críticas. Los errores suelen pavimentar el camino del progreso.</w:t>
      </w:r>
      <w:r w:rsidR="00AC26A3">
        <w:rPr>
          <w:lang w:val="es-ES"/>
        </w:rPr>
        <w:t xml:space="preserve"> </w:t>
      </w:r>
      <w:r w:rsidRPr="00021C27">
        <w:rPr>
          <w:lang w:val="es-ES"/>
        </w:rPr>
        <w:t>La moraleja de este relato sería que “El cadete naval nunca tropieza dos veces con la misma boya”.</w:t>
      </w:r>
    </w:p>
    <w:p w14:paraId="7EE43CC9" w14:textId="77777777" w:rsidR="00EE7472" w:rsidRPr="00021C27" w:rsidRDefault="00EE7472" w:rsidP="00EE7472">
      <w:pPr>
        <w:jc w:val="both"/>
        <w:rPr>
          <w:lang w:val="es-ES"/>
        </w:rPr>
      </w:pPr>
    </w:p>
    <w:p w14:paraId="14FCF33E" w14:textId="77777777" w:rsidR="00EE7472" w:rsidRDefault="00EE7472" w:rsidP="00EE7472">
      <w:pPr>
        <w:jc w:val="both"/>
        <w:rPr>
          <w:lang w:val="es-ES"/>
        </w:rPr>
      </w:pPr>
      <w:r w:rsidRPr="00021C27">
        <w:rPr>
          <w:lang w:val="es-ES"/>
        </w:rPr>
        <w:t>Roberto de Urraza</w:t>
      </w:r>
      <w:r>
        <w:rPr>
          <w:lang w:val="es-ES"/>
        </w:rPr>
        <w:t xml:space="preserve"> - </w:t>
      </w:r>
      <w:r w:rsidRPr="00021C27">
        <w:rPr>
          <w:lang w:val="es-ES"/>
        </w:rPr>
        <w:t>Promoción XXII</w:t>
      </w:r>
    </w:p>
    <w:p w14:paraId="470C4DB1" w14:textId="77777777" w:rsidR="00EE7472" w:rsidRDefault="00EE7472" w:rsidP="00EE7472">
      <w:pPr>
        <w:jc w:val="both"/>
        <w:rPr>
          <w:lang w:val="es-ES"/>
        </w:rPr>
      </w:pPr>
    </w:p>
    <w:p w14:paraId="3E0D53AC" w14:textId="77777777" w:rsidR="00EE7472" w:rsidRDefault="00EE7472" w:rsidP="00EE7472">
      <w:pPr>
        <w:jc w:val="both"/>
        <w:rPr>
          <w:lang w:val="es-ES"/>
        </w:rPr>
      </w:pPr>
      <w:r>
        <w:rPr>
          <w:lang w:val="es-ES"/>
        </w:rPr>
        <w:t>- - - - -</w:t>
      </w:r>
    </w:p>
    <w:p w14:paraId="204FB531" w14:textId="77777777" w:rsidR="00EE7472" w:rsidRDefault="00EE7472" w:rsidP="00EE7472">
      <w:pPr>
        <w:jc w:val="both"/>
        <w:rPr>
          <w:lang w:val="es-ES"/>
        </w:rPr>
      </w:pPr>
    </w:p>
    <w:p w14:paraId="17E8C36F" w14:textId="7FB6F0D8" w:rsidR="00D8728F" w:rsidRDefault="00F3427B" w:rsidP="00D8728F">
      <w:pPr>
        <w:jc w:val="both"/>
        <w:rPr>
          <w:lang w:val="es-ES"/>
        </w:rPr>
      </w:pPr>
      <w:r w:rsidRPr="00F3427B">
        <w:rPr>
          <w:b/>
          <w:bCs/>
          <w:lang w:val="es-ES"/>
        </w:rPr>
        <w:t>LOS ACORAZADOS</w:t>
      </w:r>
      <w:r>
        <w:rPr>
          <w:lang w:val="es-ES"/>
        </w:rPr>
        <w:t xml:space="preserve"> – por Carlos San Martín (XI)</w:t>
      </w:r>
    </w:p>
    <w:p w14:paraId="1FF7B9CE" w14:textId="28427E57" w:rsidR="00F3427B" w:rsidRDefault="00F3427B" w:rsidP="00D8728F">
      <w:pPr>
        <w:jc w:val="both"/>
        <w:rPr>
          <w:lang w:val="es-ES"/>
        </w:rPr>
      </w:pPr>
    </w:p>
    <w:p w14:paraId="6B6AA31A" w14:textId="46D7B4FC" w:rsidR="00F3427B" w:rsidRDefault="00F3427B" w:rsidP="00F3427B">
      <w:pPr>
        <w:jc w:val="both"/>
        <w:rPr>
          <w:lang w:val="es-ES"/>
        </w:rPr>
      </w:pPr>
      <w:r w:rsidRPr="00F3427B">
        <w:rPr>
          <w:lang w:val="es-ES"/>
        </w:rPr>
        <w:t xml:space="preserve">En 1984 cuando los japoneses y los </w:t>
      </w:r>
      <w:r>
        <w:rPr>
          <w:lang w:val="es-ES"/>
        </w:rPr>
        <w:t>r</w:t>
      </w:r>
      <w:r w:rsidRPr="00F3427B">
        <w:rPr>
          <w:lang w:val="es-ES"/>
        </w:rPr>
        <w:t>usos entraron en guerra. Japón era muy fuerte en tierra, pero no tenía armada.</w:t>
      </w:r>
      <w:r w:rsidR="00041AA6">
        <w:rPr>
          <w:lang w:val="es-ES"/>
        </w:rPr>
        <w:t xml:space="preserve"> </w:t>
      </w:r>
      <w:r w:rsidRPr="00F3427B">
        <w:rPr>
          <w:lang w:val="es-ES"/>
        </w:rPr>
        <w:t xml:space="preserve">En procura de dos acorazados recurrieron a un astillero </w:t>
      </w:r>
      <w:r w:rsidRPr="00F3427B">
        <w:rPr>
          <w:lang w:val="es-ES"/>
        </w:rPr>
        <w:lastRenderedPageBreak/>
        <w:t xml:space="preserve">italiano que les dijo que tenían dos listos para zarparse a la mar pero que eran de la </w:t>
      </w:r>
      <w:r w:rsidR="00041AA6">
        <w:rPr>
          <w:lang w:val="es-ES"/>
        </w:rPr>
        <w:t>A</w:t>
      </w:r>
      <w:r w:rsidRPr="00F3427B">
        <w:rPr>
          <w:lang w:val="es-ES"/>
        </w:rPr>
        <w:t xml:space="preserve">rmada </w:t>
      </w:r>
      <w:r w:rsidR="00041AA6">
        <w:rPr>
          <w:lang w:val="es-ES"/>
        </w:rPr>
        <w:t>A</w:t>
      </w:r>
      <w:r w:rsidRPr="00F3427B">
        <w:rPr>
          <w:lang w:val="es-ES"/>
        </w:rPr>
        <w:t>rgentina</w:t>
      </w:r>
      <w:r w:rsidR="00041AA6">
        <w:rPr>
          <w:lang w:val="es-ES"/>
        </w:rPr>
        <w:t>;</w:t>
      </w:r>
      <w:r w:rsidRPr="00F3427B">
        <w:rPr>
          <w:lang w:val="es-ES"/>
        </w:rPr>
        <w:t xml:space="preserve"> eran los acorazados Moreno y Rivadavia. Interpelada</w:t>
      </w:r>
      <w:r w:rsidR="00041AA6">
        <w:rPr>
          <w:lang w:val="es-ES"/>
        </w:rPr>
        <w:t>,</w:t>
      </w:r>
      <w:r w:rsidRPr="00F3427B">
        <w:rPr>
          <w:lang w:val="es-ES"/>
        </w:rPr>
        <w:t xml:space="preserve"> la </w:t>
      </w:r>
      <w:r w:rsidR="00041AA6">
        <w:rPr>
          <w:lang w:val="es-ES"/>
        </w:rPr>
        <w:t>A</w:t>
      </w:r>
      <w:r w:rsidRPr="00F3427B">
        <w:rPr>
          <w:lang w:val="es-ES"/>
        </w:rPr>
        <w:t xml:space="preserve">rmada </w:t>
      </w:r>
      <w:r w:rsidR="00041AA6">
        <w:rPr>
          <w:lang w:val="es-ES"/>
        </w:rPr>
        <w:t>A</w:t>
      </w:r>
      <w:r w:rsidRPr="00F3427B">
        <w:rPr>
          <w:lang w:val="es-ES"/>
        </w:rPr>
        <w:t>rgentina se los cedió. Muestro uno de los dos ya con su nombre japonés a la derecha y la bandera nipona en la popa.</w:t>
      </w:r>
    </w:p>
    <w:p w14:paraId="7D354B3E" w14:textId="77777777" w:rsidR="00041AA6" w:rsidRPr="00F3427B" w:rsidRDefault="00041AA6" w:rsidP="00F3427B">
      <w:pPr>
        <w:jc w:val="both"/>
        <w:rPr>
          <w:lang w:val="es-ES"/>
        </w:rPr>
      </w:pPr>
    </w:p>
    <w:p w14:paraId="75000D96" w14:textId="0C297BBD" w:rsidR="00F3427B" w:rsidRPr="00F3427B" w:rsidRDefault="0014470B" w:rsidP="009E7E23">
      <w:pPr>
        <w:jc w:val="center"/>
        <w:rPr>
          <w:lang w:val="es-ES"/>
        </w:rPr>
      </w:pPr>
      <w:r>
        <w:rPr>
          <w:noProof/>
        </w:rPr>
        <w:pict w14:anchorId="674C519C">
          <v:shape id="Imagen 1" o:spid="_x0000_i1032" type="#_x0000_t75" style="width:251.25pt;height:165pt;visibility:visible;mso-wrap-style:square;mso-position-horizontal:absolute">
            <v:imagedata r:id="rId52" o:title=""/>
          </v:shape>
        </w:pict>
      </w:r>
    </w:p>
    <w:p w14:paraId="1E161820" w14:textId="373872C9" w:rsidR="00F3427B" w:rsidRPr="00F3427B" w:rsidRDefault="00476965" w:rsidP="00F3427B">
      <w:pPr>
        <w:jc w:val="both"/>
        <w:rPr>
          <w:lang w:val="es-ES"/>
        </w:rPr>
      </w:pPr>
      <w:r>
        <w:rPr>
          <w:noProof/>
        </w:rPr>
        <w:pict w14:anchorId="283D0473">
          <v:shape id="_x0000_s1805" type="#_x0000_t75" style="position:absolute;left:0;text-align:left;margin-left:325.65pt;margin-top:10.7pt;width:89.9pt;height:120pt;z-index:-19;visibility:visible;mso-wrap-style:square;mso-position-horizontal-relative:text;mso-position-vertical-relative:text" wrapcoords="-180 0 -180 21465 21600 21465 21600 0 -180 0">
            <v:imagedata r:id="rId53" o:title=""/>
            <w10:wrap type="tight"/>
          </v:shape>
        </w:pict>
      </w:r>
    </w:p>
    <w:p w14:paraId="6206CEB1" w14:textId="5BF7DDE9" w:rsidR="00F3427B" w:rsidRPr="00F3427B" w:rsidRDefault="00F3427B" w:rsidP="00F3427B">
      <w:pPr>
        <w:jc w:val="both"/>
        <w:rPr>
          <w:lang w:val="es-ES"/>
        </w:rPr>
      </w:pPr>
      <w:r w:rsidRPr="00F3427B">
        <w:rPr>
          <w:lang w:val="es-ES"/>
        </w:rPr>
        <w:t xml:space="preserve">Con los dos acorazados vino el </w:t>
      </w:r>
      <w:r w:rsidR="00041AA6">
        <w:rPr>
          <w:lang w:val="es-ES"/>
        </w:rPr>
        <w:t>a</w:t>
      </w:r>
      <w:r w:rsidRPr="00F3427B">
        <w:rPr>
          <w:lang w:val="es-ES"/>
        </w:rPr>
        <w:t xml:space="preserve">lmirante </w:t>
      </w:r>
      <w:r w:rsidR="00041AA6">
        <w:rPr>
          <w:lang w:val="es-ES"/>
        </w:rPr>
        <w:t>a</w:t>
      </w:r>
      <w:r w:rsidRPr="00F3427B">
        <w:rPr>
          <w:lang w:val="es-ES"/>
        </w:rPr>
        <w:t xml:space="preserve">rgentino D. García </w:t>
      </w:r>
      <w:r w:rsidR="00041AA6">
        <w:rPr>
          <w:lang w:val="es-ES"/>
        </w:rPr>
        <w:t>(</w:t>
      </w:r>
      <w:r w:rsidRPr="00F3427B">
        <w:rPr>
          <w:lang w:val="es-ES"/>
        </w:rPr>
        <w:t>foto</w:t>
      </w:r>
      <w:r w:rsidR="00041AA6">
        <w:rPr>
          <w:lang w:val="es-ES"/>
        </w:rPr>
        <w:t>).</w:t>
      </w:r>
      <w:r w:rsidR="009E7E23">
        <w:rPr>
          <w:lang w:val="es-ES"/>
        </w:rPr>
        <w:t xml:space="preserve"> </w:t>
      </w:r>
      <w:r w:rsidRPr="00F3427B">
        <w:rPr>
          <w:lang w:val="es-ES"/>
        </w:rPr>
        <w:t xml:space="preserve">El </w:t>
      </w:r>
      <w:r w:rsidR="00041AA6">
        <w:rPr>
          <w:lang w:val="es-ES"/>
        </w:rPr>
        <w:t>a</w:t>
      </w:r>
      <w:r w:rsidRPr="00F3427B">
        <w:rPr>
          <w:lang w:val="es-ES"/>
        </w:rPr>
        <w:t xml:space="preserve">lmirante entregó los acorazados y después navegó en uno de ellos como "observador". La guerra la ganaron finalmente los </w:t>
      </w:r>
      <w:r w:rsidR="00041AA6" w:rsidRPr="00F3427B">
        <w:rPr>
          <w:lang w:val="es-ES"/>
        </w:rPr>
        <w:t>japoneses</w:t>
      </w:r>
      <w:r w:rsidRPr="00F3427B">
        <w:rPr>
          <w:lang w:val="es-ES"/>
        </w:rPr>
        <w:t xml:space="preserve"> y los acorazados les resultaron muy valiosos.</w:t>
      </w:r>
      <w:r w:rsidR="009E7E23">
        <w:rPr>
          <w:lang w:val="es-ES"/>
        </w:rPr>
        <w:t xml:space="preserve"> </w:t>
      </w:r>
      <w:r w:rsidRPr="00F3427B">
        <w:rPr>
          <w:lang w:val="es-ES"/>
        </w:rPr>
        <w:t xml:space="preserve">Cuando yo estuve en Japón y conté que </w:t>
      </w:r>
      <w:r w:rsidR="00041AA6" w:rsidRPr="00F3427B">
        <w:rPr>
          <w:lang w:val="es-ES"/>
        </w:rPr>
        <w:t>era nieto</w:t>
      </w:r>
      <w:r w:rsidRPr="00F3427B">
        <w:rPr>
          <w:lang w:val="es-ES"/>
        </w:rPr>
        <w:t xml:space="preserve"> de un marino </w:t>
      </w:r>
      <w:r w:rsidR="00041AA6">
        <w:rPr>
          <w:lang w:val="es-ES"/>
        </w:rPr>
        <w:t>a</w:t>
      </w:r>
      <w:r w:rsidRPr="00F3427B">
        <w:rPr>
          <w:lang w:val="es-ES"/>
        </w:rPr>
        <w:t>rgentino los japoneses se inclinaban hasta el suelo.</w:t>
      </w:r>
    </w:p>
    <w:p w14:paraId="3A343970" w14:textId="77777777" w:rsidR="00F3427B" w:rsidRPr="00F3427B" w:rsidRDefault="00F3427B" w:rsidP="00F3427B">
      <w:pPr>
        <w:jc w:val="both"/>
        <w:rPr>
          <w:lang w:val="es-ES"/>
        </w:rPr>
      </w:pPr>
    </w:p>
    <w:p w14:paraId="008C4F10" w14:textId="7B218E71" w:rsidR="00F3427B" w:rsidRDefault="00F3427B" w:rsidP="00F3427B">
      <w:pPr>
        <w:jc w:val="both"/>
        <w:rPr>
          <w:lang w:val="es-ES"/>
        </w:rPr>
      </w:pPr>
      <w:r w:rsidRPr="00F3427B">
        <w:rPr>
          <w:lang w:val="es-ES"/>
        </w:rPr>
        <w:t>Efectivamente</w:t>
      </w:r>
      <w:r w:rsidR="00041AA6">
        <w:rPr>
          <w:lang w:val="es-ES"/>
        </w:rPr>
        <w:t>,</w:t>
      </w:r>
      <w:r w:rsidRPr="00F3427B">
        <w:rPr>
          <w:lang w:val="es-ES"/>
        </w:rPr>
        <w:t xml:space="preserve"> mi abuelo materno era el Capitán Cánepa. Tengo su foja de servicios manuscrita como se hacía en esos tiempos. Se pasó la vida navegando. Estuvo en Japón con </w:t>
      </w:r>
      <w:r w:rsidR="00041AA6">
        <w:rPr>
          <w:lang w:val="es-ES"/>
        </w:rPr>
        <w:t>l</w:t>
      </w:r>
      <w:r w:rsidRPr="00F3427B">
        <w:rPr>
          <w:lang w:val="es-ES"/>
        </w:rPr>
        <w:t xml:space="preserve">a Fragata Sarmiento siendo un joven oficial. Pero su primera navegación la hizo relevando el perfil hidrográfico del Río de la Plata. De </w:t>
      </w:r>
      <w:r w:rsidR="00041AA6" w:rsidRPr="00F3427B">
        <w:rPr>
          <w:lang w:val="es-ES"/>
        </w:rPr>
        <w:t>hecho,</w:t>
      </w:r>
      <w:r w:rsidRPr="00F3427B">
        <w:rPr>
          <w:lang w:val="es-ES"/>
        </w:rPr>
        <w:t xml:space="preserve"> hasta no hace muchos años los buques oceanográficos llevaron su nombre. Siendo yo jefe de la acería </w:t>
      </w:r>
      <w:proofErr w:type="gramStart"/>
      <w:r w:rsidRPr="00F3427B">
        <w:rPr>
          <w:lang w:val="es-ES"/>
        </w:rPr>
        <w:t>de la entonces</w:t>
      </w:r>
      <w:proofErr w:type="gramEnd"/>
      <w:r w:rsidRPr="00F3427B">
        <w:rPr>
          <w:lang w:val="es-ES"/>
        </w:rPr>
        <w:t xml:space="preserve"> SIDERCA en Campana lo vi llegar a desguace, tarea de cortarlo en pedacitos para convertirlo en chatarra. Me quedé con un ojo de buey que lo perdí en alguna mudanza. </w:t>
      </w:r>
      <w:r w:rsidR="00041AA6">
        <w:rPr>
          <w:lang w:val="es-ES"/>
        </w:rPr>
        <w:t>Esta es la f</w:t>
      </w:r>
      <w:r w:rsidRPr="00F3427B">
        <w:rPr>
          <w:lang w:val="es-ES"/>
        </w:rPr>
        <w:t xml:space="preserve">oto del buque </w:t>
      </w:r>
      <w:r w:rsidR="00041AA6" w:rsidRPr="00F3427B">
        <w:rPr>
          <w:lang w:val="es-ES"/>
        </w:rPr>
        <w:t>cuando lo</w:t>
      </w:r>
      <w:r w:rsidRPr="00F3427B">
        <w:rPr>
          <w:lang w:val="es-ES"/>
        </w:rPr>
        <w:t xml:space="preserve"> dieron de baja de la Armada</w:t>
      </w:r>
      <w:r w:rsidR="00041AA6">
        <w:rPr>
          <w:lang w:val="es-ES"/>
        </w:rPr>
        <w:t>.</w:t>
      </w:r>
    </w:p>
    <w:p w14:paraId="51627824" w14:textId="77777777" w:rsidR="009E7E23" w:rsidRPr="00F3427B" w:rsidRDefault="009E7E23" w:rsidP="00F3427B">
      <w:pPr>
        <w:jc w:val="both"/>
        <w:rPr>
          <w:lang w:val="es-ES"/>
        </w:rPr>
      </w:pPr>
    </w:p>
    <w:p w14:paraId="19F58A6D" w14:textId="23791A8F" w:rsidR="00F3427B" w:rsidRDefault="00B8508F" w:rsidP="009E7E23">
      <w:pPr>
        <w:jc w:val="center"/>
        <w:rPr>
          <w:noProof/>
        </w:rPr>
      </w:pPr>
      <w:r>
        <w:rPr>
          <w:noProof/>
        </w:rPr>
        <w:pict w14:anchorId="285E95B2">
          <v:shape id="_x0000_i1110" type="#_x0000_t75" style="width:259.5pt;height:173.25pt;visibility:visible;mso-wrap-style:square;mso-position-horizontal:absolute;mso-position-vertical:absolute">
            <v:imagedata r:id="rId54" o:title=""/>
          </v:shape>
        </w:pict>
      </w:r>
    </w:p>
    <w:p w14:paraId="509CDB72" w14:textId="77777777" w:rsidR="00946A21" w:rsidRDefault="00946A21" w:rsidP="00D8728F">
      <w:pPr>
        <w:jc w:val="both"/>
        <w:rPr>
          <w:lang w:val="es-ES"/>
        </w:rPr>
      </w:pPr>
    </w:p>
    <w:p w14:paraId="579E447A" w14:textId="77777777" w:rsidR="00D8728F" w:rsidRDefault="00D8728F" w:rsidP="00D8728F">
      <w:pPr>
        <w:jc w:val="both"/>
        <w:rPr>
          <w:lang w:val="es-ES"/>
        </w:rPr>
      </w:pPr>
      <w:r>
        <w:rPr>
          <w:lang w:val="es-ES"/>
        </w:rPr>
        <w:t>- - - - -</w:t>
      </w:r>
    </w:p>
    <w:p w14:paraId="6DB5DD46" w14:textId="56FBF766" w:rsidR="00D8728F" w:rsidRDefault="00D8728F" w:rsidP="00D8728F">
      <w:pPr>
        <w:jc w:val="both"/>
        <w:rPr>
          <w:lang w:val="es-ES"/>
        </w:rPr>
      </w:pPr>
    </w:p>
    <w:p w14:paraId="44875506" w14:textId="77777777" w:rsidR="002251A8" w:rsidRDefault="002251A8" w:rsidP="002251A8">
      <w:pPr>
        <w:jc w:val="both"/>
        <w:rPr>
          <w:lang w:val="es-ES"/>
        </w:rPr>
      </w:pPr>
      <w:r w:rsidRPr="000F58DD">
        <w:rPr>
          <w:b/>
          <w:bCs/>
          <w:lang w:val="es-ES"/>
        </w:rPr>
        <w:t>PERÓN Y LA LEGENDARIA CAÑONERA PARAGUAYA</w:t>
      </w:r>
      <w:r>
        <w:rPr>
          <w:lang w:val="es-ES"/>
        </w:rPr>
        <w:t xml:space="preserve"> – por Luis Furlan (XLII)</w:t>
      </w:r>
    </w:p>
    <w:p w14:paraId="16D59D7B" w14:textId="77777777" w:rsidR="002251A8" w:rsidRPr="000F58DD" w:rsidRDefault="002251A8" w:rsidP="002251A8">
      <w:pPr>
        <w:jc w:val="both"/>
        <w:rPr>
          <w:lang w:val="es-ES"/>
        </w:rPr>
      </w:pPr>
    </w:p>
    <w:p w14:paraId="1C073C9F" w14:textId="77777777" w:rsidR="002251A8" w:rsidRPr="000F58DD" w:rsidRDefault="00476965" w:rsidP="002251A8">
      <w:pPr>
        <w:jc w:val="both"/>
        <w:rPr>
          <w:lang w:val="es-ES"/>
        </w:rPr>
      </w:pPr>
      <w:r>
        <w:rPr>
          <w:noProof/>
        </w:rPr>
        <w:pict w14:anchorId="14921DA1">
          <v:shape id="_x0000_s1888" type="#_x0000_t75" style="position:absolute;left:0;text-align:left;margin-left:268.45pt;margin-top:1.6pt;width:146.95pt;height:110.15pt;z-index:-14;visibility:visible;mso-wrap-style:square;mso-position-horizontal-relative:text;mso-position-vertical-relative:text" wrapcoords="-64 0 -64 21514 21600 21514 21600 0 -64 0">
            <v:imagedata r:id="rId55" o:title=""/>
            <w10:wrap type="tight"/>
          </v:shape>
        </w:pict>
      </w:r>
      <w:r w:rsidR="002251A8" w:rsidRPr="000F58DD">
        <w:rPr>
          <w:lang w:val="es-ES"/>
        </w:rPr>
        <w:t xml:space="preserve">El 20 de septiembre de 1955 fue derrocado el presidente Juan Domingo Perón. Ese día, el líder justicialista solicitó asilo político a la embajada paraguaya. En un contexto complejo, las autoridades diplomáticas del país vecino lo trasladaron a </w:t>
      </w:r>
      <w:proofErr w:type="spellStart"/>
      <w:r w:rsidR="002251A8" w:rsidRPr="000F58DD">
        <w:rPr>
          <w:lang w:val="es-ES"/>
        </w:rPr>
        <w:t>a</w:t>
      </w:r>
      <w:proofErr w:type="spellEnd"/>
      <w:r w:rsidR="002251A8" w:rsidRPr="000F58DD">
        <w:rPr>
          <w:lang w:val="es-ES"/>
        </w:rPr>
        <w:t xml:space="preserve"> un sitio muy particular hasta concretar su asilo político en el país vecino.</w:t>
      </w:r>
    </w:p>
    <w:p w14:paraId="5CAD576F" w14:textId="77777777" w:rsidR="002251A8" w:rsidRPr="000F58DD" w:rsidRDefault="002251A8" w:rsidP="002251A8">
      <w:pPr>
        <w:jc w:val="both"/>
        <w:rPr>
          <w:lang w:val="es-ES"/>
        </w:rPr>
      </w:pPr>
    </w:p>
    <w:p w14:paraId="01001598" w14:textId="77777777" w:rsidR="002251A8" w:rsidRPr="000F58DD" w:rsidRDefault="002251A8" w:rsidP="002251A8">
      <w:pPr>
        <w:jc w:val="both"/>
        <w:rPr>
          <w:lang w:val="es-ES"/>
        </w:rPr>
      </w:pPr>
      <w:r w:rsidRPr="000F58DD">
        <w:rPr>
          <w:lang w:val="es-ES"/>
        </w:rPr>
        <w:t>El 20 de septiembre de 1955, el general Juan Domingo Perón se presentó en la embajada de Paraguay en Buenos Aires para solicitar asilo político. Tras permanecer unas horas en esa sede diplomática y en la residencia del embajador, aquel mismo día se alojó a Perón en un lugar especial, más seguro y menos expuesto a la violencia de aquellos inciertos momentos, en medio de las gestiones para cumplir con su pedido. Así entra en escena la legendaria y famosa “cañonera paraguaya”.</w:t>
      </w:r>
    </w:p>
    <w:p w14:paraId="7B491AA4" w14:textId="77777777" w:rsidR="002251A8" w:rsidRPr="000F58DD" w:rsidRDefault="002251A8" w:rsidP="002251A8">
      <w:pPr>
        <w:jc w:val="both"/>
        <w:rPr>
          <w:lang w:val="es-ES"/>
        </w:rPr>
      </w:pPr>
    </w:p>
    <w:p w14:paraId="3E900F26" w14:textId="77777777" w:rsidR="002251A8" w:rsidRPr="000F58DD" w:rsidRDefault="002251A8" w:rsidP="002251A8">
      <w:pPr>
        <w:jc w:val="both"/>
        <w:rPr>
          <w:lang w:val="es-ES"/>
        </w:rPr>
      </w:pPr>
      <w:r w:rsidRPr="000F58DD">
        <w:rPr>
          <w:lang w:val="es-ES"/>
        </w:rPr>
        <w:t xml:space="preserve">Nos referimos a la cañonera “Paraguay” -que ese era su nombre más allá de su bandera-, uno de los principales buques de guerra de la Armada de ese país, que, desde ese día, se convirtió en inusual refugio para el presidente depuesto. Durante los enfrentamientos que provocaron su caída, esa cañonera se encontraba fondeada en Puerto Nuevo, en la ciudad de Buenos Aires. </w:t>
      </w:r>
      <w:proofErr w:type="gramStart"/>
      <w:r w:rsidRPr="000F58DD">
        <w:rPr>
          <w:lang w:val="es-ES"/>
        </w:rPr>
        <w:t>Pero,</w:t>
      </w:r>
      <w:proofErr w:type="gramEnd"/>
      <w:r w:rsidRPr="000F58DD">
        <w:rPr>
          <w:lang w:val="es-ES"/>
        </w:rPr>
        <w:t xml:space="preserve"> ¿por qué se hallaba allí?</w:t>
      </w:r>
    </w:p>
    <w:p w14:paraId="37A1F6B4" w14:textId="77777777" w:rsidR="002251A8" w:rsidRPr="000F58DD" w:rsidRDefault="002251A8" w:rsidP="002251A8">
      <w:pPr>
        <w:jc w:val="both"/>
        <w:rPr>
          <w:lang w:val="es-ES"/>
        </w:rPr>
      </w:pPr>
    </w:p>
    <w:p w14:paraId="5B821F52" w14:textId="77777777" w:rsidR="002251A8" w:rsidRPr="000F58DD" w:rsidRDefault="002251A8" w:rsidP="002251A8">
      <w:pPr>
        <w:jc w:val="both"/>
        <w:rPr>
          <w:lang w:val="es-ES"/>
        </w:rPr>
      </w:pPr>
      <w:r w:rsidRPr="000F58DD">
        <w:rPr>
          <w:lang w:val="es-ES"/>
        </w:rPr>
        <w:t xml:space="preserve">La construcción de ese buque (y de su gemela, la “Humaitá”) fue autorizada por el gobierno paraguayo en 1927 para enfrentar un probable conflicto bélico con Bolivia por la disputa del Chaco Boreal. Construida en el astillero </w:t>
      </w:r>
      <w:proofErr w:type="spellStart"/>
      <w:r w:rsidRPr="000F58DD">
        <w:rPr>
          <w:lang w:val="es-ES"/>
        </w:rPr>
        <w:t>Odero</w:t>
      </w:r>
      <w:proofErr w:type="spellEnd"/>
      <w:r w:rsidRPr="000F58DD">
        <w:rPr>
          <w:lang w:val="es-ES"/>
        </w:rPr>
        <w:t xml:space="preserve">-Terni-Orlando, de Génova, Italia, se botó al agua el 22 de junio de 1930. Tenía 70 metros de largo, 10,50 metros de eslora y un calado de 2,50 metros. Desplazaba mil toneladas, alcanzaba una velocidad máxima de 17 nudos y contaba con 150 tripulantes. Su armamento consistía en dos torres dobles con cañones de 120 </w:t>
      </w:r>
      <w:proofErr w:type="spellStart"/>
      <w:r w:rsidRPr="000F58DD">
        <w:rPr>
          <w:lang w:val="es-ES"/>
        </w:rPr>
        <w:t>mm.</w:t>
      </w:r>
      <w:proofErr w:type="spellEnd"/>
      <w:r w:rsidRPr="000F58DD">
        <w:rPr>
          <w:lang w:val="es-ES"/>
        </w:rPr>
        <w:t xml:space="preserve">; tres montajes simples con cañones de 76 </w:t>
      </w:r>
      <w:proofErr w:type="spellStart"/>
      <w:r w:rsidRPr="000F58DD">
        <w:rPr>
          <w:lang w:val="es-ES"/>
        </w:rPr>
        <w:t>mm.</w:t>
      </w:r>
      <w:proofErr w:type="spellEnd"/>
      <w:r w:rsidRPr="000F58DD">
        <w:rPr>
          <w:lang w:val="es-ES"/>
        </w:rPr>
        <w:t xml:space="preserve">; y cuatro ametralladoras antiaéreas (dos de 40 </w:t>
      </w:r>
      <w:proofErr w:type="spellStart"/>
      <w:r w:rsidRPr="000F58DD">
        <w:rPr>
          <w:lang w:val="es-ES"/>
        </w:rPr>
        <w:t>mm.</w:t>
      </w:r>
      <w:proofErr w:type="spellEnd"/>
      <w:r w:rsidRPr="000F58DD">
        <w:rPr>
          <w:lang w:val="es-ES"/>
        </w:rPr>
        <w:t xml:space="preserve"> y dos de 20 </w:t>
      </w:r>
      <w:proofErr w:type="spellStart"/>
      <w:r w:rsidRPr="000F58DD">
        <w:rPr>
          <w:lang w:val="es-ES"/>
        </w:rPr>
        <w:t>mm.</w:t>
      </w:r>
      <w:proofErr w:type="spellEnd"/>
      <w:r w:rsidRPr="000F58DD">
        <w:rPr>
          <w:lang w:val="es-ES"/>
        </w:rPr>
        <w:t>). Zarpó de Génova el 14 de febrero de 1931 y llegó a Asunción el 5 de mayo de ese año, lo que fue todo un acontecimiento. Multitudes de distintos puntos del país recibieron a la flamante nave y su incorporación, efectivamente, se produjo durante la creciente tensión con Bolivia y significó un cambio de época para la Armada paraguaya.</w:t>
      </w:r>
    </w:p>
    <w:p w14:paraId="29F87504" w14:textId="77777777" w:rsidR="002251A8" w:rsidRPr="000F58DD" w:rsidRDefault="002251A8" w:rsidP="002251A8">
      <w:pPr>
        <w:jc w:val="both"/>
        <w:rPr>
          <w:lang w:val="es-ES"/>
        </w:rPr>
      </w:pPr>
    </w:p>
    <w:p w14:paraId="3BADE755" w14:textId="77777777" w:rsidR="002251A8" w:rsidRPr="000F58DD" w:rsidRDefault="002251A8" w:rsidP="002251A8">
      <w:pPr>
        <w:jc w:val="both"/>
        <w:rPr>
          <w:lang w:val="es-ES"/>
        </w:rPr>
      </w:pPr>
      <w:r w:rsidRPr="000F58DD">
        <w:rPr>
          <w:lang w:val="es-ES"/>
        </w:rPr>
        <w:t xml:space="preserve">La cañonera tuvo una destacada actuación en la guerra del Chaco contra las fuerzas bolivianas (1932-1935). Dominó el río Paraguay, aseguró las comunicaciones navales, cumplió una intensa labor logística y apoyó las operaciones del Ejército guaraní. Realizó numerosos viajes entre Asunción, Concepción, Puerto Casado, Fuerte Olimpo y Bahía Negra para transportar tropas, armamentos, pertrechos, autoridades políticas y </w:t>
      </w:r>
      <w:r w:rsidRPr="000F58DD">
        <w:rPr>
          <w:lang w:val="es-ES"/>
        </w:rPr>
        <w:lastRenderedPageBreak/>
        <w:t>militares, prisioneros, etc. Fue condecorada con la “Cruz del Chaco” y la “Cruz del Defensor”.</w:t>
      </w:r>
    </w:p>
    <w:p w14:paraId="1990694B" w14:textId="77777777" w:rsidR="002251A8" w:rsidRPr="000F58DD" w:rsidRDefault="002251A8" w:rsidP="002251A8">
      <w:pPr>
        <w:jc w:val="both"/>
        <w:rPr>
          <w:lang w:val="es-ES"/>
        </w:rPr>
      </w:pPr>
    </w:p>
    <w:p w14:paraId="54242BAD" w14:textId="77777777" w:rsidR="002251A8" w:rsidRPr="000F58DD" w:rsidRDefault="002251A8" w:rsidP="002251A8">
      <w:pPr>
        <w:jc w:val="both"/>
        <w:rPr>
          <w:lang w:val="es-ES"/>
        </w:rPr>
      </w:pPr>
      <w:r w:rsidRPr="000F58DD">
        <w:rPr>
          <w:lang w:val="es-ES"/>
        </w:rPr>
        <w:t xml:space="preserve">En 1942 se estableció en Asunción la misión naval argentina de Instrucción en Paraguay para apoyar y asesorar a su Armada. La cooperación con esa misión permitió que las cañoneras “Paraguay” y “Humaitá” bajaran cada dos años a la Capital argentina para reparaciones y mantenimiento en los talleres navales del Estado. El suboficial mayor de nuestra Armada José </w:t>
      </w:r>
      <w:proofErr w:type="spellStart"/>
      <w:r w:rsidRPr="000F58DD">
        <w:rPr>
          <w:lang w:val="es-ES"/>
        </w:rPr>
        <w:t>Bamio</w:t>
      </w:r>
      <w:proofErr w:type="spellEnd"/>
      <w:r w:rsidRPr="000F58DD">
        <w:rPr>
          <w:lang w:val="es-ES"/>
        </w:rPr>
        <w:t>, quien trabajó con las cañoneras, recordó que al establecer comunicación telefónica con esos buques la respuesta clásica era: “¡Aquí, acorazado Paraguay!”</w:t>
      </w:r>
    </w:p>
    <w:p w14:paraId="0AAC65FD" w14:textId="77777777" w:rsidR="002251A8" w:rsidRPr="000F58DD" w:rsidRDefault="002251A8" w:rsidP="002251A8">
      <w:pPr>
        <w:jc w:val="both"/>
        <w:rPr>
          <w:lang w:val="es-ES"/>
        </w:rPr>
      </w:pPr>
    </w:p>
    <w:p w14:paraId="12D16218" w14:textId="77777777" w:rsidR="002251A8" w:rsidRPr="000F58DD" w:rsidRDefault="002251A8" w:rsidP="002251A8">
      <w:pPr>
        <w:jc w:val="both"/>
        <w:rPr>
          <w:lang w:val="es-ES"/>
        </w:rPr>
      </w:pPr>
      <w:r w:rsidRPr="000F58DD">
        <w:rPr>
          <w:lang w:val="es-ES"/>
        </w:rPr>
        <w:t>Entre marzo y agosto de 1947 se produjo una tremenda guerra civil entre el gobierno paraguayo y una alianza de distintos partidos políticos. Cuando se inició el conflicto, la cañonera “Paraguay” y su gemela “Humaitá” se encontraban desarmadas y en reparación en el puerto de Buenos Aires, en cumplimiento de los acuerdos de cooperación señalados. Iniciada la guerra, ambas cañoneras se sublevaron en el puerto porteño para dirigirse al Paraguay e intervenir en la lucha con el objetivo de apoyar desde el Sur a los rebeldes, atacar la retaguardia de las fuerzas gubernamentales, dominar los ríos y colaborar en la toma de Asunción.</w:t>
      </w:r>
    </w:p>
    <w:p w14:paraId="05ACFBA1" w14:textId="77777777" w:rsidR="002251A8" w:rsidRPr="000F58DD" w:rsidRDefault="002251A8" w:rsidP="002251A8">
      <w:pPr>
        <w:jc w:val="both"/>
        <w:rPr>
          <w:lang w:val="es-ES"/>
        </w:rPr>
      </w:pPr>
    </w:p>
    <w:p w14:paraId="583DF8D9" w14:textId="77777777" w:rsidR="002251A8" w:rsidRPr="000F58DD" w:rsidRDefault="002251A8" w:rsidP="002251A8">
      <w:pPr>
        <w:jc w:val="both"/>
        <w:rPr>
          <w:lang w:val="es-ES"/>
        </w:rPr>
      </w:pPr>
      <w:r w:rsidRPr="000F58DD">
        <w:rPr>
          <w:lang w:val="es-ES"/>
        </w:rPr>
        <w:t>Los planes de los conductores de las cañoneras se complicaron por distintos motivos. En el viaje para su reparación y mantenimiento, desembarcaron en el Arsenal de Marina de Zárate sus depósitos de pólvora, por lo cual no contaban, al comenzar la lucha, con el necesario poder de combate (según un jefe militar rebelde, “el pronunciamiento efectuado sin tomar la precaución de cargar la santabárbara dejada en Zárate, tuvo funestas consecuencias para la revolución”); por otra parte, el presidente Perón, que apoyaba al gobierno paraguayo, ordenó que retuviera en Buenos Aires a las cañoneras sublevadas y demoró su partida.</w:t>
      </w:r>
    </w:p>
    <w:p w14:paraId="5C8080DC" w14:textId="77777777" w:rsidR="002251A8" w:rsidRPr="000F58DD" w:rsidRDefault="002251A8" w:rsidP="002251A8">
      <w:pPr>
        <w:jc w:val="both"/>
        <w:rPr>
          <w:lang w:val="es-ES"/>
        </w:rPr>
      </w:pPr>
    </w:p>
    <w:p w14:paraId="48DC6491" w14:textId="77777777" w:rsidR="002251A8" w:rsidRPr="000F58DD" w:rsidRDefault="002251A8" w:rsidP="002251A8">
      <w:pPr>
        <w:jc w:val="both"/>
        <w:rPr>
          <w:lang w:val="es-ES"/>
        </w:rPr>
      </w:pPr>
      <w:r w:rsidRPr="000F58DD">
        <w:rPr>
          <w:lang w:val="es-ES"/>
        </w:rPr>
        <w:t>Cuando zarparon de nuestra Capital, cruzaron el Río de la Plata, fondearon frente a Carmelo (Uruguay) y luego navegaron por el Paraná hacia Paraguay. Finalmente, los rebeldes fueron derrotados y las dos cañoneras, sin chances de intervenir en la guerra, se entregaron en la localidad correntina de Ituzaingó.</w:t>
      </w:r>
    </w:p>
    <w:p w14:paraId="4A0AF70D" w14:textId="77777777" w:rsidR="002251A8" w:rsidRPr="000F58DD" w:rsidRDefault="002251A8" w:rsidP="002251A8">
      <w:pPr>
        <w:jc w:val="both"/>
        <w:rPr>
          <w:lang w:val="es-ES"/>
        </w:rPr>
      </w:pPr>
    </w:p>
    <w:p w14:paraId="21B4888A" w14:textId="77777777" w:rsidR="002251A8" w:rsidRPr="000F58DD" w:rsidRDefault="002251A8" w:rsidP="002251A8">
      <w:pPr>
        <w:jc w:val="both"/>
        <w:rPr>
          <w:lang w:val="es-ES"/>
        </w:rPr>
      </w:pPr>
      <w:r w:rsidRPr="000F58DD">
        <w:rPr>
          <w:lang w:val="es-ES"/>
        </w:rPr>
        <w:t xml:space="preserve">La lucha que culminó con la deposición de Perón en septiembre de </w:t>
      </w:r>
      <w:proofErr w:type="gramStart"/>
      <w:r w:rsidRPr="000F58DD">
        <w:rPr>
          <w:lang w:val="es-ES"/>
        </w:rPr>
        <w:t>1955,</w:t>
      </w:r>
      <w:proofErr w:type="gramEnd"/>
      <w:r w:rsidRPr="000F58DD">
        <w:rPr>
          <w:lang w:val="es-ES"/>
        </w:rPr>
        <w:t xml:space="preserve"> volvió a encontrar a la cañonera “Paraguay” en el ojo de la tormenta. En esas críticas jornadas estaba desmantelada, carecía de combustible, electricidad y suficiente poder de fuego, y le faltaban elementos de máquinas y calderas. Era su comandante el teniente de navío César </w:t>
      </w:r>
      <w:proofErr w:type="spellStart"/>
      <w:r w:rsidRPr="000F58DD">
        <w:rPr>
          <w:lang w:val="es-ES"/>
        </w:rPr>
        <w:t>Cortese</w:t>
      </w:r>
      <w:proofErr w:type="spellEnd"/>
      <w:r w:rsidRPr="000F58DD">
        <w:rPr>
          <w:lang w:val="es-ES"/>
        </w:rPr>
        <w:t>, quien se había formado en la Escuela Naval Militar argentina.</w:t>
      </w:r>
    </w:p>
    <w:p w14:paraId="25E6CF4E" w14:textId="77777777" w:rsidR="002251A8" w:rsidRPr="000F58DD" w:rsidRDefault="002251A8" w:rsidP="002251A8">
      <w:pPr>
        <w:jc w:val="both"/>
        <w:rPr>
          <w:lang w:val="es-ES"/>
        </w:rPr>
      </w:pPr>
    </w:p>
    <w:p w14:paraId="22ABAD84" w14:textId="77777777" w:rsidR="002251A8" w:rsidRPr="000F58DD" w:rsidRDefault="002251A8" w:rsidP="002251A8">
      <w:pPr>
        <w:jc w:val="both"/>
        <w:rPr>
          <w:lang w:val="es-ES"/>
        </w:rPr>
      </w:pPr>
      <w:r w:rsidRPr="000F58DD">
        <w:rPr>
          <w:lang w:val="es-ES"/>
        </w:rPr>
        <w:t xml:space="preserve">El 20 de septiembre de 1955 las autoridades de la embajada paraguaya, en función del pedido de asilo político, trasladaron a Perón al buque, donde permaneció alojado hasta el 2 de octubre del mismo año. Numerosas, dramáticas y pintorescas fueron las alternativas en torno a la cañonera mientras Perón se halló a bordo: amenazas de asalto y hundimiento; rumores de ataques aéreos y submarinos; nutrida vigilancia del Puerto Nuevo con fuerzas de Infantería de Marina, Policía y Prefectura; buques de la Armada Argentina controlando el Río de la Plata; y guitarreadas y romerías a bordo </w:t>
      </w:r>
      <w:r w:rsidRPr="000F58DD">
        <w:rPr>
          <w:lang w:val="es-ES"/>
        </w:rPr>
        <w:lastRenderedPageBreak/>
        <w:t>de la cañonera para entretener a Perón. Toda la atención de un país estaba concentrada sobre el barco que albergaba al veterano conductor del Justicialismo.</w:t>
      </w:r>
    </w:p>
    <w:p w14:paraId="2F2C740D" w14:textId="77777777" w:rsidR="002251A8" w:rsidRPr="000F58DD" w:rsidRDefault="002251A8" w:rsidP="002251A8">
      <w:pPr>
        <w:jc w:val="both"/>
        <w:rPr>
          <w:lang w:val="es-ES"/>
        </w:rPr>
      </w:pPr>
    </w:p>
    <w:p w14:paraId="576CDB0E" w14:textId="77777777" w:rsidR="002251A8" w:rsidRPr="000F58DD" w:rsidRDefault="002251A8" w:rsidP="002251A8">
      <w:pPr>
        <w:jc w:val="both"/>
        <w:rPr>
          <w:lang w:val="es-ES"/>
        </w:rPr>
      </w:pPr>
      <w:r w:rsidRPr="000F58DD">
        <w:rPr>
          <w:lang w:val="es-ES"/>
        </w:rPr>
        <w:t>Para evitar ataques, el 25 de septiembre se remolcó a la cañonera a unos 10 kilómetros del puerto. Ese día llegó a la ciudad de Buenos Aires la cañonera “Humaitá” con el fin, eventualmente, de embarcar a Perón y a la vez apoyar a la “Paraguay”. Pero Perón no viajó a Asunción por vía fluvial en uno de esos buques, sino que recién el 2 de octubre desde la cañonera se lo trasladó a un avión militar anfibio paraguayo “Catalina”, que lo transportó para poder cumplir con el asilo político que le daba el gobierno de</w:t>
      </w:r>
      <w:r>
        <w:rPr>
          <w:lang w:val="es-ES"/>
        </w:rPr>
        <w:t>l</w:t>
      </w:r>
      <w:r w:rsidRPr="000F58DD">
        <w:rPr>
          <w:lang w:val="es-ES"/>
        </w:rPr>
        <w:t xml:space="preserve"> general Alfredo Stroessner, su amigo. Así concluyó la difícil misión que se le asignó a la cañonera.</w:t>
      </w:r>
    </w:p>
    <w:p w14:paraId="061C9B1B" w14:textId="77777777" w:rsidR="002251A8" w:rsidRPr="000F58DD" w:rsidRDefault="002251A8" w:rsidP="002251A8">
      <w:pPr>
        <w:jc w:val="both"/>
        <w:rPr>
          <w:lang w:val="es-ES"/>
        </w:rPr>
      </w:pPr>
    </w:p>
    <w:p w14:paraId="12770752" w14:textId="77777777" w:rsidR="002251A8" w:rsidRPr="000F58DD" w:rsidRDefault="002251A8" w:rsidP="002251A8">
      <w:pPr>
        <w:jc w:val="both"/>
        <w:rPr>
          <w:lang w:val="es-ES"/>
        </w:rPr>
      </w:pPr>
      <w:r w:rsidRPr="000F58DD">
        <w:rPr>
          <w:lang w:val="es-ES"/>
        </w:rPr>
        <w:t>El buque se transformó en un sitio emblemático y digno de leyenda para la historia del peronismo. Durante décadas, constituyó uno de los puntales del poder naval de la República del Paraguay. Hoy, a sus 90 años, la histórica cañonera se mantiene en servicio activo y continúa contribuyendo con la defensa y la custodia de la soberanía del patrimonio fluvial de su país.</w:t>
      </w:r>
    </w:p>
    <w:p w14:paraId="7B608437" w14:textId="77777777" w:rsidR="002251A8" w:rsidRDefault="002251A8" w:rsidP="002251A8">
      <w:pPr>
        <w:jc w:val="both"/>
        <w:rPr>
          <w:lang w:val="es-ES"/>
        </w:rPr>
      </w:pPr>
    </w:p>
    <w:p w14:paraId="40BD315C" w14:textId="77777777" w:rsidR="002251A8" w:rsidRPr="00E64F05" w:rsidRDefault="002251A8" w:rsidP="002251A8">
      <w:pPr>
        <w:jc w:val="both"/>
        <w:rPr>
          <w:lang w:val="es-ES"/>
        </w:rPr>
      </w:pPr>
      <w:r w:rsidRPr="00E64F05">
        <w:rPr>
          <w:lang w:val="es-ES"/>
        </w:rPr>
        <w:t>Luis Fernando Furlan - Magíster en Defensa Nacional. licenciado y profesor en Historia. Docente de la Armada Argentina, de la Fuerza Aérea Argentina y de la Universidad de Ciencias Empresariales y Sociales (UCES).</w:t>
      </w:r>
    </w:p>
    <w:p w14:paraId="351B682B" w14:textId="77777777" w:rsidR="002251A8" w:rsidRDefault="002251A8" w:rsidP="002251A8">
      <w:pPr>
        <w:jc w:val="both"/>
        <w:rPr>
          <w:lang w:val="es-ES"/>
        </w:rPr>
      </w:pPr>
    </w:p>
    <w:p w14:paraId="777819FA" w14:textId="77777777" w:rsidR="002251A8" w:rsidRDefault="00476965" w:rsidP="002251A8">
      <w:pPr>
        <w:numPr>
          <w:ilvl w:val="0"/>
          <w:numId w:val="5"/>
        </w:numPr>
        <w:jc w:val="both"/>
        <w:rPr>
          <w:lang w:val="es-ES"/>
        </w:rPr>
      </w:pPr>
      <w:hyperlink r:id="rId56" w:history="1">
        <w:r w:rsidR="002251A8" w:rsidRPr="00E51476">
          <w:rPr>
            <w:rStyle w:val="Hipervnculo"/>
            <w:lang w:val="es-ES"/>
          </w:rPr>
          <w:t>https://www.gacetamercantil.com/notas/170945/peron-y-la-legendaria-ca-onera-paraguaya.html</w:t>
        </w:r>
      </w:hyperlink>
    </w:p>
    <w:p w14:paraId="55897C49" w14:textId="77777777" w:rsidR="002251A8" w:rsidRDefault="002251A8" w:rsidP="002251A8">
      <w:pPr>
        <w:jc w:val="both"/>
        <w:rPr>
          <w:lang w:val="es-ES"/>
        </w:rPr>
      </w:pPr>
    </w:p>
    <w:p w14:paraId="1671EF16" w14:textId="77777777" w:rsidR="002251A8" w:rsidRDefault="002251A8" w:rsidP="002251A8">
      <w:pPr>
        <w:jc w:val="both"/>
        <w:rPr>
          <w:lang w:val="es-ES"/>
        </w:rPr>
      </w:pPr>
      <w:r>
        <w:rPr>
          <w:lang w:val="es-ES"/>
        </w:rPr>
        <w:t>- - - - -</w:t>
      </w:r>
    </w:p>
    <w:p w14:paraId="2BEDEE6B" w14:textId="6A1F9909" w:rsidR="002251A8" w:rsidRDefault="002251A8" w:rsidP="002251A8">
      <w:pPr>
        <w:jc w:val="both"/>
        <w:rPr>
          <w:lang w:val="es-ES"/>
        </w:rPr>
      </w:pPr>
    </w:p>
    <w:p w14:paraId="1C56195C" w14:textId="1C1D8C9D" w:rsidR="00D045C1" w:rsidRDefault="00D045C1" w:rsidP="00D045C1">
      <w:pPr>
        <w:jc w:val="both"/>
        <w:rPr>
          <w:lang w:val="es-ES"/>
        </w:rPr>
      </w:pPr>
      <w:r w:rsidRPr="00D045C1">
        <w:rPr>
          <w:b/>
          <w:bCs/>
          <w:lang w:val="es-ES"/>
        </w:rPr>
        <w:t>SARMIENTO, PADRE DE LA ARMADA MODERNA</w:t>
      </w:r>
      <w:r>
        <w:rPr>
          <w:lang w:val="es-ES"/>
        </w:rPr>
        <w:t xml:space="preserve"> – p</w:t>
      </w:r>
      <w:r w:rsidRPr="00D045C1">
        <w:rPr>
          <w:lang w:val="es-ES"/>
        </w:rPr>
        <w:t xml:space="preserve">or Luis Furlan </w:t>
      </w:r>
      <w:r>
        <w:rPr>
          <w:lang w:val="es-ES"/>
        </w:rPr>
        <w:t>(XLII)</w:t>
      </w:r>
    </w:p>
    <w:p w14:paraId="2E178DDA" w14:textId="1DF17E0F" w:rsidR="00D045C1" w:rsidRPr="00D045C1" w:rsidRDefault="00D045C1" w:rsidP="00D045C1">
      <w:pPr>
        <w:jc w:val="both"/>
        <w:rPr>
          <w:lang w:val="es-ES"/>
        </w:rPr>
      </w:pPr>
    </w:p>
    <w:p w14:paraId="58A9BD35" w14:textId="77777777" w:rsidR="00D045C1" w:rsidRPr="00D045C1" w:rsidRDefault="00D045C1" w:rsidP="00D045C1">
      <w:pPr>
        <w:jc w:val="both"/>
        <w:rPr>
          <w:lang w:val="es-ES"/>
        </w:rPr>
      </w:pPr>
      <w:r w:rsidRPr="00D045C1">
        <w:rPr>
          <w:lang w:val="es-ES"/>
        </w:rPr>
        <w:t>Cuando Domingo F. Sarmiento asumió la Presidencia de la Nación (12 de octubre de 1868), la Argentina se hallaba todavía junto al Imperio del Brasil y a Uruguay en plena guerra de la Triple Alianza, en lucha contra el Paraguay.</w:t>
      </w:r>
    </w:p>
    <w:p w14:paraId="02CC925E" w14:textId="77777777" w:rsidR="00D045C1" w:rsidRPr="00D045C1" w:rsidRDefault="00D045C1" w:rsidP="00D045C1">
      <w:pPr>
        <w:jc w:val="both"/>
        <w:rPr>
          <w:lang w:val="es-ES"/>
        </w:rPr>
      </w:pPr>
    </w:p>
    <w:p w14:paraId="7D17DA24" w14:textId="77777777" w:rsidR="00D045C1" w:rsidRPr="00D045C1" w:rsidRDefault="00D045C1" w:rsidP="00D045C1">
      <w:pPr>
        <w:jc w:val="both"/>
        <w:rPr>
          <w:lang w:val="es-ES"/>
        </w:rPr>
      </w:pPr>
      <w:r w:rsidRPr="00D045C1">
        <w:rPr>
          <w:lang w:val="es-ES"/>
        </w:rPr>
        <w:t>Durante aquel conflicto (1865-1870), se manifestó claramente el poder de la moderna Marina del Imperio del Brasil, ya que las operaciones navales en el vasto escenario de la Cuenca del Plata fueron de su exclusiva iniciativa y responsabilidad. Ello resultó un tremendo contraste con nuestra propia Marina, carente de verdaderos buques de guerra (apenas unos pocos vapores artillados) y destinada a cumplir tareas logísticas.</w:t>
      </w:r>
    </w:p>
    <w:p w14:paraId="1718878D" w14:textId="77777777" w:rsidR="00D045C1" w:rsidRPr="00D045C1" w:rsidRDefault="00D045C1" w:rsidP="00D045C1">
      <w:pPr>
        <w:jc w:val="both"/>
        <w:rPr>
          <w:lang w:val="es-ES"/>
        </w:rPr>
      </w:pPr>
    </w:p>
    <w:p w14:paraId="2314E8FE" w14:textId="77777777" w:rsidR="00D045C1" w:rsidRPr="00D045C1" w:rsidRDefault="00D045C1" w:rsidP="00D045C1">
      <w:pPr>
        <w:jc w:val="both"/>
        <w:rPr>
          <w:lang w:val="es-ES"/>
        </w:rPr>
      </w:pPr>
      <w:r w:rsidRPr="00D045C1">
        <w:rPr>
          <w:lang w:val="es-ES"/>
        </w:rPr>
        <w:t>Cuando Sarmiento accedió a la Presidencia de la Nación (1868), el núcleo de nuestro país, en pleno proceso de unificación política y territorial, se estructuraba en torno a la extensa región de la Cuenca del Plata, cuyos ríos constituían las vías por donde circulaban la riqueza, la economía y el comercio de Argentina.</w:t>
      </w:r>
    </w:p>
    <w:p w14:paraId="743B17A9" w14:textId="77777777" w:rsidR="00D045C1" w:rsidRPr="00D045C1" w:rsidRDefault="00D045C1" w:rsidP="00D045C1">
      <w:pPr>
        <w:jc w:val="both"/>
        <w:rPr>
          <w:lang w:val="es-ES"/>
        </w:rPr>
      </w:pPr>
    </w:p>
    <w:p w14:paraId="1A07A1DD" w14:textId="77777777" w:rsidR="00D045C1" w:rsidRPr="00D045C1" w:rsidRDefault="00D045C1" w:rsidP="00D045C1">
      <w:pPr>
        <w:jc w:val="both"/>
        <w:rPr>
          <w:lang w:val="es-ES"/>
        </w:rPr>
      </w:pPr>
      <w:r w:rsidRPr="00D045C1">
        <w:rPr>
          <w:lang w:val="es-ES"/>
        </w:rPr>
        <w:t xml:space="preserve">El predominio de la Marina imperial brasileña durante el conflicto contra el Paraguay y su gravitación estratégica regional en el proceso posterior a la guerra, le otorgaba la </w:t>
      </w:r>
      <w:r w:rsidRPr="00D045C1">
        <w:rPr>
          <w:lang w:val="es-ES"/>
        </w:rPr>
        <w:lastRenderedPageBreak/>
        <w:t>posibilidad de proyectar sus modernas y poderosas fuerzas navales sobre la Cuenca del Plata, lo cual amenazaba el corazón mismo de Argentina.</w:t>
      </w:r>
    </w:p>
    <w:p w14:paraId="31D94B51" w14:textId="77777777" w:rsidR="00D045C1" w:rsidRPr="00D045C1" w:rsidRDefault="00D045C1" w:rsidP="00D045C1">
      <w:pPr>
        <w:jc w:val="both"/>
        <w:rPr>
          <w:lang w:val="es-ES"/>
        </w:rPr>
      </w:pPr>
    </w:p>
    <w:p w14:paraId="782B2675" w14:textId="77777777" w:rsidR="00D045C1" w:rsidRPr="00D045C1" w:rsidRDefault="00D045C1" w:rsidP="00D045C1">
      <w:pPr>
        <w:jc w:val="both"/>
        <w:rPr>
          <w:lang w:val="es-ES"/>
        </w:rPr>
      </w:pPr>
      <w:r w:rsidRPr="00D045C1">
        <w:rPr>
          <w:lang w:val="es-ES"/>
        </w:rPr>
        <w:t>Finalizada la guerra de la Triple Alianza (1870), nuestro país prácticamente no poseía Marina de Guerra, a la vez que se profundizaron las tensiones con su reciente aliado, el Imperio del Brasil; al respecto, así se expresó el ministro de Guerra y Marina del presidente Sarmiento, coronel Martín de Gainza:</w:t>
      </w:r>
    </w:p>
    <w:p w14:paraId="2A6F5403" w14:textId="77777777" w:rsidR="00D045C1" w:rsidRPr="00D045C1" w:rsidRDefault="00D045C1" w:rsidP="00D045C1">
      <w:pPr>
        <w:jc w:val="both"/>
        <w:rPr>
          <w:lang w:val="es-ES"/>
        </w:rPr>
      </w:pPr>
    </w:p>
    <w:p w14:paraId="0BF6B429" w14:textId="77777777" w:rsidR="00D045C1" w:rsidRPr="00D045C1" w:rsidRDefault="00D045C1" w:rsidP="00D045C1">
      <w:pPr>
        <w:jc w:val="both"/>
        <w:rPr>
          <w:lang w:val="es-ES"/>
        </w:rPr>
      </w:pPr>
      <w:r w:rsidRPr="00D045C1">
        <w:rPr>
          <w:lang w:val="es-ES"/>
        </w:rPr>
        <w:t>"Carecemos absolutamente de escuadra. Algunos buques en mal estado y algunos jefes y oficiales, aunque muy dignos, no constituyen una escuadra".</w:t>
      </w:r>
    </w:p>
    <w:p w14:paraId="126A3DCC" w14:textId="77777777" w:rsidR="00D045C1" w:rsidRPr="00D045C1" w:rsidRDefault="00D045C1" w:rsidP="00D045C1">
      <w:pPr>
        <w:jc w:val="both"/>
        <w:rPr>
          <w:lang w:val="es-ES"/>
        </w:rPr>
      </w:pPr>
    </w:p>
    <w:p w14:paraId="10D177BB" w14:textId="77777777" w:rsidR="00D045C1" w:rsidRPr="00D045C1" w:rsidRDefault="00D045C1" w:rsidP="00D045C1">
      <w:pPr>
        <w:jc w:val="both"/>
        <w:rPr>
          <w:lang w:val="es-ES"/>
        </w:rPr>
      </w:pPr>
      <w:r w:rsidRPr="00D045C1">
        <w:rPr>
          <w:lang w:val="es-ES"/>
        </w:rPr>
        <w:t>La experiencia de la guerra de la Triple Alianza en el plano naval y el escenario de la inmediata postguerra, convencieron al presidente Domingo F. Sarmiento (1868-1874) de la necesidad de enfatizar, con urgencia, la protección del estratégico espacio rioplatense.</w:t>
      </w:r>
    </w:p>
    <w:p w14:paraId="4EEAF263" w14:textId="77777777" w:rsidR="00D045C1" w:rsidRPr="00D045C1" w:rsidRDefault="00D045C1" w:rsidP="00D045C1">
      <w:pPr>
        <w:jc w:val="both"/>
        <w:rPr>
          <w:lang w:val="es-ES"/>
        </w:rPr>
      </w:pPr>
    </w:p>
    <w:p w14:paraId="2661954F" w14:textId="77777777" w:rsidR="00D045C1" w:rsidRPr="00D045C1" w:rsidRDefault="00D045C1" w:rsidP="00D045C1">
      <w:pPr>
        <w:jc w:val="both"/>
        <w:rPr>
          <w:u w:val="single"/>
          <w:lang w:val="es-ES"/>
        </w:rPr>
      </w:pPr>
      <w:r w:rsidRPr="00D045C1">
        <w:rPr>
          <w:u w:val="single"/>
          <w:lang w:val="es-ES"/>
        </w:rPr>
        <w:t>HIPOTESIS DE CONFLICTO</w:t>
      </w:r>
    </w:p>
    <w:p w14:paraId="08A9CD45" w14:textId="77777777" w:rsidR="00D045C1" w:rsidRPr="00D045C1" w:rsidRDefault="00D045C1" w:rsidP="00D045C1">
      <w:pPr>
        <w:jc w:val="both"/>
        <w:rPr>
          <w:lang w:val="es-ES"/>
        </w:rPr>
      </w:pPr>
    </w:p>
    <w:p w14:paraId="7534942C" w14:textId="77777777" w:rsidR="00D045C1" w:rsidRPr="00D045C1" w:rsidRDefault="00D045C1" w:rsidP="00D045C1">
      <w:pPr>
        <w:jc w:val="both"/>
        <w:rPr>
          <w:lang w:val="es-ES"/>
        </w:rPr>
      </w:pPr>
      <w:r w:rsidRPr="00D045C1">
        <w:rPr>
          <w:lang w:val="es-ES"/>
        </w:rPr>
        <w:t xml:space="preserve">Como la principal hipótesis de conflicto para Argentina era el Imperio del Brasil, Sarmiento creó una Marina de Guerra moderna y apta para la defensa de la Cuenca del Plata. Es así </w:t>
      </w:r>
      <w:proofErr w:type="gramStart"/>
      <w:r w:rsidRPr="00D045C1">
        <w:rPr>
          <w:lang w:val="es-ES"/>
        </w:rPr>
        <w:t>que</w:t>
      </w:r>
      <w:proofErr w:type="gramEnd"/>
      <w:r w:rsidRPr="00D045C1">
        <w:rPr>
          <w:lang w:val="es-ES"/>
        </w:rPr>
        <w:t xml:space="preserve"> se inició un importante proceso para gestionar buques y armamentos para una nueva Marina, y a la vez promover la profesionalización de la Institución Naval, acorde al perfil que pretendía otorgarle Sarmiento.</w:t>
      </w:r>
    </w:p>
    <w:p w14:paraId="7D256074" w14:textId="77777777" w:rsidR="00D045C1" w:rsidRPr="00D045C1" w:rsidRDefault="00D045C1" w:rsidP="00D045C1">
      <w:pPr>
        <w:jc w:val="both"/>
        <w:rPr>
          <w:lang w:val="es-ES"/>
        </w:rPr>
      </w:pPr>
    </w:p>
    <w:p w14:paraId="1DF247BD" w14:textId="77777777" w:rsidR="00D045C1" w:rsidRPr="00D045C1" w:rsidRDefault="00D045C1" w:rsidP="00D045C1">
      <w:pPr>
        <w:jc w:val="both"/>
        <w:rPr>
          <w:lang w:val="es-ES"/>
        </w:rPr>
      </w:pPr>
      <w:r w:rsidRPr="00D045C1">
        <w:rPr>
          <w:lang w:val="es-ES"/>
        </w:rPr>
        <w:t xml:space="preserve">El 27 de mayo de 1872, a través de la Ley 498 sobre Armamentos Navales, se destinaron recursos para comprar buques y armamentos. Se adquirieron así los siguientes buques de guerra: monitores </w:t>
      </w:r>
      <w:r w:rsidRPr="00D045C1">
        <w:rPr>
          <w:i/>
          <w:iCs/>
          <w:lang w:val="es-ES"/>
        </w:rPr>
        <w:t>Los Andes</w:t>
      </w:r>
      <w:r w:rsidRPr="00D045C1">
        <w:rPr>
          <w:lang w:val="es-ES"/>
        </w:rPr>
        <w:t xml:space="preserve"> y </w:t>
      </w:r>
      <w:r w:rsidRPr="00D045C1">
        <w:rPr>
          <w:i/>
          <w:iCs/>
          <w:lang w:val="es-ES"/>
        </w:rPr>
        <w:t>El Plata</w:t>
      </w:r>
      <w:r w:rsidRPr="00D045C1">
        <w:rPr>
          <w:lang w:val="es-ES"/>
        </w:rPr>
        <w:t xml:space="preserve">; bombarderas </w:t>
      </w:r>
      <w:r w:rsidRPr="00D045C1">
        <w:rPr>
          <w:i/>
          <w:iCs/>
          <w:lang w:val="es-ES"/>
        </w:rPr>
        <w:t>Constitución</w:t>
      </w:r>
      <w:r w:rsidRPr="00D045C1">
        <w:rPr>
          <w:lang w:val="es-ES"/>
        </w:rPr>
        <w:t xml:space="preserve">, </w:t>
      </w:r>
      <w:r w:rsidRPr="00D045C1">
        <w:rPr>
          <w:i/>
          <w:iCs/>
          <w:lang w:val="es-ES"/>
        </w:rPr>
        <w:t>República</w:t>
      </w:r>
      <w:r w:rsidRPr="00D045C1">
        <w:rPr>
          <w:lang w:val="es-ES"/>
        </w:rPr>
        <w:t xml:space="preserve">, </w:t>
      </w:r>
      <w:r w:rsidRPr="00D045C1">
        <w:rPr>
          <w:i/>
          <w:iCs/>
          <w:lang w:val="es-ES"/>
        </w:rPr>
        <w:t>Bermejo</w:t>
      </w:r>
      <w:r w:rsidRPr="00D045C1">
        <w:rPr>
          <w:lang w:val="es-ES"/>
        </w:rPr>
        <w:t xml:space="preserve"> y </w:t>
      </w:r>
      <w:r w:rsidRPr="00D045C1">
        <w:rPr>
          <w:i/>
          <w:iCs/>
          <w:lang w:val="es-ES"/>
        </w:rPr>
        <w:t>Pilcomayo</w:t>
      </w:r>
      <w:r w:rsidRPr="00D045C1">
        <w:rPr>
          <w:lang w:val="es-ES"/>
        </w:rPr>
        <w:t xml:space="preserve">; corbetas </w:t>
      </w:r>
      <w:r w:rsidRPr="00D045C1">
        <w:rPr>
          <w:i/>
          <w:iCs/>
          <w:lang w:val="es-ES"/>
        </w:rPr>
        <w:t>Uruguay</w:t>
      </w:r>
      <w:r w:rsidRPr="00D045C1">
        <w:rPr>
          <w:lang w:val="es-ES"/>
        </w:rPr>
        <w:t xml:space="preserve"> y </w:t>
      </w:r>
      <w:r w:rsidRPr="00D045C1">
        <w:rPr>
          <w:i/>
          <w:iCs/>
          <w:lang w:val="es-ES"/>
        </w:rPr>
        <w:t>Paraná</w:t>
      </w:r>
      <w:r w:rsidRPr="00D045C1">
        <w:rPr>
          <w:lang w:val="es-ES"/>
        </w:rPr>
        <w:t xml:space="preserve">; y vapores avisos </w:t>
      </w:r>
      <w:r w:rsidRPr="00D045C1">
        <w:rPr>
          <w:i/>
          <w:iCs/>
          <w:lang w:val="es-ES"/>
        </w:rPr>
        <w:t>Resguardo</w:t>
      </w:r>
      <w:r w:rsidRPr="00D045C1">
        <w:rPr>
          <w:lang w:val="es-ES"/>
        </w:rPr>
        <w:t xml:space="preserve"> y </w:t>
      </w:r>
      <w:r w:rsidRPr="00D045C1">
        <w:rPr>
          <w:i/>
          <w:iCs/>
          <w:lang w:val="es-ES"/>
        </w:rPr>
        <w:t>Vigilante</w:t>
      </w:r>
      <w:r w:rsidRPr="00D045C1">
        <w:rPr>
          <w:lang w:val="es-ES"/>
        </w:rPr>
        <w:t xml:space="preserve">. </w:t>
      </w:r>
      <w:r w:rsidRPr="00D045C1">
        <w:rPr>
          <w:b/>
          <w:bCs/>
          <w:lang w:val="es-ES"/>
        </w:rPr>
        <w:t>Todas esas naves se construyeron en Gran Bretaña y se incorporaron a nuestra Marina entre 1874 y 1876</w:t>
      </w:r>
      <w:r w:rsidRPr="00D045C1">
        <w:rPr>
          <w:lang w:val="es-ES"/>
        </w:rPr>
        <w:t xml:space="preserve">. </w:t>
      </w:r>
    </w:p>
    <w:p w14:paraId="72B6F267" w14:textId="77777777" w:rsidR="00D045C1" w:rsidRPr="00D045C1" w:rsidRDefault="00D045C1" w:rsidP="00D045C1">
      <w:pPr>
        <w:jc w:val="both"/>
        <w:rPr>
          <w:lang w:val="es-ES"/>
        </w:rPr>
      </w:pPr>
    </w:p>
    <w:p w14:paraId="6F7E43F7" w14:textId="77777777" w:rsidR="00D045C1" w:rsidRPr="00D045C1" w:rsidRDefault="00D045C1" w:rsidP="00D045C1">
      <w:pPr>
        <w:jc w:val="both"/>
        <w:rPr>
          <w:lang w:val="es-ES"/>
        </w:rPr>
      </w:pPr>
      <w:r w:rsidRPr="00D045C1">
        <w:rPr>
          <w:lang w:val="es-ES"/>
        </w:rPr>
        <w:t>Eran buques modernos, de hierro y a vapor, de uso exclusivamente fluvial, y destinados a operar en el escenario rioplatense para proteger costas y ríos.</w:t>
      </w:r>
    </w:p>
    <w:p w14:paraId="5A023FF5" w14:textId="77777777" w:rsidR="00D045C1" w:rsidRPr="00D045C1" w:rsidRDefault="00D045C1" w:rsidP="00D045C1">
      <w:pPr>
        <w:jc w:val="both"/>
        <w:rPr>
          <w:lang w:val="es-ES"/>
        </w:rPr>
      </w:pPr>
    </w:p>
    <w:p w14:paraId="235C8321" w14:textId="77777777" w:rsidR="00D045C1" w:rsidRPr="00D045C1" w:rsidRDefault="00D045C1" w:rsidP="00D045C1">
      <w:pPr>
        <w:jc w:val="both"/>
        <w:rPr>
          <w:lang w:val="es-ES"/>
        </w:rPr>
      </w:pPr>
      <w:r w:rsidRPr="00D045C1">
        <w:rPr>
          <w:lang w:val="es-ES"/>
        </w:rPr>
        <w:t>Los nombres de aquellos flamantes buques no fueron casuales: expresaban los valores propios de un país en plena unificación y organización (</w:t>
      </w:r>
      <w:r w:rsidRPr="00D045C1">
        <w:rPr>
          <w:i/>
          <w:iCs/>
          <w:lang w:val="es-ES"/>
        </w:rPr>
        <w:t>Constitución</w:t>
      </w:r>
      <w:r w:rsidRPr="00D045C1">
        <w:rPr>
          <w:lang w:val="es-ES"/>
        </w:rPr>
        <w:t xml:space="preserve"> y </w:t>
      </w:r>
      <w:r w:rsidRPr="00D045C1">
        <w:rPr>
          <w:i/>
          <w:iCs/>
          <w:lang w:val="es-ES"/>
        </w:rPr>
        <w:t>República</w:t>
      </w:r>
      <w:r w:rsidRPr="00D045C1">
        <w:rPr>
          <w:lang w:val="es-ES"/>
        </w:rPr>
        <w:t>), y a la vez definían el espacio que tendrían la responsabilidad de proteger (</w:t>
      </w:r>
      <w:r w:rsidRPr="00D045C1">
        <w:rPr>
          <w:i/>
          <w:iCs/>
          <w:lang w:val="es-ES"/>
        </w:rPr>
        <w:t>El Plata</w:t>
      </w:r>
      <w:r w:rsidRPr="00D045C1">
        <w:rPr>
          <w:lang w:val="es-ES"/>
        </w:rPr>
        <w:t xml:space="preserve">, </w:t>
      </w:r>
      <w:r w:rsidRPr="00D045C1">
        <w:rPr>
          <w:i/>
          <w:iCs/>
          <w:lang w:val="es-ES"/>
        </w:rPr>
        <w:t>Uruguay</w:t>
      </w:r>
      <w:r w:rsidRPr="00D045C1">
        <w:rPr>
          <w:lang w:val="es-ES"/>
        </w:rPr>
        <w:t xml:space="preserve">, </w:t>
      </w:r>
      <w:r w:rsidRPr="00D045C1">
        <w:rPr>
          <w:i/>
          <w:iCs/>
          <w:lang w:val="es-ES"/>
        </w:rPr>
        <w:t>Paraná</w:t>
      </w:r>
      <w:r w:rsidRPr="00D045C1">
        <w:rPr>
          <w:lang w:val="es-ES"/>
        </w:rPr>
        <w:t xml:space="preserve">, </w:t>
      </w:r>
      <w:r w:rsidRPr="00D045C1">
        <w:rPr>
          <w:i/>
          <w:iCs/>
          <w:lang w:val="es-ES"/>
        </w:rPr>
        <w:t>Bermejo</w:t>
      </w:r>
      <w:r w:rsidRPr="00D045C1">
        <w:rPr>
          <w:lang w:val="es-ES"/>
        </w:rPr>
        <w:t xml:space="preserve"> y </w:t>
      </w:r>
      <w:r w:rsidRPr="00D045C1">
        <w:rPr>
          <w:i/>
          <w:iCs/>
          <w:lang w:val="es-ES"/>
        </w:rPr>
        <w:t>Pilcomayo</w:t>
      </w:r>
      <w:r w:rsidRPr="00D045C1">
        <w:rPr>
          <w:lang w:val="es-ES"/>
        </w:rPr>
        <w:t xml:space="preserve">). La corbeta </w:t>
      </w:r>
      <w:r w:rsidRPr="00D045C1">
        <w:rPr>
          <w:i/>
          <w:iCs/>
          <w:lang w:val="es-ES"/>
        </w:rPr>
        <w:t>Uruguay</w:t>
      </w:r>
      <w:r w:rsidRPr="00D045C1">
        <w:rPr>
          <w:lang w:val="es-ES"/>
        </w:rPr>
        <w:t>, hoy buque-museo, constituye el único y orgulloso sobreviviente de aquella Escuadra de Sarmiento.</w:t>
      </w:r>
    </w:p>
    <w:p w14:paraId="2F1F5CC2" w14:textId="77777777" w:rsidR="00D045C1" w:rsidRPr="00D045C1" w:rsidRDefault="00D045C1" w:rsidP="00D045C1">
      <w:pPr>
        <w:jc w:val="both"/>
        <w:rPr>
          <w:lang w:val="es-ES"/>
        </w:rPr>
      </w:pPr>
    </w:p>
    <w:p w14:paraId="61365B29" w14:textId="77777777" w:rsidR="00D045C1" w:rsidRPr="00D045C1" w:rsidRDefault="00D045C1" w:rsidP="00D045C1">
      <w:pPr>
        <w:jc w:val="both"/>
        <w:rPr>
          <w:lang w:val="es-ES"/>
        </w:rPr>
      </w:pPr>
      <w:r w:rsidRPr="00D045C1">
        <w:rPr>
          <w:lang w:val="es-ES"/>
        </w:rPr>
        <w:t xml:space="preserve">Para fortalecer y complementar la defensa de la Región del Plata, Sarmiento adquirió también en Gran Bretaña un vapor especial (el </w:t>
      </w:r>
      <w:r w:rsidRPr="00D045C1">
        <w:rPr>
          <w:i/>
          <w:iCs/>
          <w:lang w:val="es-ES"/>
        </w:rPr>
        <w:t>Fulminante</w:t>
      </w:r>
      <w:r w:rsidRPr="00D045C1">
        <w:rPr>
          <w:lang w:val="es-ES"/>
        </w:rPr>
        <w:t>) para servir como depósito de torpedos y minas, y contrató para su dirección al ingeniero estadounidense Hunter Davidson, veterano de la guerra de Secesión de Estados Unidos (1861-1865) y experto en aquellas especiales armas navales.</w:t>
      </w:r>
    </w:p>
    <w:p w14:paraId="7D54282E" w14:textId="77777777" w:rsidR="00D045C1" w:rsidRPr="00D045C1" w:rsidRDefault="00D045C1" w:rsidP="00D045C1">
      <w:pPr>
        <w:jc w:val="both"/>
        <w:rPr>
          <w:lang w:val="es-ES"/>
        </w:rPr>
      </w:pPr>
    </w:p>
    <w:p w14:paraId="20966952" w14:textId="77777777" w:rsidR="00D045C1" w:rsidRPr="00D045C1" w:rsidRDefault="00D045C1" w:rsidP="00D045C1">
      <w:pPr>
        <w:jc w:val="both"/>
        <w:rPr>
          <w:u w:val="single"/>
          <w:lang w:val="es-ES"/>
        </w:rPr>
      </w:pPr>
      <w:r w:rsidRPr="00D045C1">
        <w:rPr>
          <w:u w:val="single"/>
          <w:lang w:val="es-ES"/>
        </w:rPr>
        <w:t>EL ARSENAL</w:t>
      </w:r>
    </w:p>
    <w:p w14:paraId="455324F6" w14:textId="77777777" w:rsidR="00D045C1" w:rsidRPr="00D045C1" w:rsidRDefault="00D045C1" w:rsidP="00D045C1">
      <w:pPr>
        <w:jc w:val="both"/>
        <w:rPr>
          <w:lang w:val="es-ES"/>
        </w:rPr>
      </w:pPr>
    </w:p>
    <w:p w14:paraId="0B098C55" w14:textId="319F384E" w:rsidR="00D045C1" w:rsidRPr="00D045C1" w:rsidRDefault="00D045C1" w:rsidP="00D045C1">
      <w:pPr>
        <w:jc w:val="both"/>
        <w:rPr>
          <w:lang w:val="es-ES"/>
        </w:rPr>
      </w:pPr>
      <w:r w:rsidRPr="00D045C1">
        <w:rPr>
          <w:lang w:val="es-ES"/>
        </w:rPr>
        <w:t>El 16 de diciembre de 1873 se creó un Arsenal de Marina en Zárate, sobre las costas del río Paraná, para atender las necesidades de los nuevos y modernos buques y armamentos navales, y brindarles los imprescindibles apoyos logísticos y trabajos de reparación y mantenimiento. Cabe destacar que Sarmiento, al dejar la Presidencia de la Nación, fue designado, a su solicitud, Inspector y supervisor de las obras del Arsenal, por lo cual vivió en Zárate entre 1875 y 1876 para cumplir esas funciones.</w:t>
      </w:r>
      <w:r>
        <w:rPr>
          <w:lang w:val="es-ES"/>
        </w:rPr>
        <w:t xml:space="preserve"> </w:t>
      </w:r>
      <w:r w:rsidRPr="00D045C1">
        <w:rPr>
          <w:lang w:val="es-ES"/>
        </w:rPr>
        <w:t>En materia de profesionalización para la Marina de Guerra, por Ley 568 del 5 de octubre de 1872, el presidente Sarmiento creó la Escuela Naval Militar, para formar oficiales navales de carrera, con la adecuada preparación científica y técnica que exigía la nueva etapa que se inauguraba para nuestra Marina.</w:t>
      </w:r>
    </w:p>
    <w:p w14:paraId="08594E3B" w14:textId="77777777" w:rsidR="00D045C1" w:rsidRPr="00D045C1" w:rsidRDefault="00D045C1" w:rsidP="00D045C1">
      <w:pPr>
        <w:jc w:val="both"/>
        <w:rPr>
          <w:lang w:val="es-ES"/>
        </w:rPr>
      </w:pPr>
    </w:p>
    <w:p w14:paraId="651AED7F" w14:textId="77777777" w:rsidR="00D045C1" w:rsidRPr="00D045C1" w:rsidRDefault="00D045C1" w:rsidP="00D045C1">
      <w:pPr>
        <w:jc w:val="both"/>
        <w:rPr>
          <w:lang w:val="es-ES"/>
        </w:rPr>
      </w:pPr>
      <w:r w:rsidRPr="00D045C1">
        <w:rPr>
          <w:b/>
          <w:bCs/>
          <w:lang w:val="es-ES"/>
        </w:rPr>
        <w:t>La flamante Marina de Sarmiento poseía una concepción estratégica básicamente fluvial, centrada en la defensa de la Cuenca del Plata. Así lo exigían las necesidades geopolíticas de la época y la dinámica de la política exterior y de los escenarios de conflicto del momento</w:t>
      </w:r>
      <w:r w:rsidRPr="00D045C1">
        <w:rPr>
          <w:lang w:val="es-ES"/>
        </w:rPr>
        <w:t>.</w:t>
      </w:r>
    </w:p>
    <w:p w14:paraId="55160697" w14:textId="77777777" w:rsidR="00D045C1" w:rsidRPr="00D045C1" w:rsidRDefault="00D045C1" w:rsidP="00D045C1">
      <w:pPr>
        <w:jc w:val="both"/>
        <w:rPr>
          <w:lang w:val="es-ES"/>
        </w:rPr>
      </w:pPr>
    </w:p>
    <w:p w14:paraId="4907A672" w14:textId="39FD5F25" w:rsidR="00D045C1" w:rsidRPr="00D045C1" w:rsidRDefault="00D045C1" w:rsidP="00D045C1">
      <w:pPr>
        <w:jc w:val="both"/>
        <w:rPr>
          <w:lang w:val="es-ES"/>
        </w:rPr>
      </w:pPr>
      <w:r w:rsidRPr="00D045C1">
        <w:rPr>
          <w:lang w:val="es-ES"/>
        </w:rPr>
        <w:t xml:space="preserve">Aquella </w:t>
      </w:r>
      <w:r>
        <w:rPr>
          <w:lang w:val="es-ES"/>
        </w:rPr>
        <w:t>“</w:t>
      </w:r>
      <w:r w:rsidRPr="00D045C1">
        <w:rPr>
          <w:lang w:val="es-ES"/>
        </w:rPr>
        <w:t>Marina de Río</w:t>
      </w:r>
      <w:r w:rsidR="00FD6D52">
        <w:rPr>
          <w:lang w:val="es-ES"/>
        </w:rPr>
        <w:t>”</w:t>
      </w:r>
      <w:r w:rsidRPr="00D045C1">
        <w:rPr>
          <w:lang w:val="es-ES"/>
        </w:rPr>
        <w:t>, de hierro y vapor, creada por Sarmiento, adquirirá dimensión oceánica durante la presidencia de Nicolás Avellaneda (1874-1880), ex ministro de Justicia, Culto e Instrucción Pública de Sarmiento en su presidencia y su sucesor en el Poder Ejecutivo Nacional.</w:t>
      </w:r>
    </w:p>
    <w:p w14:paraId="45894A37" w14:textId="77777777" w:rsidR="00D045C1" w:rsidRPr="00D045C1" w:rsidRDefault="00D045C1" w:rsidP="00D045C1">
      <w:pPr>
        <w:jc w:val="both"/>
        <w:rPr>
          <w:lang w:val="es-ES"/>
        </w:rPr>
      </w:pPr>
    </w:p>
    <w:p w14:paraId="3EF101EA" w14:textId="77777777" w:rsidR="00D045C1" w:rsidRPr="00D045C1" w:rsidRDefault="00D045C1" w:rsidP="00D045C1">
      <w:pPr>
        <w:jc w:val="both"/>
        <w:rPr>
          <w:lang w:val="es-ES"/>
        </w:rPr>
      </w:pPr>
      <w:r w:rsidRPr="00BA249B">
        <w:rPr>
          <w:b/>
          <w:bCs/>
          <w:lang w:val="es-ES"/>
        </w:rPr>
        <w:t>Domingo F. Sarmiento tuvo una clara visión sobre la importancia de poseer una Marina de Guerra moderna y poderosa, con personal naval de carrera y sólida formación profesional, que permitiera custodiar y defender la soberanía de una Argentina que se encontraba, todavía, en proceso de organización territorial, política e institucional</w:t>
      </w:r>
      <w:r w:rsidRPr="00D045C1">
        <w:rPr>
          <w:lang w:val="es-ES"/>
        </w:rPr>
        <w:t>.</w:t>
      </w:r>
    </w:p>
    <w:p w14:paraId="3EE330FE" w14:textId="77777777" w:rsidR="00D045C1" w:rsidRPr="00D045C1" w:rsidRDefault="00D045C1" w:rsidP="00D045C1">
      <w:pPr>
        <w:jc w:val="both"/>
        <w:rPr>
          <w:lang w:val="es-ES"/>
        </w:rPr>
      </w:pPr>
      <w:r w:rsidRPr="00D045C1">
        <w:rPr>
          <w:lang w:val="es-ES"/>
        </w:rPr>
        <w:t xml:space="preserve"> </w:t>
      </w:r>
    </w:p>
    <w:p w14:paraId="593EDDB0" w14:textId="1C9F5611" w:rsidR="00D045C1" w:rsidRDefault="00D045C1" w:rsidP="00D045C1">
      <w:pPr>
        <w:jc w:val="both"/>
        <w:rPr>
          <w:lang w:val="es-ES"/>
        </w:rPr>
      </w:pPr>
      <w:r w:rsidRPr="00E64F05">
        <w:rPr>
          <w:lang w:val="es-ES"/>
        </w:rPr>
        <w:t xml:space="preserve">Luis Fernando Furlan - </w:t>
      </w:r>
      <w:r w:rsidRPr="00D045C1">
        <w:rPr>
          <w:lang w:val="es-ES"/>
        </w:rPr>
        <w:t>Magíster en Defensa Nacional. Licenciado y profesor en Historia. Docente de la Armada Argentina, de la Fuerza Aérea Argentina y de la Universidad de Ciencias Empresariales y Sociales (UCES).</w:t>
      </w:r>
    </w:p>
    <w:p w14:paraId="27B58D9D" w14:textId="77777777" w:rsidR="00BA249B" w:rsidRDefault="00BA249B" w:rsidP="00D045C1">
      <w:pPr>
        <w:jc w:val="both"/>
        <w:rPr>
          <w:lang w:val="es-ES"/>
        </w:rPr>
      </w:pPr>
    </w:p>
    <w:p w14:paraId="29F7775F" w14:textId="33FD6E1C" w:rsidR="00D045C1" w:rsidRDefault="00476965" w:rsidP="00D045C1">
      <w:pPr>
        <w:numPr>
          <w:ilvl w:val="0"/>
          <w:numId w:val="5"/>
        </w:numPr>
        <w:jc w:val="both"/>
        <w:rPr>
          <w:lang w:val="es-ES"/>
        </w:rPr>
      </w:pPr>
      <w:hyperlink r:id="rId57" w:history="1">
        <w:r w:rsidR="00D045C1" w:rsidRPr="00860809">
          <w:rPr>
            <w:rStyle w:val="Hipervnculo"/>
            <w:lang w:val="es-ES"/>
          </w:rPr>
          <w:t>http://www.laprensa.com.ar/494129-Sarmiento-padre-de-la-Armada-moderna.note.aspx</w:t>
        </w:r>
      </w:hyperlink>
    </w:p>
    <w:p w14:paraId="378D8DD9" w14:textId="77777777" w:rsidR="00D045C1" w:rsidRDefault="00D045C1" w:rsidP="002251A8">
      <w:pPr>
        <w:jc w:val="both"/>
        <w:rPr>
          <w:lang w:val="es-ES"/>
        </w:rPr>
      </w:pPr>
    </w:p>
    <w:p w14:paraId="68E053DC" w14:textId="77777777" w:rsidR="00D045C1" w:rsidRDefault="00D045C1" w:rsidP="00D045C1">
      <w:pPr>
        <w:jc w:val="both"/>
        <w:rPr>
          <w:lang w:val="es-ES"/>
        </w:rPr>
      </w:pPr>
      <w:r>
        <w:rPr>
          <w:lang w:val="es-ES"/>
        </w:rPr>
        <w:t>- - - - -</w:t>
      </w:r>
    </w:p>
    <w:p w14:paraId="04AFD739" w14:textId="0B0A4CC0" w:rsidR="00D045C1" w:rsidRDefault="00D045C1" w:rsidP="002251A8">
      <w:pPr>
        <w:jc w:val="both"/>
        <w:rPr>
          <w:lang w:val="es-ES"/>
        </w:rPr>
      </w:pPr>
    </w:p>
    <w:p w14:paraId="6F4C7514" w14:textId="1D2803B5" w:rsidR="00E35BA8" w:rsidRPr="00E35BA8" w:rsidRDefault="00E35BA8" w:rsidP="00E35BA8">
      <w:pPr>
        <w:jc w:val="both"/>
        <w:rPr>
          <w:lang w:val="es-ES"/>
        </w:rPr>
      </w:pPr>
      <w:r w:rsidRPr="00E35BA8">
        <w:rPr>
          <w:b/>
          <w:bCs/>
          <w:lang w:val="es-ES"/>
        </w:rPr>
        <w:t>EL ESTRECHO DE MAGALLANES Y EL "ABRAZO DEL ESTRECHO"</w:t>
      </w:r>
      <w:r>
        <w:rPr>
          <w:lang w:val="es-ES"/>
        </w:rPr>
        <w:t xml:space="preserve"> – p</w:t>
      </w:r>
      <w:r w:rsidRPr="00D045C1">
        <w:rPr>
          <w:lang w:val="es-ES"/>
        </w:rPr>
        <w:t xml:space="preserve">or Luis Furlan </w:t>
      </w:r>
      <w:r>
        <w:rPr>
          <w:lang w:val="es-ES"/>
        </w:rPr>
        <w:t>(XLII)</w:t>
      </w:r>
    </w:p>
    <w:p w14:paraId="119D496E" w14:textId="75FD282A" w:rsidR="00E35BA8" w:rsidRDefault="00E35BA8" w:rsidP="002251A8">
      <w:pPr>
        <w:jc w:val="both"/>
        <w:rPr>
          <w:lang w:val="es-ES"/>
        </w:rPr>
      </w:pPr>
    </w:p>
    <w:p w14:paraId="0BFACC1F" w14:textId="254637AE" w:rsidR="00E35BA8" w:rsidRDefault="007070A4" w:rsidP="002251A8">
      <w:pPr>
        <w:jc w:val="both"/>
        <w:rPr>
          <w:lang w:val="es-ES"/>
        </w:rPr>
      </w:pPr>
      <w:r w:rsidRPr="007070A4">
        <w:rPr>
          <w:lang w:val="es-ES"/>
        </w:rPr>
        <w:t>La especial circunstancia de celebrarse este año el 5º Centenario del Descubrimiento del Estrecho de Magallanes nos motivó a recordar un acontecimiento ocurrido a principios de 1899, en una época difícil para las relaciones entre las Repúblicas de Argentina y Chile, que tuvo como escenario al famoso Estrecho, y que a la vez tuvo particulares ingredientes en lo que se refiere a la navegación por aquella ruta marítima vital y estratégica para las comunicaciones mundiales.</w:t>
      </w:r>
      <w:r>
        <w:rPr>
          <w:lang w:val="es-ES"/>
        </w:rPr>
        <w:t xml:space="preserve"> (páginas 26 a 32).</w:t>
      </w:r>
    </w:p>
    <w:p w14:paraId="63118CE9" w14:textId="7499473F" w:rsidR="007070A4" w:rsidRPr="007070A4" w:rsidRDefault="00476965" w:rsidP="007070A4">
      <w:pPr>
        <w:numPr>
          <w:ilvl w:val="0"/>
          <w:numId w:val="5"/>
        </w:numPr>
        <w:jc w:val="both"/>
        <w:rPr>
          <w:rStyle w:val="Hipervnculo"/>
          <w:color w:val="auto"/>
          <w:u w:val="none"/>
        </w:rPr>
      </w:pPr>
      <w:hyperlink r:id="rId58" w:history="1">
        <w:r w:rsidR="007070A4" w:rsidRPr="004A41B2">
          <w:rPr>
            <w:rStyle w:val="Hipervnculo"/>
          </w:rPr>
          <w:t>http://www.cglnm.com.ar/public/PAC/221/tripahis10.pdf</w:t>
        </w:r>
      </w:hyperlink>
    </w:p>
    <w:p w14:paraId="238F92A8" w14:textId="77777777" w:rsidR="007070A4" w:rsidRDefault="007070A4" w:rsidP="002251A8">
      <w:pPr>
        <w:jc w:val="both"/>
        <w:rPr>
          <w:lang w:val="es-ES"/>
        </w:rPr>
      </w:pPr>
    </w:p>
    <w:p w14:paraId="63B76C44" w14:textId="77777777" w:rsidR="00E35BA8" w:rsidRDefault="00E35BA8" w:rsidP="00E35BA8">
      <w:pPr>
        <w:jc w:val="both"/>
        <w:rPr>
          <w:lang w:val="es-ES"/>
        </w:rPr>
      </w:pPr>
      <w:r>
        <w:rPr>
          <w:lang w:val="es-ES"/>
        </w:rPr>
        <w:t>- - - - -</w:t>
      </w:r>
    </w:p>
    <w:p w14:paraId="1ED81C03" w14:textId="77777777" w:rsidR="00E35BA8" w:rsidRDefault="00E35BA8" w:rsidP="002251A8">
      <w:pPr>
        <w:jc w:val="both"/>
        <w:rPr>
          <w:lang w:val="es-ES"/>
        </w:rPr>
      </w:pPr>
    </w:p>
    <w:p w14:paraId="5C2228CE" w14:textId="4A8A8978" w:rsidR="00A34FB7" w:rsidRDefault="0052617C" w:rsidP="00A34FB7">
      <w:pPr>
        <w:pStyle w:val="Textoindependiente3"/>
        <w:rPr>
          <w:b w:val="0"/>
          <w:bCs w:val="0"/>
          <w:noProof/>
          <w:lang w:val="es-AR" w:eastAsia="es-AR"/>
        </w:rPr>
      </w:pPr>
      <w:r w:rsidRPr="0052617C">
        <w:rPr>
          <w:noProof/>
          <w:lang w:val="es-AR" w:eastAsia="es-AR"/>
        </w:rPr>
        <w:t>LA PRIMERA Y ÚNICA VEZ QUE ESTADOS UNIDOS SUFRIÓ UN BOMBARDEO EN SU TERRITORIO</w:t>
      </w:r>
      <w:r>
        <w:rPr>
          <w:b w:val="0"/>
          <w:bCs w:val="0"/>
          <w:noProof/>
          <w:lang w:val="es-AR" w:eastAsia="es-AR"/>
        </w:rPr>
        <w:t xml:space="preserve"> – por Fernando Del Corro (XI)</w:t>
      </w:r>
    </w:p>
    <w:p w14:paraId="51D00F82" w14:textId="3FC89A49" w:rsidR="0052617C" w:rsidRDefault="0052617C" w:rsidP="00A34FB7">
      <w:pPr>
        <w:pStyle w:val="Textoindependiente3"/>
        <w:rPr>
          <w:b w:val="0"/>
          <w:bCs w:val="0"/>
          <w:noProof/>
          <w:lang w:val="es-AR" w:eastAsia="es-AR"/>
        </w:rPr>
      </w:pPr>
    </w:p>
    <w:p w14:paraId="258D50DF" w14:textId="453B5779" w:rsidR="0052617C" w:rsidRDefault="0052617C" w:rsidP="0052617C">
      <w:pPr>
        <w:pStyle w:val="Textoindependiente3"/>
        <w:rPr>
          <w:b w:val="0"/>
          <w:bCs w:val="0"/>
          <w:noProof/>
          <w:lang w:val="es-AR" w:eastAsia="es-AR"/>
        </w:rPr>
      </w:pPr>
      <w:r w:rsidRPr="0052617C">
        <w:rPr>
          <w:b w:val="0"/>
          <w:bCs w:val="0"/>
          <w:noProof/>
          <w:lang w:val="es-AR" w:eastAsia="es-AR"/>
        </w:rPr>
        <w:t>El 9 de septiembre de 1942, hacen hoy 78 años, el territorio de los Estados Unidos de América sufrió por única vez en su historia un bombardeo en su territorio. Fue en Brookings, Oregón, y estuvo a cargo del piloto japonés Nobuo Fujita en el marco de la Segunda Guerra Mundial durante la cual el llamado Imperio del Sol Naciente intentaba asumir la supremacía en toda la zona norte que baña el Océano Pacífico.</w:t>
      </w:r>
    </w:p>
    <w:p w14:paraId="71965233" w14:textId="0C853765" w:rsidR="0052617C" w:rsidRDefault="0052617C" w:rsidP="0052617C">
      <w:pPr>
        <w:pStyle w:val="Textoindependiente3"/>
        <w:rPr>
          <w:noProof/>
        </w:rPr>
      </w:pPr>
    </w:p>
    <w:p w14:paraId="547A9605" w14:textId="6DAAC939" w:rsidR="0052617C" w:rsidRPr="0052617C" w:rsidRDefault="00476965" w:rsidP="0052617C">
      <w:pPr>
        <w:pStyle w:val="Textoindependiente3"/>
        <w:rPr>
          <w:b w:val="0"/>
          <w:bCs w:val="0"/>
          <w:noProof/>
          <w:lang w:val="es-AR" w:eastAsia="es-AR"/>
        </w:rPr>
      </w:pPr>
      <w:r>
        <w:rPr>
          <w:noProof/>
        </w:rPr>
        <w:pict w14:anchorId="515E5A6F">
          <v:shape id="_x0000_s1833" type="#_x0000_t75" style="position:absolute;left:0;text-align:left;margin-left:228.45pt;margin-top:4.95pt;width:187.3pt;height:119.05pt;z-index:-16;visibility:visible;mso-wrap-style:square;mso-position-horizontal-relative:text;mso-position-vertical-relative:text" wrapcoords="-86 0 -86 21464 21600 21464 21600 0 -86 0">
            <v:imagedata r:id="rId59" o:title=""/>
            <w10:wrap type="tight"/>
          </v:shape>
        </w:pict>
      </w:r>
      <w:r w:rsidR="0052617C" w:rsidRPr="0052617C">
        <w:rPr>
          <w:b w:val="0"/>
          <w:bCs w:val="0"/>
          <w:noProof/>
          <w:lang w:val="es-AR" w:eastAsia="es-AR"/>
        </w:rPr>
        <w:t>De hecho fue una respuesta al bombardeo que poco antes, el 18 abril de ese mismo año, los estadounidenses habían lanzado sobre el territorio del Japón mediante la llamada “Operación Doolittle”. Ella fue una rápida pasada sobre Tokio cuyo objetivo, más que el de provocar graves daños materiales fue de carácter psicológico para llevar el temor a los enemigos en su propia casa, algo que éstos no podían replicar.</w:t>
      </w:r>
    </w:p>
    <w:p w14:paraId="3FBAE711" w14:textId="77777777" w:rsidR="0052617C" w:rsidRDefault="0052617C" w:rsidP="0052617C">
      <w:pPr>
        <w:pStyle w:val="Textoindependiente3"/>
        <w:rPr>
          <w:b w:val="0"/>
          <w:bCs w:val="0"/>
          <w:noProof/>
          <w:lang w:val="es-AR" w:eastAsia="es-AR"/>
        </w:rPr>
      </w:pPr>
      <w:r w:rsidRPr="0052617C">
        <w:rPr>
          <w:b w:val="0"/>
          <w:bCs w:val="0"/>
          <w:noProof/>
          <w:lang w:val="es-AR" w:eastAsia="es-AR"/>
        </w:rPr>
        <w:t>Sin embargo el gobierno nipón dio su respuesta, también de manera simbólica, como contra advertencia.</w:t>
      </w:r>
    </w:p>
    <w:p w14:paraId="7DDA1CF9" w14:textId="2FD216F0" w:rsidR="0052617C" w:rsidRPr="0052617C" w:rsidRDefault="0052617C" w:rsidP="0052617C">
      <w:pPr>
        <w:pStyle w:val="Textoindependiente3"/>
        <w:rPr>
          <w:b w:val="0"/>
          <w:bCs w:val="0"/>
          <w:noProof/>
          <w:lang w:val="es-AR" w:eastAsia="es-AR"/>
        </w:rPr>
      </w:pPr>
      <w:r w:rsidRPr="0052617C">
        <w:rPr>
          <w:noProof/>
        </w:rPr>
        <w:t xml:space="preserve"> </w:t>
      </w:r>
    </w:p>
    <w:p w14:paraId="33967086" w14:textId="38B6D660" w:rsidR="0052617C" w:rsidRPr="0052617C" w:rsidRDefault="0052617C" w:rsidP="0052617C">
      <w:pPr>
        <w:pStyle w:val="Textoindependiente3"/>
        <w:rPr>
          <w:b w:val="0"/>
          <w:bCs w:val="0"/>
          <w:noProof/>
          <w:lang w:val="es-AR" w:eastAsia="es-AR"/>
        </w:rPr>
      </w:pPr>
      <w:r w:rsidRPr="0052617C">
        <w:rPr>
          <w:b w:val="0"/>
          <w:bCs w:val="0"/>
          <w:noProof/>
          <w:lang w:val="es-AR" w:eastAsia="es-AR"/>
        </w:rPr>
        <w:t>Para entonces un aviador que formaba parte de la armada imperial había desarrollado un pequeño hidroavión fácilmente desarmable. Se trataba del referido Nobuo Fujita a quién se le encargó la tarea y éste partió con su aeronave que, desarmada, fue trasladada en un submarino.</w:t>
      </w:r>
    </w:p>
    <w:p w14:paraId="2D678618" w14:textId="157CE483" w:rsidR="0052617C" w:rsidRDefault="0052617C" w:rsidP="0052617C">
      <w:pPr>
        <w:pStyle w:val="Textoindependiente3"/>
        <w:rPr>
          <w:b w:val="0"/>
          <w:bCs w:val="0"/>
          <w:noProof/>
          <w:lang w:val="es-AR" w:eastAsia="es-AR"/>
        </w:rPr>
      </w:pPr>
      <w:r w:rsidRPr="0052617C">
        <w:rPr>
          <w:b w:val="0"/>
          <w:bCs w:val="0"/>
          <w:noProof/>
          <w:lang w:val="es-AR" w:eastAsia="es-AR"/>
        </w:rPr>
        <w:t>Llegados a una zona conveniente el hidroavión Yokokuza fue rearmado prontamente sobre la cubierta del submarino por los operarios que se habían sumado al viaje para esa operación. Una vez resuelto ese tema técnico, siguiendo las instrucciones recibidas, Fujita se dirigió hacia la costa oeste de los EUA para lanzar las siete bombas incendiarias de las que había sido provisto al efecto.</w:t>
      </w:r>
    </w:p>
    <w:p w14:paraId="0C9B23C5" w14:textId="58E3EC1C" w:rsidR="0052617C" w:rsidRPr="0052617C" w:rsidRDefault="0052617C" w:rsidP="0052617C">
      <w:pPr>
        <w:pStyle w:val="Textoindependiente3"/>
        <w:rPr>
          <w:b w:val="0"/>
          <w:bCs w:val="0"/>
          <w:noProof/>
          <w:lang w:val="es-AR" w:eastAsia="es-AR"/>
        </w:rPr>
      </w:pPr>
    </w:p>
    <w:p w14:paraId="6CC85BF1" w14:textId="7357459C" w:rsidR="0052617C" w:rsidRPr="0052617C" w:rsidRDefault="00476965" w:rsidP="0052617C">
      <w:pPr>
        <w:pStyle w:val="Textoindependiente3"/>
        <w:rPr>
          <w:b w:val="0"/>
          <w:bCs w:val="0"/>
          <w:noProof/>
          <w:lang w:val="es-AR" w:eastAsia="es-AR"/>
        </w:rPr>
      </w:pPr>
      <w:r>
        <w:rPr>
          <w:b w:val="0"/>
          <w:bCs w:val="0"/>
          <w:noProof/>
          <w:lang w:val="es-AR" w:eastAsia="es-AR"/>
        </w:rPr>
        <w:pict w14:anchorId="072D9935">
          <v:shape id="_x0000_s1832" type="#_x0000_t75" style="position:absolute;left:0;text-align:left;margin-left:0;margin-top:6.25pt;width:203.35pt;height:144.95pt;z-index:-17;visibility:visible;mso-wrap-style:square;mso-position-horizontal:left;mso-position-horizontal-relative:text;mso-position-vertical-relative:text" wrapcoords="-54 0 -54 21524 21600 21524 21600 0 -54 0">
            <v:imagedata r:id="rId60" o:title=""/>
            <w10:wrap type="tight"/>
          </v:shape>
        </w:pict>
      </w:r>
      <w:r w:rsidR="0052617C" w:rsidRPr="0052617C">
        <w:rPr>
          <w:b w:val="0"/>
          <w:bCs w:val="0"/>
          <w:noProof/>
          <w:lang w:val="es-AR" w:eastAsia="es-AR"/>
        </w:rPr>
        <w:t>Durante la mañana del 9 de septiembre el submarino, ya cerca de la costa de Oregón, dio lugar a que su tripulación pudiese apreciar la misma. En esa circunstancia Fujita se ciñó su espada de samurái, trepó a la aeronave y despegó desde una rampa instalada en la cubierta del submarino y voló hacia un bosque cercano con la intención de lanzar sobre él las bombas y provocar en el mismo un gran incendio.</w:t>
      </w:r>
    </w:p>
    <w:p w14:paraId="4A4CAE3A" w14:textId="77777777" w:rsidR="00CB4F27" w:rsidRDefault="00CB4F27" w:rsidP="0052617C">
      <w:pPr>
        <w:pStyle w:val="Textoindependiente3"/>
        <w:rPr>
          <w:b w:val="0"/>
          <w:bCs w:val="0"/>
          <w:noProof/>
          <w:lang w:val="es-AR" w:eastAsia="es-AR"/>
        </w:rPr>
      </w:pPr>
    </w:p>
    <w:p w14:paraId="5D7C1A2B" w14:textId="7AC4B3F2" w:rsidR="0052617C" w:rsidRDefault="0052617C" w:rsidP="0052617C">
      <w:pPr>
        <w:pStyle w:val="Textoindependiente3"/>
        <w:rPr>
          <w:b w:val="0"/>
          <w:bCs w:val="0"/>
          <w:noProof/>
          <w:lang w:val="es-AR" w:eastAsia="es-AR"/>
        </w:rPr>
      </w:pPr>
      <w:r w:rsidRPr="0052617C">
        <w:rPr>
          <w:b w:val="0"/>
          <w:bCs w:val="0"/>
          <w:noProof/>
          <w:lang w:val="es-AR" w:eastAsia="es-AR"/>
        </w:rPr>
        <w:lastRenderedPageBreak/>
        <w:t>Él quedó convencido de haber logrado su objetivo pero no sucedió ello porque a raíz de haberse desatado una fuerte tormenta llovió intensamente sobre la foresta y el fuego rápidamente se apagó. De todas maneras hubo un gran alboroto entre pobladores de Brookings los que, muy asustados, se comunicaron prontamente con la Guardia Nacional y con el FBI, organismos a los que el agua evitó intervenir para atacar las llamas rápidamente }controladas por los Forests Rangers.</w:t>
      </w:r>
    </w:p>
    <w:p w14:paraId="673832B0" w14:textId="77777777" w:rsidR="00CB4F27" w:rsidRPr="0052617C" w:rsidRDefault="00CB4F27" w:rsidP="0052617C">
      <w:pPr>
        <w:pStyle w:val="Textoindependiente3"/>
        <w:rPr>
          <w:b w:val="0"/>
          <w:bCs w:val="0"/>
          <w:noProof/>
          <w:lang w:val="es-AR" w:eastAsia="es-AR"/>
        </w:rPr>
      </w:pPr>
    </w:p>
    <w:p w14:paraId="7D04D9EE" w14:textId="77777777" w:rsidR="0052617C" w:rsidRPr="0052617C" w:rsidRDefault="0052617C" w:rsidP="0052617C">
      <w:pPr>
        <w:pStyle w:val="Textoindependiente3"/>
        <w:rPr>
          <w:b w:val="0"/>
          <w:bCs w:val="0"/>
          <w:noProof/>
          <w:lang w:val="es-AR" w:eastAsia="es-AR"/>
        </w:rPr>
      </w:pPr>
      <w:r w:rsidRPr="0052617C">
        <w:rPr>
          <w:b w:val="0"/>
          <w:bCs w:val="0"/>
          <w:noProof/>
          <w:lang w:val="es-AR" w:eastAsia="es-AR"/>
        </w:rPr>
        <w:t>La circunstancia fue centralmente anecdótica ya que no hubo muertos ni heridos, además de la conservación del bosque aunque igualmente dio prestigio a Fujita quién en los restantes más de tres años que duró la confrontación bélica, concluida con el lanzamiento de las bombas atómicas sobre el territorio japonés por parte de Estados Unidos, tras continuar su tarea anterior, en 1944 fue destinado al entrenamiento de esos pilotos kamikazes que estrellaban sus aviones contra barcos enemigos.</w:t>
      </w:r>
    </w:p>
    <w:p w14:paraId="2436B4F2" w14:textId="77777777" w:rsidR="00CB4F27" w:rsidRDefault="00CB4F27" w:rsidP="0052617C">
      <w:pPr>
        <w:pStyle w:val="Textoindependiente3"/>
        <w:rPr>
          <w:b w:val="0"/>
          <w:bCs w:val="0"/>
          <w:noProof/>
          <w:lang w:val="es-AR" w:eastAsia="es-AR"/>
        </w:rPr>
      </w:pPr>
    </w:p>
    <w:p w14:paraId="3E297865" w14:textId="71FD79CD" w:rsidR="0052617C" w:rsidRPr="0052617C" w:rsidRDefault="0052617C" w:rsidP="0052617C">
      <w:pPr>
        <w:pStyle w:val="Textoindependiente3"/>
        <w:rPr>
          <w:b w:val="0"/>
          <w:bCs w:val="0"/>
          <w:noProof/>
          <w:lang w:val="es-AR" w:eastAsia="es-AR"/>
        </w:rPr>
      </w:pPr>
      <w:r w:rsidRPr="0052617C">
        <w:rPr>
          <w:b w:val="0"/>
          <w:bCs w:val="0"/>
          <w:noProof/>
          <w:lang w:val="es-AR" w:eastAsia="es-AR"/>
        </w:rPr>
        <w:t>Luego de la guerra el ya afamado aviador naval se mostró como una persona pacifista y conciliadora al punto de que hiciera saber que a la hora de su muerte quería que sus cenizas fuesen inhumadas en ese mismo bosque al que pretendiera incendiar. Cuando le llegó la hora, el 30 de septiembre de 1997, a los 85 años, su hija Yoriko Asakura, se encargó de ello, lo que concretara pocos días más de un año después, en octubre de 1998.</w:t>
      </w:r>
    </w:p>
    <w:p w14:paraId="60BCC219" w14:textId="77777777" w:rsidR="00CB4F27" w:rsidRDefault="00CB4F27" w:rsidP="0052617C">
      <w:pPr>
        <w:pStyle w:val="Textoindependiente3"/>
        <w:rPr>
          <w:b w:val="0"/>
          <w:bCs w:val="0"/>
          <w:noProof/>
          <w:lang w:val="es-AR" w:eastAsia="es-AR"/>
        </w:rPr>
      </w:pPr>
    </w:p>
    <w:p w14:paraId="57FC9B1F" w14:textId="61C86AF9" w:rsidR="0052617C" w:rsidRPr="0052617C" w:rsidRDefault="0052617C" w:rsidP="0052617C">
      <w:pPr>
        <w:pStyle w:val="Textoindependiente3"/>
        <w:rPr>
          <w:b w:val="0"/>
          <w:bCs w:val="0"/>
          <w:noProof/>
          <w:lang w:val="es-AR" w:eastAsia="es-AR"/>
        </w:rPr>
      </w:pPr>
      <w:r w:rsidRPr="0052617C">
        <w:rPr>
          <w:b w:val="0"/>
          <w:bCs w:val="0"/>
          <w:noProof/>
          <w:lang w:val="es-AR" w:eastAsia="es-AR"/>
        </w:rPr>
        <w:t>Nobuo se había incorporado a la armada japonesa en 1932 y después de la guerra abrió una ferretería de Ibaraki y luego trabajó en una fábrica de alambre. En 1962 fue invitado a Brookings a la que donó su katana, espada de samuráis además de invitar a tres estudiantes a conocer su país posteriormente, en 1985. Volvió a la ciudad en 1990, 1992, oportunidad en la que plantó un árbol en la zona bombardeada, y 1995. En esta última ocasión trasladó el sable donado del Ayuntamiento a la nueva biblioteca, para cuya construcción aportara fondos, ahora denominada Fujita. Pocos días antes de su fallecimiento en un hospital de Tsuchiura, Japón, fue designado ciudadano horario de Brookings. Ronald Wilson Reagan, siendo presidente de EE.UU, le hizo llegar una carta de reconocimiento.</w:t>
      </w:r>
    </w:p>
    <w:p w14:paraId="77EA4EBA" w14:textId="77777777" w:rsidR="00CB4F27" w:rsidRDefault="00CB4F27" w:rsidP="0052617C">
      <w:pPr>
        <w:pStyle w:val="Textoindependiente3"/>
        <w:rPr>
          <w:b w:val="0"/>
          <w:bCs w:val="0"/>
          <w:noProof/>
          <w:lang w:val="es-AR" w:eastAsia="es-AR"/>
        </w:rPr>
      </w:pPr>
    </w:p>
    <w:p w14:paraId="10D7EBB3" w14:textId="446F2BA6" w:rsidR="0052617C" w:rsidRPr="0052617C" w:rsidRDefault="0052617C" w:rsidP="0052617C">
      <w:pPr>
        <w:pStyle w:val="Textoindependiente3"/>
        <w:rPr>
          <w:b w:val="0"/>
          <w:bCs w:val="0"/>
          <w:noProof/>
          <w:lang w:val="es-AR" w:eastAsia="es-AR"/>
        </w:rPr>
      </w:pPr>
      <w:r w:rsidRPr="0052617C">
        <w:rPr>
          <w:b w:val="0"/>
          <w:bCs w:val="0"/>
          <w:noProof/>
          <w:lang w:val="es-AR" w:eastAsia="es-AR"/>
        </w:rPr>
        <w:t>En la biblioteca pública donde se exhibe la espada se señala que Fujita fue “el único enemigo que bombardeó los Estados Unidos desde el aire” y dice que el arma fue ofrecida por él “en interés de la paz y la amistad”.</w:t>
      </w:r>
    </w:p>
    <w:p w14:paraId="5C045D32" w14:textId="77777777" w:rsidR="00CB4F27" w:rsidRDefault="00CB4F27" w:rsidP="0052617C">
      <w:pPr>
        <w:pStyle w:val="Textoindependiente3"/>
        <w:rPr>
          <w:b w:val="0"/>
          <w:bCs w:val="0"/>
          <w:noProof/>
          <w:lang w:val="es-AR" w:eastAsia="es-AR"/>
        </w:rPr>
      </w:pPr>
    </w:p>
    <w:p w14:paraId="4679FA09" w14:textId="72DB2416" w:rsidR="0052617C" w:rsidRPr="0052617C" w:rsidRDefault="0052617C" w:rsidP="0052617C">
      <w:pPr>
        <w:pStyle w:val="Textoindependiente3"/>
        <w:rPr>
          <w:b w:val="0"/>
          <w:bCs w:val="0"/>
          <w:noProof/>
          <w:lang w:val="es-AR" w:eastAsia="es-AR"/>
        </w:rPr>
      </w:pPr>
      <w:r w:rsidRPr="0052617C">
        <w:rPr>
          <w:b w:val="0"/>
          <w:bCs w:val="0"/>
          <w:noProof/>
          <w:lang w:val="es-AR" w:eastAsia="es-AR"/>
        </w:rPr>
        <w:t>No han faltado quienes han planteado que el primer bombardeo sufrido por el territorio estadounidense fue el del 7 de diciembre de 1941, también por parte del Japón, en Pearl Harbor, pero por entonces las islas Hawái no constituían el actual estado número cincuenta, cosa que recién se concretara en 1959. Hasta ese momento era un territorio colonial con una base militar. Cabe señalar por último que durante la guerra Japón llegó a ocupar territorios insulares en las Aleutianas, Alaska, en el extremo norte de América, luego el estado número 49.</w:t>
      </w:r>
    </w:p>
    <w:p w14:paraId="0DD3A642" w14:textId="028A40D3" w:rsidR="0052617C" w:rsidRDefault="0052617C" w:rsidP="00A34FB7">
      <w:pPr>
        <w:pStyle w:val="Textoindependiente3"/>
        <w:rPr>
          <w:b w:val="0"/>
          <w:bCs w:val="0"/>
          <w:noProof/>
          <w:lang w:val="es-AR" w:eastAsia="es-AR"/>
        </w:rPr>
      </w:pPr>
    </w:p>
    <w:p w14:paraId="0CE59BB9" w14:textId="23B659A0" w:rsidR="0052617C" w:rsidRDefault="00476965" w:rsidP="0052617C">
      <w:pPr>
        <w:pStyle w:val="Textoindependiente3"/>
        <w:numPr>
          <w:ilvl w:val="0"/>
          <w:numId w:val="5"/>
        </w:numPr>
        <w:rPr>
          <w:b w:val="0"/>
          <w:bCs w:val="0"/>
          <w:noProof/>
          <w:lang w:val="es-AR" w:eastAsia="es-AR"/>
        </w:rPr>
      </w:pPr>
      <w:hyperlink r:id="rId61" w:history="1">
        <w:r w:rsidR="0052617C" w:rsidRPr="004F294F">
          <w:rPr>
            <w:rStyle w:val="Hipervnculo"/>
            <w:b w:val="0"/>
            <w:bCs w:val="0"/>
            <w:noProof/>
            <w:lang w:val="es-AR" w:eastAsia="es-AR"/>
          </w:rPr>
          <w:t>https://marcelobonelli.cienradios.com/la-primera-y-unica-vez-que-estados-unidos-sufrio-un-bombardeo-en-su-territorio/</w:t>
        </w:r>
      </w:hyperlink>
    </w:p>
    <w:p w14:paraId="46842A18" w14:textId="77777777" w:rsidR="0052617C" w:rsidRDefault="0052617C" w:rsidP="00A34FB7">
      <w:pPr>
        <w:pStyle w:val="Textoindependiente3"/>
        <w:rPr>
          <w:b w:val="0"/>
          <w:bCs w:val="0"/>
          <w:noProof/>
          <w:lang w:val="es-AR" w:eastAsia="es-AR"/>
        </w:rPr>
      </w:pPr>
    </w:p>
    <w:p w14:paraId="17618FA0" w14:textId="77777777" w:rsidR="00C429F6" w:rsidRDefault="00C429F6" w:rsidP="00C429F6">
      <w:pPr>
        <w:jc w:val="both"/>
        <w:rPr>
          <w:lang w:val="es-ES"/>
        </w:rPr>
      </w:pPr>
      <w:r>
        <w:rPr>
          <w:lang w:val="es-ES"/>
        </w:rPr>
        <w:lastRenderedPageBreak/>
        <w:t>- - - - -</w:t>
      </w:r>
    </w:p>
    <w:p w14:paraId="14CFAFD0" w14:textId="0C2FEA9C" w:rsidR="00C429F6" w:rsidRDefault="00C429F6" w:rsidP="00C429F6">
      <w:pPr>
        <w:pStyle w:val="Textoindependiente3"/>
        <w:rPr>
          <w:b w:val="0"/>
          <w:bCs w:val="0"/>
          <w:noProof/>
          <w:lang w:val="es-AR" w:eastAsia="es-AR"/>
        </w:rPr>
      </w:pPr>
    </w:p>
    <w:p w14:paraId="25480BF6" w14:textId="4A5411FC" w:rsidR="00EB62E8" w:rsidRPr="00EB62E8" w:rsidRDefault="00EB62E8" w:rsidP="00C429F6">
      <w:pPr>
        <w:pStyle w:val="Textoindependiente3"/>
        <w:rPr>
          <w:noProof/>
          <w:lang w:val="es-AR" w:eastAsia="es-AR"/>
        </w:rPr>
      </w:pPr>
      <w:r w:rsidRPr="00EB62E8">
        <w:rPr>
          <w:noProof/>
          <w:lang w:val="es-AR" w:eastAsia="es-AR"/>
        </w:rPr>
        <w:t>ATAQUE A SCAPA FLOW</w:t>
      </w:r>
    </w:p>
    <w:p w14:paraId="3EEF81B1" w14:textId="77777777" w:rsidR="00EB62E8" w:rsidRDefault="00EB62E8" w:rsidP="00C429F6">
      <w:pPr>
        <w:pStyle w:val="Textoindependiente3"/>
        <w:rPr>
          <w:b w:val="0"/>
          <w:bCs w:val="0"/>
          <w:noProof/>
          <w:lang w:val="es-AR" w:eastAsia="es-AR"/>
        </w:rPr>
      </w:pPr>
    </w:p>
    <w:p w14:paraId="7C027760" w14:textId="691046CF" w:rsidR="00EB62E8" w:rsidRPr="00EB62E8" w:rsidRDefault="00476965" w:rsidP="00EB62E8">
      <w:pPr>
        <w:pStyle w:val="Textoindependiente3"/>
        <w:rPr>
          <w:b w:val="0"/>
          <w:bCs w:val="0"/>
          <w:noProof/>
          <w:lang w:val="es-AR" w:eastAsia="es-AR"/>
        </w:rPr>
      </w:pPr>
      <w:r>
        <w:rPr>
          <w:noProof/>
        </w:rPr>
        <w:pict w14:anchorId="295BD444">
          <v:shape id="_x0000_s1846" type="#_x0000_t75" style="position:absolute;left:0;text-align:left;margin-left:235.9pt;margin-top:3.55pt;width:180.25pt;height:157.65pt;z-index:-15;visibility:visible;mso-wrap-style:square;mso-position-horizontal-relative:text;mso-position-vertical-relative:text" wrapcoords="-90 0 -90 21497 21600 21497 21600 0 -90 0">
            <v:imagedata r:id="rId62" o:title=""/>
            <w10:wrap type="tight"/>
          </v:shape>
        </w:pict>
      </w:r>
      <w:r w:rsidR="00EB62E8" w:rsidRPr="00EB62E8">
        <w:rPr>
          <w:b w:val="0"/>
          <w:bCs w:val="0"/>
          <w:noProof/>
          <w:lang w:val="es-AR" w:eastAsia="es-AR"/>
        </w:rPr>
        <w:t>La base británica de Scapa Flow esta situada en una gran bahía de la isla Pomona, en el “archipiélago de las Orcadas”, al norte de Escocia. Esta gélida bahía está protegida por numerosos escollos e islotes, los cuales se encuentran cercanos unos a otros, impidiendo el paso. Los pocos canales que dan acceso a la bahía están protegidos con restos de naufragios, minas y redes antisubmarinos. Desde esta base, la flota británica controla el acceso al Mar del Norte y las rutas navales hacia el Atlántico, pudiendo desde allí bloquear las rutas de abastecimiento marítimo alemanas. Además de su gran protección contra amenazas navales, el mal tiempo y la densas nieblas que dominan en el archipiélago de las Orcadas, impiden que los aviones enemigos puedan volar a menudo hacia la base. En las ocasiones en que los bombardeos enemigos consiguen buen tiempo para atacar Scapa Flow, una nube de cazas y de fuego antiaéreo les espera, impidiéndoles dañar la base. Así pues la única forma de atacar efectivamente la base era mediante un ataque secreto submarino.</w:t>
      </w:r>
    </w:p>
    <w:p w14:paraId="05AA9DB5" w14:textId="479CE52A" w:rsidR="00EB62E8" w:rsidRPr="00EB62E8" w:rsidRDefault="00EB62E8" w:rsidP="00EB62E8">
      <w:pPr>
        <w:pStyle w:val="Textoindependiente3"/>
        <w:rPr>
          <w:b w:val="0"/>
          <w:bCs w:val="0"/>
          <w:noProof/>
          <w:lang w:val="es-AR" w:eastAsia="es-AR"/>
        </w:rPr>
      </w:pPr>
    </w:p>
    <w:p w14:paraId="7D70D7BB" w14:textId="77777777" w:rsidR="00EB62E8" w:rsidRPr="00EB62E8" w:rsidRDefault="00EB62E8" w:rsidP="00EB62E8">
      <w:pPr>
        <w:pStyle w:val="Textoindependiente3"/>
        <w:rPr>
          <w:b w:val="0"/>
          <w:bCs w:val="0"/>
          <w:noProof/>
          <w:lang w:val="es-AR" w:eastAsia="es-AR"/>
        </w:rPr>
      </w:pPr>
      <w:r w:rsidRPr="00EB62E8">
        <w:rPr>
          <w:b w:val="0"/>
          <w:bCs w:val="0"/>
          <w:noProof/>
          <w:lang w:val="es-AR" w:eastAsia="es-AR"/>
        </w:rPr>
        <w:t>El plan alemán para atacar la base naval británica de Scapa Flow provenía ya de los tiempos de la Primera Guerra Mundial, tiempos en que la flota con base en Scapa Flow estrangulaba económicamente a Alemania, cortando todo su tráfico comercial naval, e impidiendo que llegaran abastecimientos. En Octubre de 1914, el submarino U-18 del capitán von Henning accedió a la base de Scapa Flow, oculto tras la estela de un mercante inglés, pero para su desgracia la flota británica ya había zarpado y la base estaba desierta. En 1918, el U-116 de von Emsman llegó a la base, pero antes de poder atacar chocó con una mina, hundiéndose con toda su tripulación.</w:t>
      </w:r>
    </w:p>
    <w:p w14:paraId="6D111CDD" w14:textId="77777777" w:rsidR="00EB62E8" w:rsidRPr="00EB62E8" w:rsidRDefault="00EB62E8" w:rsidP="00EB62E8">
      <w:pPr>
        <w:pStyle w:val="Textoindependiente3"/>
        <w:rPr>
          <w:b w:val="0"/>
          <w:bCs w:val="0"/>
          <w:noProof/>
          <w:lang w:val="es-AR" w:eastAsia="es-AR"/>
        </w:rPr>
      </w:pPr>
    </w:p>
    <w:p w14:paraId="448D34E8" w14:textId="77777777" w:rsidR="00EB62E8" w:rsidRPr="00EB62E8" w:rsidRDefault="00EB62E8" w:rsidP="00EB62E8">
      <w:pPr>
        <w:pStyle w:val="Textoindependiente3"/>
        <w:rPr>
          <w:b w:val="0"/>
          <w:bCs w:val="0"/>
          <w:noProof/>
          <w:lang w:val="es-AR" w:eastAsia="es-AR"/>
        </w:rPr>
      </w:pPr>
      <w:r w:rsidRPr="00EB62E8">
        <w:rPr>
          <w:b w:val="0"/>
          <w:bCs w:val="0"/>
          <w:noProof/>
          <w:lang w:val="es-AR" w:eastAsia="es-AR"/>
        </w:rPr>
        <w:t xml:space="preserve">Tras el estallido de la Segunda Guerra Mundial el plan de ataque a Scapa Flow volvió a convertirse en una prioridad. Fue diseñado por el jefe del “Abwehr”, u oficina de inteligencia, el almirante Wilhelm Canaris y por el almirante Karl Dönitz, jefe de la flota de submarinos. Karl Dönitz era un experto marino que había estado destinado en varios submarinos durante la Primera Guerra Mundial y por tanto los conocía a fondo. Wilhelm Canaris, además de ser un gran marino, dirigía una efectiva organización de inteligencia, la cual usaría para sacar el máximo de información sobre la base de Scapa Flow. El plan militar diseñado por Dönitz era similar a los precedentes, consistía en introducir en secreto un submarino en el fondeadero de Scapa Flow. Una vez dentro, atacaría algún valioso navío de la flota británica y huiría sin dejar rastro. La empresa era extremadamente difícil, ya que la flota británica estaba en alerta máxima desde que comenzó la guerra y esperaba ser atacada. Los canales de acceso a la base estaban vigilados día y noche y protegidos por redes antisubmarinas y minas. </w:t>
      </w:r>
      <w:r w:rsidRPr="00EB62E8">
        <w:rPr>
          <w:b w:val="0"/>
          <w:bCs w:val="0"/>
          <w:noProof/>
          <w:lang w:val="es-AR" w:eastAsia="es-AR"/>
        </w:rPr>
        <w:lastRenderedPageBreak/>
        <w:t>Además, cuando el tiempo lo permitía, aviones británicos hacían vuelos de reconocimiento sobre la zona, en busca de posibles amenazas.</w:t>
      </w:r>
    </w:p>
    <w:p w14:paraId="78339466" w14:textId="77777777" w:rsidR="00EB62E8" w:rsidRPr="00EB62E8" w:rsidRDefault="00EB62E8" w:rsidP="00EB62E8">
      <w:pPr>
        <w:pStyle w:val="Textoindependiente3"/>
        <w:rPr>
          <w:b w:val="0"/>
          <w:bCs w:val="0"/>
          <w:noProof/>
          <w:lang w:val="es-AR" w:eastAsia="es-AR"/>
        </w:rPr>
      </w:pPr>
    </w:p>
    <w:p w14:paraId="6DD11160" w14:textId="77777777" w:rsidR="00EB62E8" w:rsidRPr="00EB62E8" w:rsidRDefault="00EB62E8" w:rsidP="00EB62E8">
      <w:pPr>
        <w:pStyle w:val="Textoindependiente3"/>
        <w:rPr>
          <w:b w:val="0"/>
          <w:bCs w:val="0"/>
          <w:noProof/>
          <w:lang w:val="es-AR" w:eastAsia="es-AR"/>
        </w:rPr>
      </w:pPr>
      <w:r w:rsidRPr="00EB62E8">
        <w:rPr>
          <w:b w:val="0"/>
          <w:bCs w:val="0"/>
          <w:noProof/>
          <w:lang w:val="es-AR" w:eastAsia="es-AR"/>
        </w:rPr>
        <w:t>La Abwehr de Canaris se encargó de hacer que lo imposible fuera posible, al mandar un espía a Scapa Flow para obtener el máximo de información posible y encontrar un paso poco defendido por donde el submarino pudiera infiltrarse y atacar sin ser descubierto. El encargado de esta operación será Alfred Wehring, un oficial de la marina, experto en operaciones de inteligencia. Alfred Wehring había tenido un enorme éxito actuando como espía en Francia, en la década de los años 20, tras cambiarse de nombre y nacionalizarse suizo, en 1929 pasó a residir en el Reino Unido. Después de varios años residiendo en Londres, consigue nacionalizarse británico en 1932, a la edad de 70 años. En 1933, y a petición del almirante Canaris, se trasladará a vivir a las islas Orcadas, con la misión secreta de obtener el máximo de información posible de la base naval de Scapa Flow. Alfred Wehring tendrá suerte, ya que los pescadores de la zona suelen burlar la vigilancia militar y entran en la zona prohibida a pescar ilegalmente. Gracias a la información de los pescadores y a sus “paseos” cerca de la base, Wehring ira compilando datos sobre el posicionamiento de las baterías navales de la base, los horarios de vigilancia, los puntos donde se encuentran las redes y minas antisubmarinas, las llegadas y salidas de barcos, las defensas antiaéreas y las barreras de restos de naufragios. Pero su mayor logro, será conocer de boca de sus amigos pescadores un punto por donde podría entrar un submarino sin ser descubierto, el paso de “Kirk Sound”. Este paso se encuentra en la zona oriental de la base y es un estrecho y peligroso brazo de mar, el paso cuenta con tres barreras, pero la turbulenta corriente las ha separado, permitiendo el paso de pequeños barcos.</w:t>
      </w:r>
    </w:p>
    <w:p w14:paraId="089487B0" w14:textId="77777777" w:rsidR="00EB62E8" w:rsidRPr="00EB62E8" w:rsidRDefault="00EB62E8" w:rsidP="00EB62E8">
      <w:pPr>
        <w:pStyle w:val="Textoindependiente3"/>
        <w:rPr>
          <w:b w:val="0"/>
          <w:bCs w:val="0"/>
          <w:noProof/>
          <w:lang w:val="es-AR" w:eastAsia="es-AR"/>
        </w:rPr>
      </w:pPr>
    </w:p>
    <w:p w14:paraId="45262F7F" w14:textId="77777777" w:rsidR="00EB62E8" w:rsidRPr="00EB62E8" w:rsidRDefault="00EB62E8" w:rsidP="00EB62E8">
      <w:pPr>
        <w:pStyle w:val="Textoindependiente3"/>
        <w:rPr>
          <w:b w:val="0"/>
          <w:bCs w:val="0"/>
          <w:noProof/>
          <w:lang w:val="es-AR" w:eastAsia="es-AR"/>
        </w:rPr>
      </w:pPr>
      <w:r w:rsidRPr="00EB62E8">
        <w:rPr>
          <w:b w:val="0"/>
          <w:bCs w:val="0"/>
          <w:noProof/>
          <w:lang w:val="es-AR" w:eastAsia="es-AR"/>
        </w:rPr>
        <w:t>Wehring trasladará toda la información compilada a mapas y cartas marítimas, detallando todas las defensas marítimas y el paso de “Kirk Sound”. Una vez comenzada la Segunda Guerra Mundial, el 1 de septiembre de 1939, Wehring mandará por correo esta valiosa información a Alemania. Tras llegar la información a la Abwehr, Canaris inmediatamente la pondrá disposición del almirante Doenitz y sus planes de ataque. El problema de infiltrar el submarino estaba solucionado, con lo cual el plan se podría llevar a cabo.</w:t>
      </w:r>
    </w:p>
    <w:p w14:paraId="64F8FCB1" w14:textId="77777777" w:rsidR="00EB62E8" w:rsidRPr="00EB62E8" w:rsidRDefault="00EB62E8" w:rsidP="00EB62E8">
      <w:pPr>
        <w:pStyle w:val="Textoindependiente3"/>
        <w:rPr>
          <w:b w:val="0"/>
          <w:bCs w:val="0"/>
          <w:noProof/>
          <w:lang w:val="es-AR" w:eastAsia="es-AR"/>
        </w:rPr>
      </w:pPr>
    </w:p>
    <w:p w14:paraId="710411E6" w14:textId="2514C54E" w:rsidR="00EB62E8" w:rsidRPr="00EB62E8" w:rsidRDefault="00EB62E8" w:rsidP="00EB62E8">
      <w:pPr>
        <w:pStyle w:val="Textoindependiente3"/>
        <w:rPr>
          <w:b w:val="0"/>
          <w:bCs w:val="0"/>
          <w:noProof/>
          <w:lang w:val="es-AR" w:eastAsia="es-AR"/>
        </w:rPr>
      </w:pPr>
      <w:r w:rsidRPr="00EB62E8">
        <w:rPr>
          <w:b w:val="0"/>
          <w:bCs w:val="0"/>
          <w:noProof/>
          <w:lang w:val="es-AR" w:eastAsia="es-AR"/>
        </w:rPr>
        <w:t>El elegido para llevar a cabo la “Operación Baldur”, nombre en clave para la misión de ataque a Scapa Flow, será el teniente de navío Günter Prien, que estaba al mando del submarino U-47. El U-47 zarpó del puerto de Kiel con dirección a Scapa Flow el 8 de octubre de 1939. Tras una navegación tranquila el U-47 llegó a las Islas Orcadas el 13 de octubre y se ocultó, posándose sobre un pequeño fondo marino de 90 metros de profundidad. El 14 de Octubre, y tras conseguir traspasar el paso de “Kirk Sound”, el U-47 alcanzó la rada de Scapa Flow.</w:t>
      </w:r>
    </w:p>
    <w:p w14:paraId="000F1A83" w14:textId="77777777" w:rsidR="00DB0263" w:rsidRDefault="00DB0263" w:rsidP="00EB62E8">
      <w:pPr>
        <w:pStyle w:val="Textoindependiente3"/>
        <w:rPr>
          <w:b w:val="0"/>
          <w:bCs w:val="0"/>
          <w:noProof/>
          <w:lang w:val="es-AR" w:eastAsia="es-AR"/>
        </w:rPr>
      </w:pPr>
    </w:p>
    <w:p w14:paraId="442F995E" w14:textId="1AF9A324" w:rsidR="00EB62E8" w:rsidRPr="00EB62E8" w:rsidRDefault="00EB62E8" w:rsidP="00DB0263">
      <w:pPr>
        <w:pStyle w:val="Textoindependiente3"/>
        <w:rPr>
          <w:b w:val="0"/>
          <w:bCs w:val="0"/>
          <w:noProof/>
          <w:lang w:val="es-AR" w:eastAsia="es-AR"/>
        </w:rPr>
      </w:pPr>
      <w:r w:rsidRPr="00EB62E8">
        <w:rPr>
          <w:b w:val="0"/>
          <w:bCs w:val="0"/>
          <w:noProof/>
          <w:lang w:val="es-AR" w:eastAsia="es-AR"/>
        </w:rPr>
        <w:t xml:space="preserve">Una vez dentro de la rada, Günter Prien esperó hasta medianoche y avanzó a profundidad de periscopio. Buscando algún blanco importante para atacar, Prien divisó por fin al acorazado “Royal Oak”, uno de los buques insignia de la armada británica con su peso de 31.200 toneladas, que estaba anclado junto al transporte “Pegasus”. Günter Prien esperó que las patrullas de guardacostas pasaran y a las 00:58 </w:t>
      </w:r>
      <w:r w:rsidRPr="00EB62E8">
        <w:rPr>
          <w:b w:val="0"/>
          <w:bCs w:val="0"/>
          <w:noProof/>
          <w:lang w:val="es-AR" w:eastAsia="es-AR"/>
        </w:rPr>
        <w:lastRenderedPageBreak/>
        <w:t>horas, lanzó contra ambos buques los cuatro torpedos de proa. Para su desgracia un torpedo no salió del tubo debido a un fallo mecánico y tuvieron que realizar tremendos esfuerzos para desactivarlo y sacarlo. De los tres torpedos que salieron, dos pasaron por debajo del “Pegasus” y no hicieron explosión, el otro torpedo explotó contra la proa del “Oak Royal”, pero su carga estaba en mal estado y la explosión fue tan insignificante que la tripulación del buque ni se enteró. El U-47 dio media vuelta y lanzó otro torpedo por el tubo de popa que tampoco hizo explosión. Maldiciendo, Prien ordenó dirigirse al sur para cargar de nuevo los tubos de torpedos y atacar otra vez.</w:t>
      </w:r>
    </w:p>
    <w:p w14:paraId="711B8BE1" w14:textId="2E7D8666" w:rsidR="00EB62E8" w:rsidRPr="00EB62E8" w:rsidRDefault="0014470B" w:rsidP="00EB62E8">
      <w:pPr>
        <w:pStyle w:val="Textoindependiente3"/>
        <w:rPr>
          <w:b w:val="0"/>
          <w:bCs w:val="0"/>
          <w:noProof/>
          <w:lang w:val="es-AR" w:eastAsia="es-AR"/>
        </w:rPr>
      </w:pPr>
      <w:r>
        <w:rPr>
          <w:noProof/>
        </w:rPr>
        <w:pict w14:anchorId="48EC5B75">
          <v:shape id="_x0000_s3078" type="#_x0000_t75" style="position:absolute;left:0;text-align:left;margin-left:204.35pt;margin-top:.3pt;width:255.55pt;height:375.05pt;z-index:-1;visibility:visible;mso-wrap-style:square;mso-position-horizontal:right;mso-position-horizontal-relative:text;mso-position-vertical:absolute;mso-position-vertical-relative:text" wrapcoords="-63 0 -63 21557 21600 21557 21600 0 -63 0">
            <v:imagedata r:id="rId63" o:title=""/>
            <w10:wrap type="tight"/>
          </v:shape>
        </w:pict>
      </w:r>
    </w:p>
    <w:p w14:paraId="48D223AF" w14:textId="77777777" w:rsidR="00EB62E8" w:rsidRPr="00EB62E8" w:rsidRDefault="00EB62E8" w:rsidP="00EB62E8">
      <w:pPr>
        <w:pStyle w:val="Textoindependiente3"/>
        <w:rPr>
          <w:b w:val="0"/>
          <w:bCs w:val="0"/>
          <w:noProof/>
          <w:lang w:val="es-AR" w:eastAsia="es-AR"/>
        </w:rPr>
      </w:pPr>
      <w:r w:rsidRPr="00EB62E8">
        <w:rPr>
          <w:b w:val="0"/>
          <w:bCs w:val="0"/>
          <w:noProof/>
          <w:lang w:val="es-AR" w:eastAsia="es-AR"/>
        </w:rPr>
        <w:t>A las 1:22 horas el U-47 volvió al ataque y lanzó los cuatro torpedos de proa contra el acorazado. Esta vez Prien tuvo más suerte y tres torpedos alcanzaron al acorazado Royal Oak. Uno de los torpedos alcanzó la “santabárbara” del buque y causó una tremenda explosión, ocasionando la destrucción total del navío, que tras darse la vuelta se hundió rápidamente, llevándose con él los cadáveres de 833 marineros muertos, entre ellos el de su capitán, el contralmirante Blagrove. Unos 300 marineros tuvieron más fortuna y pudieron ser rescatados. La explosión alertó a toda la base, pero Prien aprovechó la confusión reinante, los soldados pensaban que era un ataque aéreo, para retirarse por el “Kirk Sound” y escapar de la zona.</w:t>
      </w:r>
    </w:p>
    <w:p w14:paraId="40AFCE9C" w14:textId="2843A1A3" w:rsidR="00EB62E8" w:rsidRPr="00EB62E8" w:rsidRDefault="00EB62E8" w:rsidP="00EB62E8">
      <w:pPr>
        <w:pStyle w:val="Textoindependiente3"/>
        <w:rPr>
          <w:b w:val="0"/>
          <w:bCs w:val="0"/>
          <w:noProof/>
          <w:lang w:val="es-AR" w:eastAsia="es-AR"/>
        </w:rPr>
      </w:pPr>
    </w:p>
    <w:p w14:paraId="33960EF0" w14:textId="62E598CC" w:rsidR="00EB62E8" w:rsidRPr="00EB62E8" w:rsidRDefault="00EB62E8" w:rsidP="00EB62E8">
      <w:pPr>
        <w:pStyle w:val="Textoindependiente3"/>
        <w:rPr>
          <w:b w:val="0"/>
          <w:bCs w:val="0"/>
          <w:noProof/>
          <w:lang w:val="es-AR" w:eastAsia="es-AR"/>
        </w:rPr>
      </w:pPr>
      <w:r w:rsidRPr="00EB62E8">
        <w:rPr>
          <w:b w:val="0"/>
          <w:bCs w:val="0"/>
          <w:noProof/>
          <w:lang w:val="es-AR" w:eastAsia="es-AR"/>
        </w:rPr>
        <w:t xml:space="preserve">El 17 de </w:t>
      </w:r>
      <w:r w:rsidR="00190C36">
        <w:rPr>
          <w:b w:val="0"/>
          <w:bCs w:val="0"/>
          <w:noProof/>
          <w:lang w:val="es-AR" w:eastAsia="es-AR"/>
        </w:rPr>
        <w:t>octubre</w:t>
      </w:r>
      <w:r w:rsidRPr="00EB62E8">
        <w:rPr>
          <w:b w:val="0"/>
          <w:bCs w:val="0"/>
          <w:noProof/>
          <w:lang w:val="es-AR" w:eastAsia="es-AR"/>
        </w:rPr>
        <w:t xml:space="preserve"> de 1939, el U-47 llegó al puerto alemán de Kiel. Günther Prien y su tripulación fueron recibidos con todos los honores por su gran éxito. Prien fue condecorado personalmente por Hitler con la “Cruz de Caballero”, la mayor condecoración alemana. El almirante Doenitz también fue premiado por el éxito y ascendido a contralmirante. Tras confirmarse el éxito del ataque, el eficaz espía Alfred Wehring desapareció de la zona sin dejar rastro. Günter Prien con el tiempo se convertiría en uno de los mejores comandantes de submarinos de la flota alemana, llegando a hundir ocho barcos enemigos en su sexta patrulla. Tras hundir en su </w:t>
      </w:r>
      <w:r w:rsidRPr="00EB62E8">
        <w:rPr>
          <w:b w:val="0"/>
          <w:bCs w:val="0"/>
          <w:noProof/>
          <w:lang w:val="es-AR" w:eastAsia="es-AR"/>
        </w:rPr>
        <w:lastRenderedPageBreak/>
        <w:t>décima patrulla otros cuatro barcos, el U-47 será hundido el 7 de marzo de 1941 por el destructor británico “Wolverine”, muriendo su comandante y sus 45 tripulantes.</w:t>
      </w:r>
    </w:p>
    <w:p w14:paraId="1EC7E5FB" w14:textId="77777777" w:rsidR="00EB62E8" w:rsidRPr="00EB62E8" w:rsidRDefault="00EB62E8" w:rsidP="00EB62E8">
      <w:pPr>
        <w:pStyle w:val="Textoindependiente3"/>
        <w:rPr>
          <w:b w:val="0"/>
          <w:bCs w:val="0"/>
          <w:noProof/>
          <w:lang w:val="es-AR" w:eastAsia="es-AR"/>
        </w:rPr>
      </w:pPr>
    </w:p>
    <w:p w14:paraId="75CE8B06" w14:textId="77777777" w:rsidR="00EB62E8" w:rsidRPr="00EB62E8" w:rsidRDefault="00EB62E8" w:rsidP="00EB62E8">
      <w:pPr>
        <w:pStyle w:val="Textoindependiente3"/>
        <w:rPr>
          <w:b w:val="0"/>
          <w:bCs w:val="0"/>
          <w:noProof/>
          <w:lang w:val="es-AR" w:eastAsia="es-AR"/>
        </w:rPr>
      </w:pPr>
      <w:r w:rsidRPr="00EB62E8">
        <w:rPr>
          <w:b w:val="0"/>
          <w:bCs w:val="0"/>
          <w:noProof/>
          <w:lang w:val="es-AR" w:eastAsia="es-AR"/>
        </w:rPr>
        <w:t>Estratégicamente el éxito del ataque a Scapa Flow, en el que un relativamente “barato” submarino había conseguido hundir un costoso acorazado sin ser descubierto, ocasionó que Hitler potenciará la flota alemana de submarinos y ordenara al almirante Raeder atacar son sus submarinos a los convoyes mercantes que abastecían Gran Bretaña por las rutas del Atlántico. Esta decisión fue sumamente acertada, ya que en poco tiempo Gran Bretaña perdió miles de toneladas de suministros y vio muy limitada su capacidad bélica hasta la entrada de EEUU en la contienda.</w:t>
      </w:r>
    </w:p>
    <w:p w14:paraId="0FB851E7" w14:textId="77777777" w:rsidR="00EB62E8" w:rsidRPr="00EB62E8" w:rsidRDefault="00EB62E8" w:rsidP="00EB62E8">
      <w:pPr>
        <w:pStyle w:val="Textoindependiente3"/>
        <w:rPr>
          <w:b w:val="0"/>
          <w:bCs w:val="0"/>
          <w:noProof/>
          <w:lang w:val="es-AR" w:eastAsia="es-AR"/>
        </w:rPr>
      </w:pPr>
    </w:p>
    <w:p w14:paraId="02B9BD95" w14:textId="5F12D51E" w:rsidR="00EB62E8" w:rsidRDefault="00EB62E8" w:rsidP="00EB62E8">
      <w:pPr>
        <w:pStyle w:val="Textoindependiente3"/>
        <w:rPr>
          <w:b w:val="0"/>
          <w:bCs w:val="0"/>
          <w:noProof/>
          <w:lang w:val="es-AR" w:eastAsia="es-AR"/>
        </w:rPr>
      </w:pPr>
      <w:r w:rsidRPr="00EB62E8">
        <w:rPr>
          <w:b w:val="0"/>
          <w:bCs w:val="0"/>
          <w:noProof/>
          <w:lang w:val="es-AR" w:eastAsia="es-AR"/>
        </w:rPr>
        <w:t>Para Gran Bretaña el ataque a Scapa Flow fue un duro golpe, toda una bofetada al orgullo británico, en definitiva un error escandaloso que removió a varias personas de sus cargos y generó toda una caza de “posibles traidores”. Es un modelo de lo que un acertado servicio de inteligencia puede conseguir, pero en mi opinión lo más destacable es como Günter Prien supo cumplir con su deber tras el fallo de los primeros torpedos, ordenando recargar y volver a atacar, arriesgándose con ello a ser descubierto y neutralizado. Prien antepuso su deber a su seguridad y tuvo éxito, pues “la diosa Fortuna sonríe siempre a los valientes”.</w:t>
      </w:r>
    </w:p>
    <w:p w14:paraId="7086BBAF" w14:textId="77777777" w:rsidR="00EB62E8" w:rsidRDefault="00EB62E8" w:rsidP="00EB62E8">
      <w:pPr>
        <w:pStyle w:val="Textoindependiente3"/>
        <w:rPr>
          <w:b w:val="0"/>
          <w:bCs w:val="0"/>
          <w:noProof/>
          <w:lang w:val="es-AR" w:eastAsia="es-AR"/>
        </w:rPr>
      </w:pPr>
    </w:p>
    <w:p w14:paraId="06EA5075" w14:textId="78C2C9BF" w:rsidR="00A44005" w:rsidRDefault="00476965" w:rsidP="00EB62E8">
      <w:pPr>
        <w:numPr>
          <w:ilvl w:val="0"/>
          <w:numId w:val="5"/>
        </w:numPr>
        <w:jc w:val="both"/>
        <w:rPr>
          <w:lang w:val="es-ES"/>
        </w:rPr>
      </w:pPr>
      <w:hyperlink r:id="rId64" w:history="1">
        <w:r w:rsidR="00EB62E8" w:rsidRPr="00C10DD5">
          <w:rPr>
            <w:rStyle w:val="Hipervnculo"/>
            <w:lang w:val="es-ES"/>
          </w:rPr>
          <w:t>https://senderosdelahistoria.wordpress.com/2007/08/09/ataque-a-scapa-flow-1939/</w:t>
        </w:r>
      </w:hyperlink>
    </w:p>
    <w:p w14:paraId="16689FA8" w14:textId="77777777" w:rsidR="00EB62E8" w:rsidRDefault="00EB62E8" w:rsidP="00A44005">
      <w:pPr>
        <w:jc w:val="both"/>
        <w:rPr>
          <w:lang w:val="es-ES"/>
        </w:rPr>
      </w:pPr>
    </w:p>
    <w:p w14:paraId="71699B8F" w14:textId="77777777" w:rsidR="00FA73EC" w:rsidRDefault="00FA73EC" w:rsidP="00FA73EC">
      <w:pPr>
        <w:jc w:val="both"/>
        <w:rPr>
          <w:lang w:val="es-ES"/>
        </w:rPr>
      </w:pPr>
      <w:r>
        <w:rPr>
          <w:lang w:val="es-ES"/>
        </w:rPr>
        <w:t>- - - - -</w:t>
      </w:r>
    </w:p>
    <w:p w14:paraId="4078B2A1" w14:textId="77777777" w:rsidR="00FA73EC" w:rsidRDefault="00FA73EC" w:rsidP="00A44005">
      <w:pPr>
        <w:jc w:val="both"/>
        <w:rPr>
          <w:lang w:val="es-ES"/>
        </w:rPr>
      </w:pPr>
    </w:p>
    <w:p w14:paraId="07709DA0" w14:textId="77777777" w:rsidR="002251A8" w:rsidRPr="002A7044" w:rsidRDefault="002251A8" w:rsidP="002251A8">
      <w:pPr>
        <w:jc w:val="both"/>
        <w:rPr>
          <w:b/>
          <w:bCs/>
          <w:lang w:val="es-ES"/>
        </w:rPr>
      </w:pPr>
      <w:r w:rsidRPr="002A7044">
        <w:rPr>
          <w:b/>
          <w:bCs/>
          <w:lang w:val="es-ES"/>
        </w:rPr>
        <w:t>LA TRAGEDIA DEL SUBMARINO NUCLEAR SOVIÉTICO K-219 (1986)</w:t>
      </w:r>
    </w:p>
    <w:p w14:paraId="065BAD63" w14:textId="77777777" w:rsidR="002251A8" w:rsidRDefault="00476965" w:rsidP="002251A8">
      <w:pPr>
        <w:jc w:val="both"/>
        <w:rPr>
          <w:lang w:val="es-ES"/>
        </w:rPr>
      </w:pPr>
      <w:r>
        <w:rPr>
          <w:noProof/>
        </w:rPr>
        <w:pict w14:anchorId="59FAD956">
          <v:shape id="_x0000_s1889" type="#_x0000_t75" style="position:absolute;left:0;text-align:left;margin-left:285.75pt;margin-top:11.45pt;width:129.9pt;height:88.95pt;z-index:-13;visibility:visible;mso-wrap-style:square;mso-position-horizontal-relative:text;mso-position-vertical-relative:text" wrapcoords="-125 0 -125 21418 21600 21418 21600 0 -125 0">
            <v:imagedata r:id="rId65" o:title=""/>
            <w10:wrap type="tight"/>
          </v:shape>
        </w:pict>
      </w:r>
    </w:p>
    <w:p w14:paraId="06177387" w14:textId="77777777" w:rsidR="002251A8" w:rsidRDefault="002251A8" w:rsidP="002251A8">
      <w:pPr>
        <w:jc w:val="both"/>
        <w:rPr>
          <w:lang w:val="es-ES"/>
        </w:rPr>
      </w:pPr>
      <w:r w:rsidRPr="002A7044">
        <w:rPr>
          <w:lang w:val="es-ES"/>
        </w:rPr>
        <w:t xml:space="preserve">No hay artefacto más peligroso en este mundo que un misil balístico, y los de propulsión </w:t>
      </w:r>
      <w:proofErr w:type="spellStart"/>
      <w:r w:rsidRPr="002A7044">
        <w:rPr>
          <w:lang w:val="es-ES"/>
        </w:rPr>
        <w:t>hipergólica</w:t>
      </w:r>
      <w:proofErr w:type="spellEnd"/>
      <w:r w:rsidRPr="002A7044">
        <w:rPr>
          <w:lang w:val="es-ES"/>
        </w:rPr>
        <w:t xml:space="preserve"> se llevan la palma. En esencia son...</w:t>
      </w:r>
    </w:p>
    <w:p w14:paraId="3FE393AB" w14:textId="77777777" w:rsidR="002251A8" w:rsidRDefault="00476965" w:rsidP="002251A8">
      <w:pPr>
        <w:numPr>
          <w:ilvl w:val="0"/>
          <w:numId w:val="5"/>
        </w:numPr>
        <w:jc w:val="both"/>
        <w:rPr>
          <w:lang w:val="es-ES"/>
        </w:rPr>
      </w:pPr>
      <w:hyperlink r:id="rId66" w:history="1">
        <w:r w:rsidR="002251A8" w:rsidRPr="000565CD">
          <w:rPr>
            <w:rStyle w:val="Hipervnculo"/>
            <w:lang w:val="es-ES"/>
          </w:rPr>
          <w:t>https://www.elsnorkel.com/2019/10/La-tragedia-del-submarino-nuclear-sovietico-K-219-1986.html</w:t>
        </w:r>
      </w:hyperlink>
    </w:p>
    <w:p w14:paraId="18A4DE0A" w14:textId="77777777" w:rsidR="002251A8" w:rsidRDefault="002251A8" w:rsidP="002251A8">
      <w:pPr>
        <w:jc w:val="both"/>
        <w:rPr>
          <w:lang w:val="es-ES"/>
        </w:rPr>
      </w:pPr>
    </w:p>
    <w:p w14:paraId="07E6F416" w14:textId="77777777" w:rsidR="002251A8" w:rsidRDefault="002251A8" w:rsidP="002251A8">
      <w:pPr>
        <w:jc w:val="both"/>
        <w:rPr>
          <w:lang w:val="es-ES"/>
        </w:rPr>
      </w:pPr>
      <w:r>
        <w:rPr>
          <w:lang w:val="es-ES"/>
        </w:rPr>
        <w:t>- - - - -</w:t>
      </w:r>
    </w:p>
    <w:p w14:paraId="422EAA49" w14:textId="77777777" w:rsidR="002251A8" w:rsidRDefault="002251A8" w:rsidP="002251A8">
      <w:pPr>
        <w:jc w:val="both"/>
        <w:rPr>
          <w:lang w:val="es-ES"/>
        </w:rPr>
      </w:pPr>
    </w:p>
    <w:p w14:paraId="58475A73" w14:textId="070499C3" w:rsidR="00B85301" w:rsidRDefault="00B85301" w:rsidP="00B85301">
      <w:pPr>
        <w:jc w:val="both"/>
        <w:rPr>
          <w:lang w:val="es-ES"/>
        </w:rPr>
      </w:pPr>
      <w:r w:rsidRPr="00B85301">
        <w:rPr>
          <w:b/>
          <w:bCs/>
          <w:lang w:val="es-ES"/>
        </w:rPr>
        <w:t>SOBRE EL JAPÓN Y SU CULTURA</w:t>
      </w:r>
      <w:r>
        <w:rPr>
          <w:lang w:val="es-ES"/>
        </w:rPr>
        <w:t xml:space="preserve"> – por Carlos San Martín (XI)</w:t>
      </w:r>
    </w:p>
    <w:p w14:paraId="01CA41FC" w14:textId="0E793EBB" w:rsidR="00B85301" w:rsidRPr="00B85301" w:rsidRDefault="00B85301" w:rsidP="00B85301">
      <w:pPr>
        <w:jc w:val="both"/>
        <w:rPr>
          <w:lang w:val="es-ES"/>
        </w:rPr>
      </w:pPr>
    </w:p>
    <w:p w14:paraId="4465DBFF" w14:textId="5C6839A3" w:rsidR="00B85301" w:rsidRDefault="00476965" w:rsidP="00B85301">
      <w:pPr>
        <w:jc w:val="both"/>
        <w:rPr>
          <w:lang w:val="es-ES"/>
        </w:rPr>
      </w:pPr>
      <w:r>
        <w:rPr>
          <w:noProof/>
        </w:rPr>
        <w:pict w14:anchorId="0A43F47F">
          <v:shape id="_x0000_s2007" type="#_x0000_t75" style="position:absolute;left:0;text-align:left;margin-left:286.05pt;margin-top:3pt;width:129.4pt;height:75.9pt;z-index:-4;visibility:visible;mso-wrap-style:square;mso-position-horizontal-relative:text;mso-position-vertical-relative:text" wrapcoords="-74 0 -74 21474 21600 21474 21600 0 -74 0">
            <v:imagedata r:id="rId67" o:title=""/>
            <w10:wrap type="tight"/>
          </v:shape>
        </w:pict>
      </w:r>
      <w:r w:rsidR="00B85301" w:rsidRPr="00B85301">
        <w:rPr>
          <w:lang w:val="es-ES"/>
        </w:rPr>
        <w:t>El estudio de las diferentes culturas es un tema que me apasiona. En oportunidad de haber vivido en Japón me interesé por esta cultura tan distinta a la nuestra.</w:t>
      </w:r>
      <w:r w:rsidR="00190C36" w:rsidRPr="00190C36">
        <w:t xml:space="preserve"> </w:t>
      </w:r>
      <w:r w:rsidR="00190C36" w:rsidRPr="00190C36">
        <w:rPr>
          <w:lang w:val="es-ES"/>
        </w:rPr>
        <w:t xml:space="preserve">Han pasado muchos </w:t>
      </w:r>
      <w:proofErr w:type="gramStart"/>
      <w:r w:rsidR="00190C36" w:rsidRPr="00190C36">
        <w:rPr>
          <w:lang w:val="es-ES"/>
        </w:rPr>
        <w:t>años</w:t>
      </w:r>
      <w:proofErr w:type="gramEnd"/>
      <w:r w:rsidR="00190C36" w:rsidRPr="00190C36">
        <w:rPr>
          <w:lang w:val="es-ES"/>
        </w:rPr>
        <w:t xml:space="preserve"> pero me animaría decir que pocas cosas habrán cambiado.</w:t>
      </w:r>
    </w:p>
    <w:p w14:paraId="216F764C" w14:textId="1A2C0D5B" w:rsidR="00B85301" w:rsidRDefault="00B85301" w:rsidP="00B85301">
      <w:pPr>
        <w:jc w:val="both"/>
        <w:rPr>
          <w:lang w:val="es-ES"/>
        </w:rPr>
      </w:pPr>
    </w:p>
    <w:p w14:paraId="12B5A6E6" w14:textId="7E895B16" w:rsidR="00B85301" w:rsidRPr="00B85301" w:rsidRDefault="00B85301" w:rsidP="00B85301">
      <w:pPr>
        <w:jc w:val="both"/>
        <w:rPr>
          <w:lang w:val="es-ES"/>
        </w:rPr>
      </w:pPr>
      <w:r w:rsidRPr="00B85301">
        <w:rPr>
          <w:u w:val="single"/>
          <w:lang w:val="es-ES"/>
        </w:rPr>
        <w:t>1)</w:t>
      </w:r>
      <w:r w:rsidR="00AC26A3">
        <w:rPr>
          <w:u w:val="single"/>
          <w:lang w:val="es-ES"/>
        </w:rPr>
        <w:t xml:space="preserve"> </w:t>
      </w:r>
      <w:r w:rsidRPr="00B85301">
        <w:rPr>
          <w:u w:val="single"/>
          <w:lang w:val="es-ES"/>
        </w:rPr>
        <w:t>El Crisantemo y la Espada</w:t>
      </w:r>
    </w:p>
    <w:p w14:paraId="1B7757AF" w14:textId="77777777" w:rsidR="00B85301" w:rsidRDefault="00B85301" w:rsidP="00B85301">
      <w:pPr>
        <w:jc w:val="both"/>
        <w:rPr>
          <w:lang w:val="es-ES"/>
        </w:rPr>
      </w:pPr>
    </w:p>
    <w:p w14:paraId="5DD07030" w14:textId="4C19F921" w:rsidR="00B85301" w:rsidRPr="00B85301" w:rsidRDefault="00B85301" w:rsidP="00B85301">
      <w:pPr>
        <w:jc w:val="both"/>
        <w:rPr>
          <w:lang w:val="es-ES"/>
        </w:rPr>
      </w:pPr>
      <w:r w:rsidRPr="00B85301">
        <w:rPr>
          <w:lang w:val="es-ES"/>
        </w:rPr>
        <w:t xml:space="preserve">El Crisantemo y la Espada: los patrones de la cultura japonesa es un estudio del Japón de la antropóloga estadounidense Ruth BENEDICT. Fue escrito en respuesta a la </w:t>
      </w:r>
      <w:r w:rsidRPr="00B85301">
        <w:rPr>
          <w:lang w:val="es-ES"/>
        </w:rPr>
        <w:lastRenderedPageBreak/>
        <w:t xml:space="preserve">invitación de la Oficina de Información de Guerra de Estados Unidos, con el fin de comprender y predecir el comportamiento de los japoneses en la Segunda Guerra Mundial. </w:t>
      </w:r>
    </w:p>
    <w:p w14:paraId="206CC8D7" w14:textId="77777777" w:rsidR="00B85301" w:rsidRPr="00B85301" w:rsidRDefault="00B85301" w:rsidP="00B85301">
      <w:pPr>
        <w:jc w:val="both"/>
        <w:rPr>
          <w:lang w:val="es-ES"/>
        </w:rPr>
      </w:pPr>
    </w:p>
    <w:p w14:paraId="0861AD0F" w14:textId="77777777" w:rsidR="00B85301" w:rsidRPr="00B85301" w:rsidRDefault="00B85301" w:rsidP="00B85301">
      <w:pPr>
        <w:jc w:val="both"/>
        <w:rPr>
          <w:lang w:val="es-ES"/>
        </w:rPr>
      </w:pPr>
      <w:r w:rsidRPr="00B85301">
        <w:rPr>
          <w:lang w:val="es-ES"/>
        </w:rPr>
        <w:t>Me atrevería a concluir hasta aquí:</w:t>
      </w:r>
    </w:p>
    <w:p w14:paraId="2638E0D5" w14:textId="3F744647" w:rsidR="00B85301" w:rsidRPr="00B85301" w:rsidRDefault="00B85301" w:rsidP="00C51ECA">
      <w:pPr>
        <w:numPr>
          <w:ilvl w:val="0"/>
          <w:numId w:val="10"/>
        </w:numPr>
        <w:jc w:val="both"/>
        <w:rPr>
          <w:lang w:val="es-ES"/>
        </w:rPr>
      </w:pPr>
      <w:r w:rsidRPr="00B85301">
        <w:rPr>
          <w:lang w:val="es-ES"/>
        </w:rPr>
        <w:t xml:space="preserve">Si mi contraparte tuviera una cultura diferente que la mía intentaría entenderla tan profundamente como pueda. </w:t>
      </w:r>
    </w:p>
    <w:p w14:paraId="6F1610AF" w14:textId="4C7E6179" w:rsidR="00B85301" w:rsidRDefault="00B85301" w:rsidP="00C51ECA">
      <w:pPr>
        <w:numPr>
          <w:ilvl w:val="0"/>
          <w:numId w:val="10"/>
        </w:numPr>
        <w:jc w:val="both"/>
        <w:rPr>
          <w:lang w:val="es-ES"/>
        </w:rPr>
      </w:pPr>
      <w:r w:rsidRPr="00B85301">
        <w:rPr>
          <w:lang w:val="es-ES"/>
        </w:rPr>
        <w:t>Si tuviera que sentarme a negociar con quien sea mi contraparte e indistintamente que su cultura fuera distinta a similar a la mía, tendría un crisantemo y una espada a mano, simbólicas por supuesto. Un acuerdo obtenido con la espada (por la fuerza) será seguramente poco duradero. Y si regalase el crisantemo sin obtener nada a cambio sería despedido. Verdades de Perogrullo seguramente, pero el arte del buen negociador es manejar hábilmente la espada y el crisantemo para obtener una negociación duradera en el tiempo.</w:t>
      </w:r>
    </w:p>
    <w:p w14:paraId="0F1F3218" w14:textId="3EE70B9D" w:rsidR="00B85301" w:rsidRDefault="00B85301" w:rsidP="00B85301">
      <w:pPr>
        <w:jc w:val="both"/>
        <w:rPr>
          <w:lang w:val="es-ES"/>
        </w:rPr>
      </w:pPr>
    </w:p>
    <w:p w14:paraId="40B54A38" w14:textId="77777777" w:rsidR="00B85301" w:rsidRPr="00B85301" w:rsidRDefault="00B85301" w:rsidP="00B85301">
      <w:pPr>
        <w:jc w:val="both"/>
        <w:rPr>
          <w:lang w:val="es-ES"/>
        </w:rPr>
      </w:pPr>
    </w:p>
    <w:p w14:paraId="3C8B0A74" w14:textId="2C144DF0" w:rsidR="00B85301" w:rsidRPr="00B85301" w:rsidRDefault="00B85301" w:rsidP="00B85301">
      <w:pPr>
        <w:jc w:val="both"/>
        <w:rPr>
          <w:lang w:val="es-ES"/>
        </w:rPr>
      </w:pPr>
      <w:r w:rsidRPr="00B85301">
        <w:rPr>
          <w:u w:val="single"/>
          <w:lang w:val="es-ES"/>
        </w:rPr>
        <w:t>2) El HANAMI</w:t>
      </w:r>
    </w:p>
    <w:p w14:paraId="12DC64D0" w14:textId="77777777" w:rsidR="00B85301" w:rsidRDefault="00B85301" w:rsidP="00B85301">
      <w:pPr>
        <w:jc w:val="both"/>
        <w:rPr>
          <w:lang w:val="es-ES"/>
        </w:rPr>
      </w:pPr>
    </w:p>
    <w:p w14:paraId="3D1CC7CD" w14:textId="4353D57F" w:rsidR="00B85301" w:rsidRPr="00B85301" w:rsidRDefault="00B85301" w:rsidP="00B85301">
      <w:pPr>
        <w:jc w:val="both"/>
        <w:rPr>
          <w:lang w:val="es-ES"/>
        </w:rPr>
      </w:pPr>
      <w:r w:rsidRPr="00B85301">
        <w:rPr>
          <w:lang w:val="es-ES"/>
        </w:rPr>
        <w:t>La SAKURA, o cerezo en flor japonés es uno de los símbolos más conocidos de la cultura japonesa.</w:t>
      </w:r>
      <w:r w:rsidR="00AC26A3">
        <w:rPr>
          <w:lang w:val="es-ES"/>
        </w:rPr>
        <w:t xml:space="preserve"> </w:t>
      </w:r>
      <w:r w:rsidRPr="00B85301">
        <w:rPr>
          <w:lang w:val="es-ES"/>
        </w:rPr>
        <w:t xml:space="preserve">El cerezo florece durante la primavera. En Japón se realiza el festival del HANAMI en su honor puesto que es su flor más significativa (pero no la oficial, que es el crisantemo); durante este los familiares y amigos se reúnen en los parques con cerezos bajo la sombra de </w:t>
      </w:r>
      <w:proofErr w:type="gramStart"/>
      <w:r w:rsidRPr="00B85301">
        <w:rPr>
          <w:lang w:val="es-ES"/>
        </w:rPr>
        <w:t>los mismos</w:t>
      </w:r>
      <w:proofErr w:type="gramEnd"/>
      <w:r w:rsidRPr="00B85301">
        <w:rPr>
          <w:lang w:val="es-ES"/>
        </w:rPr>
        <w:t xml:space="preserve"> y, a modo de picnic, comparten alimentos mientras celebran la aparición de las flores. Los cerezos son un elemento simbólico común en la cultura popular de Japón, donde tienen múltiples significados relacionados. La imagen de los pétalos de estas flores caídos en masa al principio de la primavera, especialmente en abril, simboliza la belleza de la naturaleza y el valor que la fugacidad de la existencia que otorga a la vida.</w:t>
      </w:r>
      <w:r w:rsidR="00AC26A3">
        <w:rPr>
          <w:lang w:val="es-ES"/>
        </w:rPr>
        <w:t xml:space="preserve"> </w:t>
      </w:r>
    </w:p>
    <w:p w14:paraId="1429DE24" w14:textId="77777777" w:rsidR="00B85301" w:rsidRPr="00B85301" w:rsidRDefault="00B85301" w:rsidP="00B85301">
      <w:pPr>
        <w:jc w:val="both"/>
        <w:rPr>
          <w:lang w:val="es-ES"/>
        </w:rPr>
      </w:pPr>
    </w:p>
    <w:p w14:paraId="253BB650" w14:textId="77777777" w:rsidR="00B85301" w:rsidRPr="00B85301" w:rsidRDefault="00B85301" w:rsidP="00B85301">
      <w:pPr>
        <w:jc w:val="both"/>
        <w:rPr>
          <w:lang w:val="es-ES"/>
        </w:rPr>
      </w:pPr>
    </w:p>
    <w:p w14:paraId="7ECDED7B" w14:textId="21F67CE0" w:rsidR="00B85301" w:rsidRPr="00B85301" w:rsidRDefault="00B85301" w:rsidP="00B85301">
      <w:pPr>
        <w:jc w:val="both"/>
        <w:rPr>
          <w:u w:val="single"/>
          <w:lang w:val="es-ES"/>
        </w:rPr>
      </w:pPr>
      <w:r w:rsidRPr="00B85301">
        <w:rPr>
          <w:u w:val="single"/>
          <w:lang w:val="es-ES"/>
        </w:rPr>
        <w:t xml:space="preserve">3) El </w:t>
      </w:r>
      <w:r w:rsidR="00190C36">
        <w:rPr>
          <w:u w:val="single"/>
          <w:lang w:val="es-ES"/>
        </w:rPr>
        <w:t>r</w:t>
      </w:r>
      <w:r w:rsidRPr="00B85301">
        <w:rPr>
          <w:u w:val="single"/>
          <w:lang w:val="es-ES"/>
        </w:rPr>
        <w:t xml:space="preserve">espeto a la </w:t>
      </w:r>
      <w:r w:rsidR="00190C36">
        <w:rPr>
          <w:u w:val="single"/>
          <w:lang w:val="es-ES"/>
        </w:rPr>
        <w:t>s</w:t>
      </w:r>
      <w:r w:rsidRPr="00B85301">
        <w:rPr>
          <w:u w:val="single"/>
          <w:lang w:val="es-ES"/>
        </w:rPr>
        <w:t>abiduría</w:t>
      </w:r>
    </w:p>
    <w:p w14:paraId="3D1C8065" w14:textId="77777777" w:rsidR="00B85301" w:rsidRPr="00B85301" w:rsidRDefault="00B85301" w:rsidP="00B85301">
      <w:pPr>
        <w:jc w:val="both"/>
        <w:rPr>
          <w:lang w:val="es-ES"/>
        </w:rPr>
      </w:pPr>
    </w:p>
    <w:p w14:paraId="09766E26" w14:textId="4D17FBA5" w:rsidR="00B85301" w:rsidRPr="00B85301" w:rsidRDefault="00B85301" w:rsidP="00B85301">
      <w:pPr>
        <w:jc w:val="both"/>
        <w:rPr>
          <w:lang w:val="es-ES"/>
        </w:rPr>
      </w:pPr>
      <w:r w:rsidRPr="00B85301">
        <w:rPr>
          <w:lang w:val="es-ES"/>
        </w:rPr>
        <w:t xml:space="preserve">Las jerarquías en una empresa </w:t>
      </w:r>
      <w:proofErr w:type="gramStart"/>
      <w:r w:rsidRPr="00B85301">
        <w:rPr>
          <w:lang w:val="es-ES"/>
        </w:rPr>
        <w:t>Japonesa</w:t>
      </w:r>
      <w:proofErr w:type="gramEnd"/>
      <w:r w:rsidRPr="00B85301">
        <w:rPr>
          <w:lang w:val="es-ES"/>
        </w:rPr>
        <w:t xml:space="preserve"> es la siguiente de mayor a menor: el Presidente del Directorio, el CEO y el Presidente Honorario, que es el más viejo porque casi siempre ocupó ante</w:t>
      </w:r>
      <w:r>
        <w:rPr>
          <w:lang w:val="es-ES"/>
        </w:rPr>
        <w:t>s</w:t>
      </w:r>
      <w:r w:rsidRPr="00B85301">
        <w:rPr>
          <w:lang w:val="es-ES"/>
        </w:rPr>
        <w:t xml:space="preserve"> los dos cargos mencionados. Es siempre recibido con el mayor afecto y honores. Sus consejos son muy apreciados por el </w:t>
      </w:r>
      <w:proofErr w:type="gramStart"/>
      <w:r w:rsidRPr="00B85301">
        <w:rPr>
          <w:lang w:val="es-ES"/>
        </w:rPr>
        <w:t>Presidente</w:t>
      </w:r>
      <w:proofErr w:type="gramEnd"/>
      <w:r w:rsidRPr="00B85301">
        <w:rPr>
          <w:lang w:val="es-ES"/>
        </w:rPr>
        <w:t xml:space="preserve"> y el CEO pero también por los ejecutivos de alto rango de la empresa.</w:t>
      </w:r>
    </w:p>
    <w:p w14:paraId="1F6C57E9" w14:textId="77777777" w:rsidR="00B85301" w:rsidRPr="00B85301" w:rsidRDefault="00B85301" w:rsidP="00B85301">
      <w:pPr>
        <w:jc w:val="both"/>
        <w:rPr>
          <w:lang w:val="es-ES"/>
        </w:rPr>
      </w:pPr>
    </w:p>
    <w:p w14:paraId="1A7550A6" w14:textId="14614272" w:rsidR="00B85301" w:rsidRPr="00B85301" w:rsidRDefault="00B85301" w:rsidP="00B85301">
      <w:pPr>
        <w:jc w:val="both"/>
        <w:rPr>
          <w:lang w:val="es-ES"/>
        </w:rPr>
      </w:pPr>
      <w:r w:rsidRPr="00B85301">
        <w:rPr>
          <w:lang w:val="es-ES"/>
        </w:rPr>
        <w:t>SENSEI es un término en japonés usada como título honroso para tratar con respeto, y admiración a un maestro o profesional de cualquier área. La palabra SENSEI significa “aquel que nació antes</w:t>
      </w:r>
      <w:r>
        <w:rPr>
          <w:lang w:val="es-ES"/>
        </w:rPr>
        <w:t>”</w:t>
      </w:r>
      <w:r w:rsidRPr="00B85301">
        <w:rPr>
          <w:lang w:val="es-ES"/>
        </w:rPr>
        <w:t>.</w:t>
      </w:r>
      <w:r w:rsidR="00AC26A3">
        <w:rPr>
          <w:lang w:val="es-ES"/>
        </w:rPr>
        <w:t xml:space="preserve"> </w:t>
      </w:r>
    </w:p>
    <w:p w14:paraId="21A3C354" w14:textId="77777777" w:rsidR="00B85301" w:rsidRPr="00B85301" w:rsidRDefault="00B85301" w:rsidP="00B85301">
      <w:pPr>
        <w:jc w:val="both"/>
        <w:rPr>
          <w:lang w:val="es-ES"/>
        </w:rPr>
      </w:pPr>
    </w:p>
    <w:p w14:paraId="20AB93E0" w14:textId="77777777" w:rsidR="00B85301" w:rsidRPr="00B85301" w:rsidRDefault="00B85301" w:rsidP="00B85301">
      <w:pPr>
        <w:jc w:val="both"/>
        <w:rPr>
          <w:lang w:val="es-ES"/>
        </w:rPr>
      </w:pPr>
      <w:r w:rsidRPr="00B85301">
        <w:rPr>
          <w:lang w:val="es-ES"/>
        </w:rPr>
        <w:t xml:space="preserve">El respeto a la sabiduría que supuestamente tienen las personas mayores de edad es sin duda un distingo cultural japonés. </w:t>
      </w:r>
    </w:p>
    <w:p w14:paraId="7154AB53" w14:textId="77777777" w:rsidR="00B85301" w:rsidRPr="00B85301" w:rsidRDefault="00B85301" w:rsidP="00B85301">
      <w:pPr>
        <w:jc w:val="both"/>
        <w:rPr>
          <w:lang w:val="es-ES"/>
        </w:rPr>
      </w:pPr>
    </w:p>
    <w:p w14:paraId="583D93C6" w14:textId="70C3E896" w:rsidR="00B85301" w:rsidRPr="00B85301" w:rsidRDefault="00B85301" w:rsidP="00B85301">
      <w:pPr>
        <w:jc w:val="both"/>
        <w:rPr>
          <w:lang w:val="es-ES"/>
        </w:rPr>
      </w:pPr>
      <w:r w:rsidRPr="00B85301">
        <w:rPr>
          <w:lang w:val="es-ES"/>
        </w:rPr>
        <w:t xml:space="preserve">Pero nos consta que hay empresas occidentales tan exitosas o más que las japonesas y no forzosamente sus altos ejecutivos son mayores de edad. La respuesta la encontré en </w:t>
      </w:r>
      <w:r w:rsidRPr="00B85301">
        <w:rPr>
          <w:lang w:val="es-ES"/>
        </w:rPr>
        <w:lastRenderedPageBreak/>
        <w:t xml:space="preserve">un libro que leí hace varios años cuando en la universidad de Stanford hice un curso para ejecutivos. El autor decía que las empresas visionarias seleccionados por los Top Ten CEOS de la revista FORTUNE le permitió concluir que tales empresas no contrataban a los mejores ejecutivos que ofrecía el </w:t>
      </w:r>
      <w:proofErr w:type="gramStart"/>
      <w:r w:rsidRPr="00B85301">
        <w:rPr>
          <w:lang w:val="es-ES"/>
        </w:rPr>
        <w:t>mercado</w:t>
      </w:r>
      <w:proofErr w:type="gramEnd"/>
      <w:r w:rsidRPr="00B85301">
        <w:rPr>
          <w:lang w:val="es-ES"/>
        </w:rPr>
        <w:t xml:space="preserve"> pero a los formados en la propia empresa. Y eso es lo que hacen las empresas japonesas.</w:t>
      </w:r>
      <w:r w:rsidR="00AC26A3">
        <w:rPr>
          <w:lang w:val="es-ES"/>
        </w:rPr>
        <w:t xml:space="preserve"> </w:t>
      </w:r>
    </w:p>
    <w:p w14:paraId="4D5B0040" w14:textId="19189061" w:rsidR="00B85301" w:rsidRDefault="00B85301" w:rsidP="00B85301">
      <w:pPr>
        <w:jc w:val="both"/>
        <w:rPr>
          <w:lang w:val="es-ES"/>
        </w:rPr>
      </w:pPr>
    </w:p>
    <w:p w14:paraId="5E679302" w14:textId="77777777" w:rsidR="00B85301" w:rsidRPr="00B85301" w:rsidRDefault="00B85301" w:rsidP="00B85301">
      <w:pPr>
        <w:jc w:val="both"/>
        <w:rPr>
          <w:lang w:val="es-ES"/>
        </w:rPr>
      </w:pPr>
    </w:p>
    <w:p w14:paraId="3725719D" w14:textId="228AFF2D" w:rsidR="00B85301" w:rsidRPr="00B85301" w:rsidRDefault="00B85301" w:rsidP="00B85301">
      <w:pPr>
        <w:jc w:val="both"/>
        <w:rPr>
          <w:u w:val="single"/>
          <w:lang w:val="es-ES"/>
        </w:rPr>
      </w:pPr>
      <w:r w:rsidRPr="00B85301">
        <w:rPr>
          <w:u w:val="single"/>
          <w:lang w:val="es-ES"/>
        </w:rPr>
        <w:t>4) El NEMAWASHI</w:t>
      </w:r>
    </w:p>
    <w:p w14:paraId="496C369E" w14:textId="77777777" w:rsidR="00B85301" w:rsidRPr="00B85301" w:rsidRDefault="00B85301" w:rsidP="00B85301">
      <w:pPr>
        <w:jc w:val="both"/>
        <w:rPr>
          <w:lang w:val="es-ES"/>
        </w:rPr>
      </w:pPr>
    </w:p>
    <w:p w14:paraId="32847020" w14:textId="23A27C19" w:rsidR="00B85301" w:rsidRDefault="00B85301" w:rsidP="00B85301">
      <w:pPr>
        <w:jc w:val="both"/>
        <w:rPr>
          <w:lang w:val="es-ES"/>
        </w:rPr>
      </w:pPr>
      <w:r w:rsidRPr="00B85301">
        <w:rPr>
          <w:lang w:val="es-ES"/>
        </w:rPr>
        <w:t xml:space="preserve">Seguramente lo vieron cuando se ensanchó la General Paz. Lo hizo justamente un japonés. Cuando se debe trasplantar un árbol grande se cava un hoyo profundo, se cortan las raíces y la tierra </w:t>
      </w:r>
      <w:r>
        <w:rPr>
          <w:lang w:val="es-ES"/>
        </w:rPr>
        <w:t>s</w:t>
      </w:r>
      <w:r w:rsidRPr="00B85301">
        <w:rPr>
          <w:lang w:val="es-ES"/>
        </w:rPr>
        <w:t xml:space="preserve">e atan con una faja de arpillera. En el nuevo lugar lo está esperando un hoyo profundo en el que se coloca el árbol </w:t>
      </w:r>
      <w:r>
        <w:rPr>
          <w:lang w:val="es-ES"/>
        </w:rPr>
        <w:t>s</w:t>
      </w:r>
      <w:r w:rsidRPr="00B85301">
        <w:rPr>
          <w:lang w:val="es-ES"/>
        </w:rPr>
        <w:t>in la faja de arpillera, se tapa con tierra y se los ponen unos puntales para que no lo voltee el viento. Pasado un tiempo crecen las raíces y el árbol queda firme.</w:t>
      </w:r>
    </w:p>
    <w:p w14:paraId="2B7F9291" w14:textId="77777777" w:rsidR="00B85301" w:rsidRPr="00B85301" w:rsidRDefault="00B85301" w:rsidP="00B85301">
      <w:pPr>
        <w:jc w:val="both"/>
        <w:rPr>
          <w:lang w:val="es-ES"/>
        </w:rPr>
      </w:pPr>
    </w:p>
    <w:p w14:paraId="1DCE382B" w14:textId="587FEEF5" w:rsidR="00B85301" w:rsidRDefault="00B85301" w:rsidP="00B85301">
      <w:pPr>
        <w:jc w:val="both"/>
        <w:rPr>
          <w:lang w:val="es-ES"/>
        </w:rPr>
      </w:pPr>
      <w:r w:rsidRPr="00B85301">
        <w:rPr>
          <w:lang w:val="es-ES"/>
        </w:rPr>
        <w:t xml:space="preserve">Pero el término NEMAWASHI se usa también para aludir a una reunión consensuada para resolver un cierto caso. En efecto, antes de trasplantar el árbol todas sus raíces tenían distintas longitudes significando la divergencia inicial entre los participantes a la reunión. Al terminar, las raíces tenían </w:t>
      </w:r>
      <w:proofErr w:type="gramStart"/>
      <w:r w:rsidRPr="00B85301">
        <w:rPr>
          <w:lang w:val="es-ES"/>
        </w:rPr>
        <w:t>todas la misma longitud</w:t>
      </w:r>
      <w:proofErr w:type="gramEnd"/>
      <w:r w:rsidRPr="00B85301">
        <w:rPr>
          <w:lang w:val="es-ES"/>
        </w:rPr>
        <w:t xml:space="preserve"> y unidas con la tierra con la faja de arpillera. Significando que los participantes tenían la misma idea sobre cómo resolver el caso. Dependiendo del caso la reunión podía tardar un buen par de horas porque cada cual expresaba su idea sin que nadie lo interrumpiera.</w:t>
      </w:r>
    </w:p>
    <w:p w14:paraId="3EFF1288" w14:textId="77777777" w:rsidR="00B85301" w:rsidRPr="00B85301" w:rsidRDefault="00B85301" w:rsidP="00B85301">
      <w:pPr>
        <w:jc w:val="both"/>
        <w:rPr>
          <w:lang w:val="es-ES"/>
        </w:rPr>
      </w:pPr>
    </w:p>
    <w:p w14:paraId="0B4D9A79" w14:textId="1A2EEB6A" w:rsidR="00B85301" w:rsidRDefault="00B85301" w:rsidP="00B85301">
      <w:pPr>
        <w:jc w:val="both"/>
        <w:rPr>
          <w:lang w:val="es-ES"/>
        </w:rPr>
      </w:pPr>
      <w:r w:rsidRPr="00B85301">
        <w:rPr>
          <w:lang w:val="es-ES"/>
        </w:rPr>
        <w:t xml:space="preserve">Nosotros y en otros países lo llamábamos </w:t>
      </w:r>
      <w:proofErr w:type="gramStart"/>
      <w:r w:rsidRPr="00B85301">
        <w:rPr>
          <w:lang w:val="es-ES"/>
        </w:rPr>
        <w:t>BRAINSTORMING</w:t>
      </w:r>
      <w:proofErr w:type="gramEnd"/>
      <w:r w:rsidRPr="00B85301">
        <w:rPr>
          <w:lang w:val="es-ES"/>
        </w:rPr>
        <w:t xml:space="preserve"> pero necesitábamos de un moderador para que los participante se escucharan. Al menos esa fue mi experiencia.</w:t>
      </w:r>
    </w:p>
    <w:p w14:paraId="1509FD74" w14:textId="77777777" w:rsidR="00B85301" w:rsidRPr="00B85301" w:rsidRDefault="00B85301" w:rsidP="00B85301">
      <w:pPr>
        <w:jc w:val="both"/>
        <w:rPr>
          <w:lang w:val="es-ES"/>
        </w:rPr>
      </w:pPr>
    </w:p>
    <w:p w14:paraId="3B2BC70F" w14:textId="01B186AA" w:rsidR="00B85301" w:rsidRDefault="00B85301" w:rsidP="00B85301">
      <w:pPr>
        <w:jc w:val="both"/>
        <w:rPr>
          <w:lang w:val="es-ES"/>
        </w:rPr>
      </w:pPr>
      <w:r w:rsidRPr="00B85301">
        <w:rPr>
          <w:lang w:val="es-ES"/>
        </w:rPr>
        <w:t xml:space="preserve">NEMAWASHI, o BRAINSTORMING son técnicas exitosas para resolver un cierto problema o inventar algo patentable antes que tus competidores, pero si sus participantes han sido entrenados. Simple para los </w:t>
      </w:r>
      <w:proofErr w:type="gramStart"/>
      <w:r w:rsidR="00190C36">
        <w:rPr>
          <w:lang w:val="es-ES"/>
        </w:rPr>
        <w:t>j</w:t>
      </w:r>
      <w:r w:rsidRPr="00B85301">
        <w:rPr>
          <w:lang w:val="es-ES"/>
        </w:rPr>
        <w:t>aponeses</w:t>
      </w:r>
      <w:proofErr w:type="gramEnd"/>
      <w:r w:rsidRPr="00B85301">
        <w:rPr>
          <w:lang w:val="es-ES"/>
        </w:rPr>
        <w:t xml:space="preserve"> pero no tanto para los occidentales.</w:t>
      </w:r>
    </w:p>
    <w:p w14:paraId="1BE85ABB" w14:textId="3BED8662" w:rsidR="00B85301" w:rsidRDefault="00B85301" w:rsidP="00B85301">
      <w:pPr>
        <w:jc w:val="both"/>
        <w:rPr>
          <w:lang w:val="es-ES"/>
        </w:rPr>
      </w:pPr>
    </w:p>
    <w:p w14:paraId="22493E43" w14:textId="77777777" w:rsidR="00B85301" w:rsidRPr="00B85301" w:rsidRDefault="00B85301" w:rsidP="00B85301">
      <w:pPr>
        <w:jc w:val="both"/>
        <w:rPr>
          <w:lang w:val="es-ES"/>
        </w:rPr>
      </w:pPr>
    </w:p>
    <w:p w14:paraId="19805FA5" w14:textId="07A083A2" w:rsidR="00B85301" w:rsidRPr="00B85301" w:rsidRDefault="00B85301" w:rsidP="00B85301">
      <w:pPr>
        <w:jc w:val="both"/>
        <w:rPr>
          <w:u w:val="single"/>
          <w:lang w:val="es-ES"/>
        </w:rPr>
      </w:pPr>
      <w:r w:rsidRPr="00B85301">
        <w:rPr>
          <w:u w:val="single"/>
          <w:lang w:val="es-ES"/>
        </w:rPr>
        <w:t xml:space="preserve">5) Los </w:t>
      </w:r>
      <w:r w:rsidR="00190C36">
        <w:rPr>
          <w:u w:val="single"/>
          <w:lang w:val="es-ES"/>
        </w:rPr>
        <w:t>d</w:t>
      </w:r>
      <w:r w:rsidRPr="00B85301">
        <w:rPr>
          <w:u w:val="single"/>
          <w:lang w:val="es-ES"/>
        </w:rPr>
        <w:t>eportes</w:t>
      </w:r>
    </w:p>
    <w:p w14:paraId="5F2F1B42" w14:textId="77777777" w:rsidR="00B85301" w:rsidRDefault="00B85301" w:rsidP="00B85301">
      <w:pPr>
        <w:jc w:val="both"/>
        <w:rPr>
          <w:lang w:val="es-ES"/>
        </w:rPr>
      </w:pPr>
    </w:p>
    <w:p w14:paraId="6CE20492" w14:textId="43862E1D" w:rsidR="00B85301" w:rsidRDefault="00B85301" w:rsidP="00B85301">
      <w:pPr>
        <w:jc w:val="both"/>
        <w:rPr>
          <w:lang w:val="es-ES"/>
        </w:rPr>
      </w:pPr>
      <w:r w:rsidRPr="00B85301">
        <w:rPr>
          <w:lang w:val="es-ES"/>
        </w:rPr>
        <w:t xml:space="preserve">Japón tiene excelentes jugadores en casi todos los </w:t>
      </w:r>
      <w:proofErr w:type="gramStart"/>
      <w:r w:rsidRPr="00B85301">
        <w:rPr>
          <w:lang w:val="es-ES"/>
        </w:rPr>
        <w:t>deportes</w:t>
      </w:r>
      <w:proofErr w:type="gramEnd"/>
      <w:r w:rsidRPr="00B85301">
        <w:rPr>
          <w:lang w:val="es-ES"/>
        </w:rPr>
        <w:t xml:space="preserve"> pero el Sumo es el deporte nacional.</w:t>
      </w:r>
    </w:p>
    <w:p w14:paraId="1C1A9057" w14:textId="77777777" w:rsidR="00B85301" w:rsidRPr="00B85301" w:rsidRDefault="00B85301" w:rsidP="00B85301">
      <w:pPr>
        <w:jc w:val="both"/>
        <w:rPr>
          <w:lang w:val="es-ES"/>
        </w:rPr>
      </w:pPr>
    </w:p>
    <w:p w14:paraId="35D647C1" w14:textId="0DA3EEBF" w:rsidR="00B85301" w:rsidRDefault="00B85301" w:rsidP="00B85301">
      <w:pPr>
        <w:jc w:val="both"/>
        <w:rPr>
          <w:lang w:val="es-ES"/>
        </w:rPr>
      </w:pPr>
      <w:r w:rsidRPr="00B85301">
        <w:rPr>
          <w:lang w:val="es-ES"/>
        </w:rPr>
        <w:t>El sumo tiene un origen místico. La mitología japonesa recoge en sus primeros textos cómo el destino del archipiélago se decidió mediante un combate de sumo entre dos KAMI dioses de la religión sintoísta. El ganador del combate, aquel dios que sacó a su rival del ring, fue quien inició la dinastía YAMATO, conocida como los descendientes de los verdaderos señores de Japón.</w:t>
      </w:r>
    </w:p>
    <w:p w14:paraId="650AD18D" w14:textId="77777777" w:rsidR="00B85301" w:rsidRPr="00B85301" w:rsidRDefault="00B85301" w:rsidP="00B85301">
      <w:pPr>
        <w:jc w:val="both"/>
        <w:rPr>
          <w:lang w:val="es-ES"/>
        </w:rPr>
      </w:pPr>
    </w:p>
    <w:p w14:paraId="6DF1A53F" w14:textId="680AA7D2" w:rsidR="00AC26A3" w:rsidRDefault="00B85301" w:rsidP="00B85301">
      <w:pPr>
        <w:jc w:val="both"/>
        <w:rPr>
          <w:lang w:val="es-ES"/>
        </w:rPr>
      </w:pPr>
      <w:r w:rsidRPr="00B85301">
        <w:rPr>
          <w:lang w:val="es-ES"/>
        </w:rPr>
        <w:t>Estando en Japón fui a ver Sumo. Me gustó el espectáculo.</w:t>
      </w:r>
      <w:r w:rsidR="00AC26A3">
        <w:rPr>
          <w:lang w:val="es-ES"/>
        </w:rPr>
        <w:t xml:space="preserve"> </w:t>
      </w:r>
      <w:r w:rsidRPr="00B85301">
        <w:rPr>
          <w:lang w:val="es-ES"/>
        </w:rPr>
        <w:t xml:space="preserve">Los dos árbitros con sus vestidos tradicionales. Los dos luchadores agachados con tan solo un taparrabos y un </w:t>
      </w:r>
      <w:r w:rsidRPr="00B85301">
        <w:rPr>
          <w:lang w:val="es-ES"/>
        </w:rPr>
        <w:lastRenderedPageBreak/>
        <w:t xml:space="preserve">delantal que define su rango siendo YOKOZUNA el más alto. Ese día vi pelear un YOKOZUMA contra </w:t>
      </w:r>
      <w:proofErr w:type="gramStart"/>
      <w:r w:rsidR="00190C36">
        <w:rPr>
          <w:lang w:val="es-ES"/>
        </w:rPr>
        <w:t>otro</w:t>
      </w:r>
      <w:proofErr w:type="gramEnd"/>
      <w:r w:rsidR="00190C36">
        <w:rPr>
          <w:lang w:val="es-ES"/>
        </w:rPr>
        <w:t xml:space="preserve"> pero </w:t>
      </w:r>
      <w:r w:rsidRPr="00B85301">
        <w:rPr>
          <w:lang w:val="es-ES"/>
        </w:rPr>
        <w:t xml:space="preserve">menos corpulento que finalmente le ganó. Verdad de Perogrullo: si eres hábil puedes vencer a tu </w:t>
      </w:r>
      <w:proofErr w:type="gramStart"/>
      <w:r w:rsidRPr="00B85301">
        <w:rPr>
          <w:lang w:val="es-ES"/>
        </w:rPr>
        <w:t>contrincante</w:t>
      </w:r>
      <w:proofErr w:type="gramEnd"/>
      <w:r w:rsidRPr="00B85301">
        <w:rPr>
          <w:lang w:val="es-ES"/>
        </w:rPr>
        <w:t xml:space="preserve"> aunque sea más fuerte</w:t>
      </w:r>
      <w:r w:rsidR="00190C36">
        <w:rPr>
          <w:lang w:val="es-ES"/>
        </w:rPr>
        <w:t xml:space="preserve"> y grande</w:t>
      </w:r>
      <w:r w:rsidRPr="00B85301">
        <w:rPr>
          <w:lang w:val="es-ES"/>
        </w:rPr>
        <w:t>.</w:t>
      </w:r>
      <w:r w:rsidR="00AC26A3">
        <w:rPr>
          <w:lang w:val="es-ES"/>
        </w:rPr>
        <w:t xml:space="preserve"> </w:t>
      </w:r>
      <w:r w:rsidR="00190C36" w:rsidRPr="00190C36">
        <w:rPr>
          <w:lang w:val="es-ES"/>
        </w:rPr>
        <w:t xml:space="preserve">Pelearme físicamente si lo hice alguna vez </w:t>
      </w:r>
      <w:r w:rsidR="00190C36">
        <w:rPr>
          <w:lang w:val="es-ES"/>
        </w:rPr>
        <w:t xml:space="preserve">y </w:t>
      </w:r>
      <w:r w:rsidR="00190C36" w:rsidRPr="00190C36">
        <w:rPr>
          <w:lang w:val="es-ES"/>
        </w:rPr>
        <w:t xml:space="preserve">no volví hacerlo desde que volví de Japón en donde aprendí que los conflictos se dirimen negociando de buena fe, pero por las dudas, mi consejo es el de siempre: tener una espada y un crisantemo a la mano, simbólicos ambos, obviamente.   </w:t>
      </w:r>
    </w:p>
    <w:p w14:paraId="16F412DF" w14:textId="7BD51613" w:rsidR="00AC26A3" w:rsidRDefault="00AC26A3" w:rsidP="00B85301">
      <w:pPr>
        <w:jc w:val="both"/>
        <w:rPr>
          <w:lang w:val="es-ES"/>
        </w:rPr>
      </w:pPr>
    </w:p>
    <w:p w14:paraId="38BCE198" w14:textId="77777777" w:rsidR="00190C36" w:rsidRPr="00B85301" w:rsidRDefault="00190C36" w:rsidP="00B85301">
      <w:pPr>
        <w:jc w:val="both"/>
        <w:rPr>
          <w:lang w:val="es-ES"/>
        </w:rPr>
      </w:pPr>
    </w:p>
    <w:p w14:paraId="1DCEAC1B" w14:textId="1F9228A4" w:rsidR="00B85301" w:rsidRPr="00AC26A3" w:rsidRDefault="00B85301" w:rsidP="00B85301">
      <w:pPr>
        <w:jc w:val="both"/>
        <w:rPr>
          <w:u w:val="single"/>
          <w:lang w:val="es-ES"/>
        </w:rPr>
      </w:pPr>
      <w:r w:rsidRPr="00AC26A3">
        <w:rPr>
          <w:u w:val="single"/>
          <w:lang w:val="es-ES"/>
        </w:rPr>
        <w:t xml:space="preserve">6) Temas </w:t>
      </w:r>
      <w:r w:rsidR="00190C36">
        <w:rPr>
          <w:u w:val="single"/>
          <w:lang w:val="es-ES"/>
        </w:rPr>
        <w:t>l</w:t>
      </w:r>
      <w:r w:rsidRPr="00AC26A3">
        <w:rPr>
          <w:u w:val="single"/>
          <w:lang w:val="es-ES"/>
        </w:rPr>
        <w:t>egales</w:t>
      </w:r>
    </w:p>
    <w:p w14:paraId="783DB535" w14:textId="77777777" w:rsidR="00AC26A3" w:rsidRDefault="00AC26A3" w:rsidP="00B85301">
      <w:pPr>
        <w:jc w:val="both"/>
        <w:rPr>
          <w:lang w:val="es-ES"/>
        </w:rPr>
      </w:pPr>
    </w:p>
    <w:p w14:paraId="1CAD5B5B" w14:textId="65539C11" w:rsidR="00B85301" w:rsidRDefault="00B85301" w:rsidP="00B85301">
      <w:pPr>
        <w:jc w:val="both"/>
        <w:rPr>
          <w:lang w:val="es-ES"/>
        </w:rPr>
      </w:pPr>
      <w:r w:rsidRPr="00B85301">
        <w:rPr>
          <w:lang w:val="es-ES"/>
        </w:rPr>
        <w:t xml:space="preserve">Japón es un país de muy baja conflictividad porque de existir conflictos se resuelven con un mediador o con una discusión de buena fe entre las partes. De </w:t>
      </w:r>
      <w:proofErr w:type="gramStart"/>
      <w:r w:rsidRPr="00B85301">
        <w:rPr>
          <w:lang w:val="es-ES"/>
        </w:rPr>
        <w:t>hecho</w:t>
      </w:r>
      <w:proofErr w:type="gramEnd"/>
      <w:r w:rsidRPr="00B85301">
        <w:rPr>
          <w:lang w:val="es-ES"/>
        </w:rPr>
        <w:t xml:space="preserve"> en grandes corporaciones es común que quienes se ocupan de los temas legales han estudiado las leyes pero no se han presentado o aprobado el BAR. Se los llama BENGOSHI o SENSEI y hay muy pocos. Las empresas recurren a ellos solo en casos excepcionales.</w:t>
      </w:r>
    </w:p>
    <w:p w14:paraId="65CFB630" w14:textId="6C8D3603" w:rsidR="00AC26A3" w:rsidRDefault="00AC26A3" w:rsidP="00B85301">
      <w:pPr>
        <w:jc w:val="both"/>
        <w:rPr>
          <w:lang w:val="es-ES"/>
        </w:rPr>
      </w:pPr>
    </w:p>
    <w:p w14:paraId="005E047C" w14:textId="77777777" w:rsidR="00AC26A3" w:rsidRPr="00B85301" w:rsidRDefault="00AC26A3" w:rsidP="00B85301">
      <w:pPr>
        <w:jc w:val="both"/>
        <w:rPr>
          <w:lang w:val="es-ES"/>
        </w:rPr>
      </w:pPr>
    </w:p>
    <w:p w14:paraId="419679D7" w14:textId="665DA5C7" w:rsidR="00B85301" w:rsidRPr="00AC26A3" w:rsidRDefault="00B85301" w:rsidP="00B85301">
      <w:pPr>
        <w:jc w:val="both"/>
        <w:rPr>
          <w:u w:val="single"/>
          <w:lang w:val="es-ES"/>
        </w:rPr>
      </w:pPr>
      <w:r w:rsidRPr="00AC26A3">
        <w:rPr>
          <w:u w:val="single"/>
          <w:lang w:val="es-ES"/>
        </w:rPr>
        <w:t>7) SHUKKO</w:t>
      </w:r>
    </w:p>
    <w:p w14:paraId="4760C475" w14:textId="77777777" w:rsidR="00AC26A3" w:rsidRDefault="00AC26A3" w:rsidP="00B85301">
      <w:pPr>
        <w:jc w:val="both"/>
        <w:rPr>
          <w:lang w:val="es-ES"/>
        </w:rPr>
      </w:pPr>
    </w:p>
    <w:p w14:paraId="44CD0765" w14:textId="6D9FC571" w:rsidR="00B85301" w:rsidRDefault="00B85301" w:rsidP="00B85301">
      <w:pPr>
        <w:jc w:val="both"/>
        <w:rPr>
          <w:lang w:val="es-ES"/>
        </w:rPr>
      </w:pPr>
      <w:r w:rsidRPr="00B85301">
        <w:rPr>
          <w:lang w:val="es-ES"/>
        </w:rPr>
        <w:t xml:space="preserve">Se remonta a la época medieval. Cuando a un terrateniente le fallaba el cultivo de arroz enviaba a sus campesinos a ayudar a la cosecha de un terrateniente </w:t>
      </w:r>
      <w:proofErr w:type="gramStart"/>
      <w:r w:rsidRPr="00B85301">
        <w:rPr>
          <w:lang w:val="es-ES"/>
        </w:rPr>
        <w:t>vecino</w:t>
      </w:r>
      <w:proofErr w:type="gramEnd"/>
      <w:r w:rsidRPr="00B85301">
        <w:rPr>
          <w:lang w:val="es-ES"/>
        </w:rPr>
        <w:t xml:space="preserve"> pero se hacía cargo de parte del salario. SHUKKO significa “transferido”.</w:t>
      </w:r>
    </w:p>
    <w:p w14:paraId="25667517" w14:textId="77777777" w:rsidR="00AC26A3" w:rsidRPr="00B85301" w:rsidRDefault="00AC26A3" w:rsidP="00B85301">
      <w:pPr>
        <w:jc w:val="both"/>
        <w:rPr>
          <w:lang w:val="es-ES"/>
        </w:rPr>
      </w:pPr>
    </w:p>
    <w:p w14:paraId="08A182D0" w14:textId="26885AF2" w:rsidR="00B85301" w:rsidRDefault="00B85301" w:rsidP="00B85301">
      <w:pPr>
        <w:jc w:val="both"/>
        <w:rPr>
          <w:lang w:val="es-ES"/>
        </w:rPr>
      </w:pPr>
      <w:r w:rsidRPr="00B85301">
        <w:rPr>
          <w:lang w:val="es-ES"/>
        </w:rPr>
        <w:t>Se sigue usando este esquema entre empresas de la misma empresa, subsidiarias o afiliadas. El que transfiere sus empleados se hace cargo de parte de su sueldo. Es una forma de que las empresas japonesas garantizan el trabajo de por vida.</w:t>
      </w:r>
    </w:p>
    <w:p w14:paraId="5815AA70" w14:textId="52387130" w:rsidR="00AC26A3" w:rsidRDefault="00AC26A3" w:rsidP="00B85301">
      <w:pPr>
        <w:jc w:val="both"/>
        <w:rPr>
          <w:lang w:val="es-ES"/>
        </w:rPr>
      </w:pPr>
    </w:p>
    <w:p w14:paraId="5A5B2ADC" w14:textId="77777777" w:rsidR="00AC26A3" w:rsidRPr="00B85301" w:rsidRDefault="00AC26A3" w:rsidP="00B85301">
      <w:pPr>
        <w:jc w:val="both"/>
        <w:rPr>
          <w:lang w:val="es-ES"/>
        </w:rPr>
      </w:pPr>
    </w:p>
    <w:p w14:paraId="3724263A" w14:textId="4BAB350B" w:rsidR="00B85301" w:rsidRPr="00AC26A3" w:rsidRDefault="00B85301" w:rsidP="00B85301">
      <w:pPr>
        <w:jc w:val="both"/>
        <w:rPr>
          <w:u w:val="single"/>
          <w:lang w:val="es-ES"/>
        </w:rPr>
      </w:pPr>
      <w:r w:rsidRPr="00AC26A3">
        <w:rPr>
          <w:u w:val="single"/>
          <w:lang w:val="es-ES"/>
        </w:rPr>
        <w:t>8) COVID-19</w:t>
      </w:r>
    </w:p>
    <w:p w14:paraId="5C769C81" w14:textId="77777777" w:rsidR="00AC26A3" w:rsidRDefault="00AC26A3" w:rsidP="00B85301">
      <w:pPr>
        <w:jc w:val="both"/>
        <w:rPr>
          <w:lang w:val="es-ES"/>
        </w:rPr>
      </w:pPr>
    </w:p>
    <w:p w14:paraId="00DB4F8C" w14:textId="72BB8DAF" w:rsidR="00B85301" w:rsidRDefault="00B85301" w:rsidP="00B85301">
      <w:pPr>
        <w:jc w:val="both"/>
        <w:rPr>
          <w:lang w:val="es-ES"/>
        </w:rPr>
      </w:pPr>
      <w:r w:rsidRPr="00B85301">
        <w:rPr>
          <w:lang w:val="es-ES"/>
        </w:rPr>
        <w:t xml:space="preserve">Japón tiene una población con un altísimo porcentaje de ancianos y de </w:t>
      </w:r>
      <w:proofErr w:type="gramStart"/>
      <w:r w:rsidRPr="00B85301">
        <w:rPr>
          <w:lang w:val="es-ES"/>
        </w:rPr>
        <w:t>fumadores</w:t>
      </w:r>
      <w:proofErr w:type="gramEnd"/>
      <w:r w:rsidRPr="00B85301">
        <w:rPr>
          <w:lang w:val="es-ES"/>
        </w:rPr>
        <w:t xml:space="preserve"> pero si bien no hizo cuarentena alguna a hoy tiene 11 muertes cada millón de habitantes que hasta donde sé es una las tasas más bajas del mundo para países que no hicieron cuarentena, si es que existe alguno.</w:t>
      </w:r>
    </w:p>
    <w:p w14:paraId="20377089" w14:textId="77777777" w:rsidR="00AC26A3" w:rsidRPr="00B85301" w:rsidRDefault="00AC26A3" w:rsidP="00B85301">
      <w:pPr>
        <w:jc w:val="both"/>
        <w:rPr>
          <w:lang w:val="es-ES"/>
        </w:rPr>
      </w:pPr>
    </w:p>
    <w:p w14:paraId="7887647B" w14:textId="2DC5A5B3" w:rsidR="00B85301" w:rsidRDefault="00B85301" w:rsidP="00B85301">
      <w:pPr>
        <w:jc w:val="both"/>
        <w:rPr>
          <w:lang w:val="es-ES"/>
        </w:rPr>
      </w:pPr>
      <w:r w:rsidRPr="00B85301">
        <w:rPr>
          <w:lang w:val="es-ES"/>
        </w:rPr>
        <w:t>Este año los japoneses harán el picnic bajo los cerezos en flor como todos los años. Si no es una diferencia cultural, o educacional, ¿qué es?</w:t>
      </w:r>
    </w:p>
    <w:p w14:paraId="127287D7" w14:textId="3BAF2105" w:rsidR="00AC26A3" w:rsidRDefault="00AC26A3" w:rsidP="00B85301">
      <w:pPr>
        <w:jc w:val="both"/>
        <w:rPr>
          <w:lang w:val="es-ES"/>
        </w:rPr>
      </w:pPr>
    </w:p>
    <w:p w14:paraId="48928C51" w14:textId="77777777" w:rsidR="00190C36" w:rsidRDefault="00190C36" w:rsidP="00B85301">
      <w:pPr>
        <w:jc w:val="both"/>
        <w:rPr>
          <w:lang w:val="es-ES"/>
        </w:rPr>
      </w:pPr>
    </w:p>
    <w:p w14:paraId="5F08747D" w14:textId="30EACCEF" w:rsidR="00190C36" w:rsidRPr="00190C36" w:rsidRDefault="00190C36" w:rsidP="00190C36">
      <w:pPr>
        <w:jc w:val="both"/>
        <w:rPr>
          <w:u w:val="single"/>
          <w:lang w:val="es-ES"/>
        </w:rPr>
      </w:pPr>
      <w:r w:rsidRPr="00190C36">
        <w:rPr>
          <w:u w:val="single"/>
          <w:lang w:val="es-ES"/>
        </w:rPr>
        <w:t>9) Las geishas</w:t>
      </w:r>
    </w:p>
    <w:p w14:paraId="3AC4BD73" w14:textId="77777777" w:rsidR="00190C36" w:rsidRPr="00190C36" w:rsidRDefault="00190C36" w:rsidP="00190C36">
      <w:pPr>
        <w:jc w:val="both"/>
        <w:rPr>
          <w:lang w:val="es-ES"/>
        </w:rPr>
      </w:pPr>
    </w:p>
    <w:p w14:paraId="6269D87E" w14:textId="500129CC" w:rsidR="00190C36" w:rsidRDefault="00190C36" w:rsidP="00190C36">
      <w:pPr>
        <w:jc w:val="both"/>
        <w:rPr>
          <w:lang w:val="es-ES"/>
        </w:rPr>
      </w:pPr>
      <w:r w:rsidRPr="00190C36">
        <w:rPr>
          <w:lang w:val="es-ES"/>
        </w:rPr>
        <w:t xml:space="preserve">La palabra geisha, literalmente significa "persona que practica las artes". La profesión de geisha fue reconocida oficialmente en la segunda mitad del siglo XVIII. Las geishas son mujeres que dedican su vida a las artes tradicionales japonesas y usan sus talentos para entretener clientes durante banquetes y espectáculos. Las geishas se </w:t>
      </w:r>
      <w:r w:rsidRPr="00190C36">
        <w:rPr>
          <w:lang w:val="es-ES"/>
        </w:rPr>
        <w:lastRenderedPageBreak/>
        <w:t>destacan por el dominio de varios tipos de arte que son generalmente las danzas tradicionales (incluyendo la del abanico), el canto, la literatura, la poesía, arreglos florales y el tocar instrumentos tradicionales. Además de entretener a través de las artes, las geishas también son expertas en el arte de la conversación y debe tener una gran cultura general. Llegar a ese nivel les lleva toda una vida.</w:t>
      </w:r>
    </w:p>
    <w:p w14:paraId="57AD63FB" w14:textId="77777777" w:rsidR="00190C36" w:rsidRPr="00190C36" w:rsidRDefault="00190C36" w:rsidP="00190C36">
      <w:pPr>
        <w:jc w:val="both"/>
        <w:rPr>
          <w:lang w:val="es-ES"/>
        </w:rPr>
      </w:pPr>
    </w:p>
    <w:p w14:paraId="11A347FF" w14:textId="7DB8E222" w:rsidR="00190C36" w:rsidRDefault="00190C36" w:rsidP="00190C36">
      <w:pPr>
        <w:jc w:val="both"/>
        <w:rPr>
          <w:lang w:val="es-ES"/>
        </w:rPr>
      </w:pPr>
      <w:r w:rsidRPr="00190C36">
        <w:rPr>
          <w:lang w:val="es-ES"/>
        </w:rPr>
        <w:t xml:space="preserve">Solas las vi en Japón. Podría pensarse que es el resultado de una sociedad machista. Pues no es así, conocí mujeres profesionales o simplemente empleadas tan eficiente o más que los hombres. Es simplemente el resultado de una cultura compleja de entender para los occidentales. </w:t>
      </w:r>
    </w:p>
    <w:p w14:paraId="2FD692E6" w14:textId="55CE3BD9" w:rsidR="00190C36" w:rsidRDefault="00190C36" w:rsidP="00190C36">
      <w:pPr>
        <w:jc w:val="both"/>
        <w:rPr>
          <w:lang w:val="es-ES"/>
        </w:rPr>
      </w:pPr>
    </w:p>
    <w:p w14:paraId="63DAD9CF" w14:textId="77777777" w:rsidR="00190C36" w:rsidRPr="00190C36" w:rsidRDefault="00190C36" w:rsidP="00190C36">
      <w:pPr>
        <w:jc w:val="both"/>
        <w:rPr>
          <w:lang w:val="es-ES"/>
        </w:rPr>
      </w:pPr>
    </w:p>
    <w:p w14:paraId="400DBC88" w14:textId="13183388" w:rsidR="00190C36" w:rsidRPr="00190C36" w:rsidRDefault="00190C36" w:rsidP="00190C36">
      <w:pPr>
        <w:jc w:val="both"/>
        <w:rPr>
          <w:u w:val="single"/>
          <w:lang w:val="es-ES"/>
        </w:rPr>
      </w:pPr>
      <w:r w:rsidRPr="00190C36">
        <w:rPr>
          <w:u w:val="single"/>
          <w:lang w:val="es-ES"/>
        </w:rPr>
        <w:t>10) El baño y los negocios</w:t>
      </w:r>
    </w:p>
    <w:p w14:paraId="04CA74F4" w14:textId="77777777" w:rsidR="00190C36" w:rsidRPr="00190C36" w:rsidRDefault="00190C36" w:rsidP="00190C36">
      <w:pPr>
        <w:jc w:val="both"/>
        <w:rPr>
          <w:lang w:val="es-ES"/>
        </w:rPr>
      </w:pPr>
    </w:p>
    <w:p w14:paraId="6A067E67" w14:textId="77777777" w:rsidR="00190C36" w:rsidRPr="00190C36" w:rsidRDefault="00190C36" w:rsidP="00190C36">
      <w:pPr>
        <w:jc w:val="both"/>
        <w:rPr>
          <w:lang w:val="es-ES"/>
        </w:rPr>
      </w:pPr>
      <w:r w:rsidRPr="00190C36">
        <w:rPr>
          <w:lang w:val="es-ES"/>
        </w:rPr>
        <w:t xml:space="preserve">Mientras estuve en Japón me tocó varias veces negociar con un japonés en un </w:t>
      </w:r>
      <w:proofErr w:type="gramStart"/>
      <w:r w:rsidRPr="00190C36">
        <w:rPr>
          <w:lang w:val="es-ES"/>
        </w:rPr>
        <w:t>baño</w:t>
      </w:r>
      <w:proofErr w:type="gramEnd"/>
      <w:r w:rsidRPr="00190C36">
        <w:rPr>
          <w:lang w:val="es-ES"/>
        </w:rPr>
        <w:t xml:space="preserve"> pero no es el que se imaginan. Te cuento la cosa:</w:t>
      </w:r>
    </w:p>
    <w:p w14:paraId="162C1CD2" w14:textId="4521D946" w:rsidR="00190C36" w:rsidRPr="00190C36" w:rsidRDefault="00190C36" w:rsidP="00C51ECA">
      <w:pPr>
        <w:numPr>
          <w:ilvl w:val="0"/>
          <w:numId w:val="11"/>
        </w:numPr>
        <w:jc w:val="both"/>
        <w:rPr>
          <w:lang w:val="es-ES"/>
        </w:rPr>
      </w:pPr>
      <w:r w:rsidRPr="00190C36">
        <w:rPr>
          <w:lang w:val="es-ES"/>
        </w:rPr>
        <w:t>Al ingresar dejamos todas nuestras vestimentas y pertenencias en una taquilla.</w:t>
      </w:r>
    </w:p>
    <w:p w14:paraId="355A713E" w14:textId="3E9931BD" w:rsidR="00190C36" w:rsidRPr="00190C36" w:rsidRDefault="00190C36" w:rsidP="00C51ECA">
      <w:pPr>
        <w:numPr>
          <w:ilvl w:val="0"/>
          <w:numId w:val="11"/>
        </w:numPr>
        <w:jc w:val="both"/>
        <w:rPr>
          <w:lang w:val="es-ES"/>
        </w:rPr>
      </w:pPr>
      <w:r w:rsidRPr="00190C36">
        <w:rPr>
          <w:lang w:val="es-ES"/>
        </w:rPr>
        <w:t xml:space="preserve">Desnudos pasábamos a otro ambiente y nos sentábamos frente a un gran espejo del que salía una conexión de agua fría y caliente.  Nos sentábamos lado a lado en un bajo banquito y mientras nos bañábamos discutíamos mirándonos en el espejo. </w:t>
      </w:r>
    </w:p>
    <w:p w14:paraId="69B71FE7" w14:textId="1615FB4D" w:rsidR="00190C36" w:rsidRPr="00190C36" w:rsidRDefault="00190C36" w:rsidP="00C51ECA">
      <w:pPr>
        <w:numPr>
          <w:ilvl w:val="0"/>
          <w:numId w:val="11"/>
        </w:numPr>
        <w:jc w:val="both"/>
        <w:rPr>
          <w:lang w:val="es-ES"/>
        </w:rPr>
      </w:pPr>
      <w:r w:rsidRPr="00190C36">
        <w:rPr>
          <w:lang w:val="es-ES"/>
        </w:rPr>
        <w:t xml:space="preserve">Acto seguido seguíamos discutiendo sumergidos hasta el cuello en una pileta con agua muy caliente y después una ducha fría. </w:t>
      </w:r>
    </w:p>
    <w:p w14:paraId="314FCC97" w14:textId="64567211" w:rsidR="00190C36" w:rsidRPr="00190C36" w:rsidRDefault="00190C36" w:rsidP="00C51ECA">
      <w:pPr>
        <w:numPr>
          <w:ilvl w:val="0"/>
          <w:numId w:val="11"/>
        </w:numPr>
        <w:jc w:val="both"/>
        <w:rPr>
          <w:lang w:val="es-ES"/>
        </w:rPr>
      </w:pPr>
      <w:r w:rsidRPr="00190C36">
        <w:rPr>
          <w:lang w:val="es-ES"/>
        </w:rPr>
        <w:t xml:space="preserve">De no habernos puestos de acuerdo el rito se repetía varias veces hasta que nos poníamos de acuerdo. Y después relajados y contentos nos íbamos a cenar. </w:t>
      </w:r>
    </w:p>
    <w:p w14:paraId="5D68975E" w14:textId="77777777" w:rsidR="00190C36" w:rsidRPr="00190C36" w:rsidRDefault="00190C36" w:rsidP="00190C36">
      <w:pPr>
        <w:jc w:val="both"/>
        <w:rPr>
          <w:lang w:val="es-ES"/>
        </w:rPr>
      </w:pPr>
      <w:r w:rsidRPr="00190C36">
        <w:rPr>
          <w:lang w:val="es-ES"/>
        </w:rPr>
        <w:t xml:space="preserve">Salvo en Japón nunca negocié de esa forma.  </w:t>
      </w:r>
    </w:p>
    <w:p w14:paraId="61558044" w14:textId="2826AB10" w:rsidR="00190C36" w:rsidRDefault="00190C36" w:rsidP="00190C36">
      <w:pPr>
        <w:jc w:val="both"/>
        <w:rPr>
          <w:lang w:val="es-ES"/>
        </w:rPr>
      </w:pPr>
    </w:p>
    <w:p w14:paraId="6E7D500A" w14:textId="77777777" w:rsidR="00190C36" w:rsidRDefault="00190C36" w:rsidP="00190C36">
      <w:pPr>
        <w:jc w:val="both"/>
        <w:rPr>
          <w:lang w:val="es-ES"/>
        </w:rPr>
      </w:pPr>
    </w:p>
    <w:p w14:paraId="1083DB2D" w14:textId="4020E908" w:rsidR="00190C36" w:rsidRPr="00190C36" w:rsidRDefault="00190C36" w:rsidP="00190C36">
      <w:pPr>
        <w:jc w:val="both"/>
        <w:rPr>
          <w:u w:val="single"/>
          <w:lang w:val="es-ES"/>
        </w:rPr>
      </w:pPr>
      <w:r w:rsidRPr="00190C36">
        <w:rPr>
          <w:u w:val="single"/>
          <w:lang w:val="es-ES"/>
        </w:rPr>
        <w:t>11) La comida japonesa</w:t>
      </w:r>
    </w:p>
    <w:p w14:paraId="071B8065" w14:textId="77777777" w:rsidR="00190C36" w:rsidRDefault="00190C36" w:rsidP="00190C36">
      <w:pPr>
        <w:jc w:val="both"/>
        <w:rPr>
          <w:lang w:val="es-ES"/>
        </w:rPr>
      </w:pPr>
    </w:p>
    <w:p w14:paraId="2D7C01A6" w14:textId="7F4FBBEE" w:rsidR="00190C36" w:rsidRDefault="00190C36" w:rsidP="00190C36">
      <w:pPr>
        <w:jc w:val="both"/>
        <w:rPr>
          <w:lang w:val="es-ES"/>
        </w:rPr>
      </w:pPr>
      <w:r w:rsidRPr="00190C36">
        <w:rPr>
          <w:lang w:val="es-ES"/>
        </w:rPr>
        <w:t>Después de la italiana es la que cocina que más me gusta, con algunas excepciones obviamente.</w:t>
      </w:r>
    </w:p>
    <w:p w14:paraId="30E99219" w14:textId="77777777" w:rsidR="00190C36" w:rsidRPr="00190C36" w:rsidRDefault="00190C36" w:rsidP="00190C36">
      <w:pPr>
        <w:jc w:val="both"/>
        <w:rPr>
          <w:lang w:val="es-ES"/>
        </w:rPr>
      </w:pPr>
    </w:p>
    <w:p w14:paraId="09580EE8" w14:textId="6F41D09F" w:rsidR="00190C36" w:rsidRDefault="00190C36" w:rsidP="00190C36">
      <w:pPr>
        <w:jc w:val="both"/>
        <w:rPr>
          <w:lang w:val="es-ES"/>
        </w:rPr>
      </w:pPr>
      <w:r w:rsidRPr="00190C36">
        <w:rPr>
          <w:lang w:val="es-ES"/>
        </w:rPr>
        <w:t>El TEM</w:t>
      </w:r>
      <w:r>
        <w:rPr>
          <w:lang w:val="es-ES"/>
        </w:rPr>
        <w:t>P</w:t>
      </w:r>
      <w:r w:rsidRPr="00190C36">
        <w:rPr>
          <w:lang w:val="es-ES"/>
        </w:rPr>
        <w:t>URA es uno de los platos que más me gusta. Es una fritura mixta de pescado y verduras. Las comidas fritas no se conocían en Japón hasta que la introdujeron unos sacerdotes católicos. Los japoneses la adoptaron y le pusieron ese nombre por el templo que tenían los sacerdotes. En efecto lo llamaban el TEMPRA por el templo y así lo siguen llamando mientras que los occidentales lo llamamos TEMPURA.</w:t>
      </w:r>
    </w:p>
    <w:p w14:paraId="4AED5893" w14:textId="77777777" w:rsidR="00190C36" w:rsidRPr="00190C36" w:rsidRDefault="00190C36" w:rsidP="00190C36">
      <w:pPr>
        <w:jc w:val="both"/>
        <w:rPr>
          <w:lang w:val="es-ES"/>
        </w:rPr>
      </w:pPr>
    </w:p>
    <w:p w14:paraId="12408658" w14:textId="3474F27F" w:rsidR="00190C36" w:rsidRPr="00190C36" w:rsidRDefault="00190C36" w:rsidP="00190C36">
      <w:pPr>
        <w:jc w:val="both"/>
        <w:rPr>
          <w:lang w:val="es-ES"/>
        </w:rPr>
      </w:pPr>
      <w:r w:rsidRPr="00190C36">
        <w:rPr>
          <w:lang w:val="es-ES"/>
        </w:rPr>
        <w:t xml:space="preserve">TEMPURA, SASHIMI, TEPANYAKY, SUSHI, la delicada cocina de KYOTO, todo exquisitos </w:t>
      </w:r>
      <w:proofErr w:type="gramStart"/>
      <w:r w:rsidRPr="00190C36">
        <w:rPr>
          <w:lang w:val="es-ES"/>
        </w:rPr>
        <w:t>platos</w:t>
      </w:r>
      <w:proofErr w:type="gramEnd"/>
      <w:r w:rsidRPr="00190C36">
        <w:rPr>
          <w:lang w:val="es-ES"/>
        </w:rPr>
        <w:t xml:space="preserve"> pero nada como el restaurante “de la Vieja” como lo llamábamos aunque no era mayor que nosotros. Nuestros zapatos los dejábamos afuera. Pequeño y con fuerte olor a cigarrillo nos sentábamos en una mesa ratona sobre una alfombra de rafia (tatami en japonés) con dificultad para ubicar nuestras largas piernas occidentales. Pero todo sacrificio valía frente a las delicias que comíamos.</w:t>
      </w:r>
    </w:p>
    <w:p w14:paraId="43560243" w14:textId="77777777" w:rsidR="00190C36" w:rsidRDefault="00190C36" w:rsidP="00190C36">
      <w:pPr>
        <w:jc w:val="both"/>
        <w:rPr>
          <w:lang w:val="es-ES"/>
        </w:rPr>
      </w:pPr>
    </w:p>
    <w:p w14:paraId="3588AD83" w14:textId="77777777" w:rsidR="00190C36" w:rsidRDefault="00190C36" w:rsidP="00190C36">
      <w:pPr>
        <w:jc w:val="both"/>
        <w:rPr>
          <w:lang w:val="es-ES"/>
        </w:rPr>
      </w:pPr>
    </w:p>
    <w:p w14:paraId="36EBB3B0" w14:textId="77777777" w:rsidR="00190C36" w:rsidRPr="00190C36" w:rsidRDefault="00190C36" w:rsidP="00190C36">
      <w:pPr>
        <w:jc w:val="both"/>
        <w:rPr>
          <w:u w:val="single"/>
          <w:lang w:val="es-ES"/>
        </w:rPr>
      </w:pPr>
      <w:r w:rsidRPr="00190C36">
        <w:rPr>
          <w:u w:val="single"/>
          <w:lang w:val="es-ES"/>
        </w:rPr>
        <w:t>12) Final</w:t>
      </w:r>
    </w:p>
    <w:p w14:paraId="79592C7F" w14:textId="77777777" w:rsidR="00190C36" w:rsidRDefault="00190C36" w:rsidP="00190C36">
      <w:pPr>
        <w:jc w:val="both"/>
        <w:rPr>
          <w:lang w:val="es-ES"/>
        </w:rPr>
      </w:pPr>
    </w:p>
    <w:p w14:paraId="6A23CA52" w14:textId="3C2D9BC1" w:rsidR="00AC26A3" w:rsidRPr="00B85301" w:rsidRDefault="00190C36" w:rsidP="00190C36">
      <w:pPr>
        <w:jc w:val="both"/>
        <w:rPr>
          <w:lang w:val="es-ES"/>
        </w:rPr>
      </w:pPr>
      <w:r>
        <w:rPr>
          <w:lang w:val="es-ES"/>
        </w:rPr>
        <w:t>V</w:t>
      </w:r>
      <w:r w:rsidRPr="00190C36">
        <w:rPr>
          <w:lang w:val="es-ES"/>
        </w:rPr>
        <w:t>olví de Japón muy satisfecho con haber aprendido mucha de esa cultura tan distinta a la nuestra.</w:t>
      </w:r>
    </w:p>
    <w:p w14:paraId="51864870" w14:textId="77777777" w:rsidR="00B85301" w:rsidRDefault="00B85301" w:rsidP="00B85301">
      <w:pPr>
        <w:jc w:val="both"/>
        <w:rPr>
          <w:lang w:val="es-ES"/>
        </w:rPr>
      </w:pPr>
    </w:p>
    <w:p w14:paraId="77E5D381" w14:textId="77777777" w:rsidR="00195756" w:rsidRDefault="00195756" w:rsidP="00195756">
      <w:pPr>
        <w:jc w:val="both"/>
        <w:rPr>
          <w:lang w:val="es-ES"/>
        </w:rPr>
      </w:pPr>
      <w:r>
        <w:rPr>
          <w:lang w:val="es-ES"/>
        </w:rPr>
        <w:t>- - - - -</w:t>
      </w:r>
    </w:p>
    <w:p w14:paraId="51CE7185" w14:textId="034A23F2" w:rsidR="00195756" w:rsidRDefault="00195756" w:rsidP="00FA73EC">
      <w:pPr>
        <w:jc w:val="both"/>
        <w:rPr>
          <w:lang w:val="es-ES"/>
        </w:rPr>
      </w:pPr>
    </w:p>
    <w:p w14:paraId="4E51BD73" w14:textId="62DEF6E2" w:rsidR="00765252" w:rsidRDefault="00CF4B8B" w:rsidP="00765252">
      <w:pPr>
        <w:jc w:val="both"/>
        <w:rPr>
          <w:lang w:val="es-ES"/>
        </w:rPr>
      </w:pPr>
      <w:r>
        <w:rPr>
          <w:noProof/>
        </w:rPr>
        <w:pict w14:anchorId="52489383">
          <v:shape id="_x0000_s2032" type="#_x0000_t75" style="position:absolute;left:0;text-align:left;margin-left:363.95pt;margin-top:8.25pt;width:52.25pt;height:1in;z-index:-2;visibility:visible;mso-wrap-style:square;mso-position-horizontal-relative:text;mso-position-vertical-relative:text" wrapcoords="-309 0 -309 21375 21600 21375 21600 0 -309 0">
            <v:imagedata r:id="rId68" o:title=""/>
            <w10:wrap type="tight"/>
          </v:shape>
        </w:pict>
      </w:r>
      <w:r w:rsidR="00765252" w:rsidRPr="00765252">
        <w:rPr>
          <w:b/>
          <w:bCs/>
          <w:lang w:val="es-ES"/>
        </w:rPr>
        <w:t>MIS TRABAJOS Y MIS DÍAS</w:t>
      </w:r>
      <w:r w:rsidR="00765252">
        <w:rPr>
          <w:lang w:val="es-ES"/>
        </w:rPr>
        <w:t xml:space="preserve"> – por Pedro Luis Barcia</w:t>
      </w:r>
    </w:p>
    <w:p w14:paraId="46E3CEB3" w14:textId="1FC4FB07" w:rsidR="00765252" w:rsidRDefault="00765252" w:rsidP="00765252">
      <w:pPr>
        <w:jc w:val="both"/>
        <w:rPr>
          <w:lang w:val="es-ES"/>
        </w:rPr>
      </w:pPr>
    </w:p>
    <w:p w14:paraId="479B886A" w14:textId="4EB4FEFD" w:rsidR="00765252" w:rsidRDefault="00765252" w:rsidP="00765252">
      <w:pPr>
        <w:jc w:val="both"/>
        <w:rPr>
          <w:lang w:val="es-ES"/>
        </w:rPr>
      </w:pPr>
      <w:r w:rsidRPr="00765252">
        <w:rPr>
          <w:lang w:val="es-ES"/>
        </w:rPr>
        <w:t>Este librito se ha hecho casi solo, por acumulación y detritus, eslabonando</w:t>
      </w:r>
      <w:r>
        <w:rPr>
          <w:lang w:val="es-ES"/>
        </w:rPr>
        <w:t xml:space="preserve"> </w:t>
      </w:r>
      <w:r w:rsidRPr="00765252">
        <w:rPr>
          <w:lang w:val="es-ES"/>
        </w:rPr>
        <w:t>los sucesivos trazados curriculares que debí presentar en mi</w:t>
      </w:r>
      <w:r>
        <w:rPr>
          <w:lang w:val="es-ES"/>
        </w:rPr>
        <w:t xml:space="preserve"> </w:t>
      </w:r>
      <w:r w:rsidRPr="00765252">
        <w:rPr>
          <w:lang w:val="es-ES"/>
        </w:rPr>
        <w:t>vida, restándoles a ellos la oralidad, decantando solo lo escrito y suprimiendo</w:t>
      </w:r>
      <w:r>
        <w:rPr>
          <w:lang w:val="es-ES"/>
        </w:rPr>
        <w:t xml:space="preserve"> </w:t>
      </w:r>
      <w:r w:rsidRPr="00765252">
        <w:rPr>
          <w:lang w:val="es-ES"/>
        </w:rPr>
        <w:t>las reiteraciones.</w:t>
      </w:r>
    </w:p>
    <w:p w14:paraId="6B14474E" w14:textId="03D33CCF" w:rsidR="00765252" w:rsidRPr="00765252" w:rsidRDefault="00476965" w:rsidP="00765252">
      <w:pPr>
        <w:numPr>
          <w:ilvl w:val="0"/>
          <w:numId w:val="5"/>
        </w:numPr>
        <w:jc w:val="both"/>
        <w:rPr>
          <w:rStyle w:val="Hipervnculo"/>
          <w:color w:val="auto"/>
          <w:u w:val="none"/>
        </w:rPr>
      </w:pPr>
      <w:hyperlink r:id="rId69" w:history="1">
        <w:r w:rsidR="00765252" w:rsidRPr="00880A0C">
          <w:rPr>
            <w:rStyle w:val="Hipervnculo"/>
          </w:rPr>
          <w:t>http://www.cglnm.com.ar/public/PAC/221/Mis_trabajos_y_mis_días.pdf</w:t>
        </w:r>
      </w:hyperlink>
    </w:p>
    <w:p w14:paraId="0A299506" w14:textId="77777777" w:rsidR="00765252" w:rsidRDefault="00765252" w:rsidP="00765252">
      <w:pPr>
        <w:jc w:val="both"/>
        <w:rPr>
          <w:lang w:val="es-ES"/>
        </w:rPr>
      </w:pPr>
    </w:p>
    <w:p w14:paraId="713508BD" w14:textId="77777777" w:rsidR="00765252" w:rsidRDefault="00765252" w:rsidP="00765252">
      <w:pPr>
        <w:jc w:val="both"/>
        <w:rPr>
          <w:lang w:val="es-ES"/>
        </w:rPr>
      </w:pPr>
      <w:r>
        <w:rPr>
          <w:lang w:val="es-ES"/>
        </w:rPr>
        <w:t>- - - - -</w:t>
      </w:r>
    </w:p>
    <w:p w14:paraId="27227D7E" w14:textId="77777777" w:rsidR="00765252" w:rsidRDefault="00765252" w:rsidP="00FA73EC">
      <w:pPr>
        <w:jc w:val="both"/>
        <w:rPr>
          <w:lang w:val="es-ES"/>
        </w:rPr>
      </w:pPr>
    </w:p>
    <w:p w14:paraId="6B450DBC" w14:textId="13CFD2A9" w:rsidR="0083651D" w:rsidRDefault="0083651D" w:rsidP="0083651D">
      <w:pPr>
        <w:jc w:val="both"/>
        <w:rPr>
          <w:lang w:val="es-ES"/>
        </w:rPr>
      </w:pPr>
      <w:r w:rsidRPr="0083651D">
        <w:rPr>
          <w:b/>
          <w:bCs/>
          <w:lang w:val="es-ES"/>
        </w:rPr>
        <w:t>UN AMIGO ME PREGUNT</w:t>
      </w:r>
      <w:r w:rsidR="002251A8">
        <w:rPr>
          <w:b/>
          <w:bCs/>
          <w:lang w:val="es-ES"/>
        </w:rPr>
        <w:t>Ó</w:t>
      </w:r>
      <w:r>
        <w:rPr>
          <w:lang w:val="es-ES"/>
        </w:rPr>
        <w:t xml:space="preserve"> – recibido de Ricardo Casanova (XXIII)</w:t>
      </w:r>
    </w:p>
    <w:p w14:paraId="1F99820F" w14:textId="77777777" w:rsidR="0083651D" w:rsidRPr="0083651D" w:rsidRDefault="0083651D" w:rsidP="0083651D">
      <w:pPr>
        <w:jc w:val="both"/>
        <w:rPr>
          <w:lang w:val="es-ES"/>
        </w:rPr>
      </w:pPr>
    </w:p>
    <w:p w14:paraId="532CD1B8" w14:textId="0FBBFAD1" w:rsidR="0083651D" w:rsidRDefault="0083651D" w:rsidP="0083651D">
      <w:pPr>
        <w:jc w:val="both"/>
        <w:rPr>
          <w:lang w:val="es-ES"/>
        </w:rPr>
      </w:pPr>
      <w:proofErr w:type="gramStart"/>
      <w:r w:rsidRPr="0083651D">
        <w:rPr>
          <w:lang w:val="es-ES"/>
        </w:rPr>
        <w:t>-¿</w:t>
      </w:r>
      <w:proofErr w:type="spellStart"/>
      <w:proofErr w:type="gramEnd"/>
      <w:r w:rsidRPr="0083651D">
        <w:rPr>
          <w:lang w:val="es-ES"/>
        </w:rPr>
        <w:t>Porqu</w:t>
      </w:r>
      <w:r w:rsidR="000937A0">
        <w:rPr>
          <w:lang w:val="es-ES"/>
        </w:rPr>
        <w:t>é</w:t>
      </w:r>
      <w:proofErr w:type="spellEnd"/>
      <w:r w:rsidRPr="0083651D">
        <w:rPr>
          <w:lang w:val="es-ES"/>
        </w:rPr>
        <w:t xml:space="preserve"> gastar tanto dinero y tiempo para que tu hijo entrene VELA?-</w:t>
      </w:r>
    </w:p>
    <w:p w14:paraId="4629B76B" w14:textId="77777777" w:rsidR="002251A8" w:rsidRPr="0083651D" w:rsidRDefault="002251A8" w:rsidP="0083651D">
      <w:pPr>
        <w:jc w:val="both"/>
        <w:rPr>
          <w:lang w:val="es-ES"/>
        </w:rPr>
      </w:pPr>
    </w:p>
    <w:p w14:paraId="79765363" w14:textId="77777777" w:rsidR="0083651D" w:rsidRPr="0083651D" w:rsidRDefault="0083651D" w:rsidP="0083651D">
      <w:pPr>
        <w:jc w:val="both"/>
        <w:rPr>
          <w:lang w:val="es-ES"/>
        </w:rPr>
      </w:pPr>
      <w:r w:rsidRPr="0083651D">
        <w:rPr>
          <w:lang w:val="es-ES"/>
        </w:rPr>
        <w:t>RESPUESTA:</w:t>
      </w:r>
    </w:p>
    <w:p w14:paraId="4B69EB1C" w14:textId="496E5A0A" w:rsidR="0083651D" w:rsidRPr="0083651D" w:rsidRDefault="0083651D" w:rsidP="0083651D">
      <w:pPr>
        <w:jc w:val="both"/>
        <w:rPr>
          <w:lang w:val="es-ES"/>
        </w:rPr>
      </w:pPr>
      <w:r w:rsidRPr="0083651D">
        <w:rPr>
          <w:lang w:val="es-ES"/>
        </w:rPr>
        <w:t>Bueno, tengo una confesión que hacer, yo no pago porque mi hijo entrene vela. ¿Sabes Que estoy pagando?</w:t>
      </w:r>
    </w:p>
    <w:p w14:paraId="396D6B9C" w14:textId="77777777" w:rsidR="0083651D" w:rsidRPr="0083651D" w:rsidRDefault="0083651D" w:rsidP="0083651D">
      <w:pPr>
        <w:jc w:val="both"/>
        <w:rPr>
          <w:lang w:val="es-ES"/>
        </w:rPr>
      </w:pPr>
      <w:r w:rsidRPr="0083651D">
        <w:rPr>
          <w:lang w:val="es-ES"/>
        </w:rPr>
        <w:t>Pago para que mi hijo aprenda a ser disciplinado.</w:t>
      </w:r>
    </w:p>
    <w:p w14:paraId="35C622BA" w14:textId="77777777" w:rsidR="0083651D" w:rsidRPr="0083651D" w:rsidRDefault="0083651D" w:rsidP="0083651D">
      <w:pPr>
        <w:jc w:val="both"/>
        <w:rPr>
          <w:lang w:val="es-ES"/>
        </w:rPr>
      </w:pPr>
      <w:r w:rsidRPr="0083651D">
        <w:rPr>
          <w:lang w:val="es-ES"/>
        </w:rPr>
        <w:t>Pago para que mi hijo aprenda a cuidar su cuerpo y su mente.</w:t>
      </w:r>
    </w:p>
    <w:p w14:paraId="0D2F185C" w14:textId="77777777" w:rsidR="0083651D" w:rsidRPr="0083651D" w:rsidRDefault="0083651D" w:rsidP="0083651D">
      <w:pPr>
        <w:jc w:val="both"/>
        <w:rPr>
          <w:lang w:val="es-ES"/>
        </w:rPr>
      </w:pPr>
      <w:r w:rsidRPr="0083651D">
        <w:rPr>
          <w:lang w:val="es-ES"/>
        </w:rPr>
        <w:t>Pago para que mi hijo aprenda a trabajar con los demás y sea buen compañero de equipo.</w:t>
      </w:r>
    </w:p>
    <w:p w14:paraId="62C62C47" w14:textId="77777777" w:rsidR="0083651D" w:rsidRPr="0083651D" w:rsidRDefault="0083651D" w:rsidP="0083651D">
      <w:pPr>
        <w:jc w:val="both"/>
        <w:rPr>
          <w:lang w:val="es-ES"/>
        </w:rPr>
      </w:pPr>
      <w:r w:rsidRPr="0083651D">
        <w:rPr>
          <w:lang w:val="es-ES"/>
        </w:rPr>
        <w:t>Pago para que mi hijo aprenda a lidiar con la decepción cuando no obtiene lo que esperaba, pero sabe que hay que trabajar más duro.</w:t>
      </w:r>
    </w:p>
    <w:p w14:paraId="679D9C19" w14:textId="77777777" w:rsidR="0083651D" w:rsidRPr="0083651D" w:rsidRDefault="0083651D" w:rsidP="0083651D">
      <w:pPr>
        <w:jc w:val="both"/>
        <w:rPr>
          <w:lang w:val="es-ES"/>
        </w:rPr>
      </w:pPr>
      <w:r w:rsidRPr="0083651D">
        <w:rPr>
          <w:lang w:val="es-ES"/>
        </w:rPr>
        <w:t>Pago para que mi hijo aprenda a alcanzar sus objetivos.</w:t>
      </w:r>
    </w:p>
    <w:p w14:paraId="247A5209" w14:textId="55FB3A21" w:rsidR="0083651D" w:rsidRPr="0083651D" w:rsidRDefault="0083651D" w:rsidP="0083651D">
      <w:pPr>
        <w:jc w:val="both"/>
        <w:rPr>
          <w:lang w:val="es-ES"/>
        </w:rPr>
      </w:pPr>
      <w:r w:rsidRPr="0083651D">
        <w:rPr>
          <w:lang w:val="es-ES"/>
        </w:rPr>
        <w:t xml:space="preserve">Pago para que mi hijo entienda que toma horas y horas de trabajo duro y entrenamiento obtener una </w:t>
      </w:r>
      <w:r w:rsidR="002251A8" w:rsidRPr="0083651D">
        <w:rPr>
          <w:lang w:val="es-ES"/>
        </w:rPr>
        <w:t>regata, y</w:t>
      </w:r>
      <w:r w:rsidRPr="0083651D">
        <w:rPr>
          <w:lang w:val="es-ES"/>
        </w:rPr>
        <w:t xml:space="preserve"> que el éxito no ocurre de la noche a la mañana.</w:t>
      </w:r>
    </w:p>
    <w:p w14:paraId="03A9ECC7" w14:textId="77777777" w:rsidR="0083651D" w:rsidRPr="0083651D" w:rsidRDefault="0083651D" w:rsidP="0083651D">
      <w:pPr>
        <w:jc w:val="both"/>
        <w:rPr>
          <w:lang w:val="es-ES"/>
        </w:rPr>
      </w:pPr>
      <w:r w:rsidRPr="0083651D">
        <w:rPr>
          <w:lang w:val="es-ES"/>
        </w:rPr>
        <w:t>Pago por la oportunidad que tendrá mi hijo de hacer amistades para toda la vida.</w:t>
      </w:r>
    </w:p>
    <w:p w14:paraId="28ED490A" w14:textId="5819D134" w:rsidR="0083651D" w:rsidRPr="0083651D" w:rsidRDefault="0083651D" w:rsidP="0083651D">
      <w:pPr>
        <w:jc w:val="both"/>
        <w:rPr>
          <w:lang w:val="es-ES"/>
        </w:rPr>
      </w:pPr>
      <w:r w:rsidRPr="0083651D">
        <w:rPr>
          <w:lang w:val="es-ES"/>
        </w:rPr>
        <w:t>Pago para que mi hijo est</w:t>
      </w:r>
      <w:r w:rsidR="002251A8">
        <w:rPr>
          <w:lang w:val="es-ES"/>
        </w:rPr>
        <w:t>é</w:t>
      </w:r>
      <w:r w:rsidRPr="0083651D">
        <w:rPr>
          <w:lang w:val="es-ES"/>
        </w:rPr>
        <w:t xml:space="preserve"> sobre el campo de regata y no frente al televisor.</w:t>
      </w:r>
    </w:p>
    <w:p w14:paraId="3217C7B2" w14:textId="2C534774" w:rsidR="0083651D" w:rsidRPr="0083651D" w:rsidRDefault="0083651D" w:rsidP="0083651D">
      <w:pPr>
        <w:jc w:val="both"/>
        <w:rPr>
          <w:lang w:val="es-ES"/>
        </w:rPr>
      </w:pPr>
      <w:r w:rsidRPr="0083651D">
        <w:rPr>
          <w:lang w:val="es-ES"/>
        </w:rPr>
        <w:t>Pago por esos momentos en que mi hijo vuelve tan cansado que s</w:t>
      </w:r>
      <w:r w:rsidR="002251A8">
        <w:rPr>
          <w:lang w:val="es-ES"/>
        </w:rPr>
        <w:t>ó</w:t>
      </w:r>
      <w:r w:rsidRPr="0083651D">
        <w:rPr>
          <w:lang w:val="es-ES"/>
        </w:rPr>
        <w:t>lo quiere llegar a descansar y no piensa ni tiene tiempo de andar de vago o en cosas malas.</w:t>
      </w:r>
    </w:p>
    <w:p w14:paraId="5554C0F1" w14:textId="3AA86EC5" w:rsidR="0083651D" w:rsidRPr="0083651D" w:rsidRDefault="0083651D" w:rsidP="0083651D">
      <w:pPr>
        <w:jc w:val="both"/>
        <w:rPr>
          <w:lang w:val="es-ES"/>
        </w:rPr>
      </w:pPr>
      <w:r w:rsidRPr="0083651D">
        <w:rPr>
          <w:lang w:val="es-ES"/>
        </w:rPr>
        <w:t xml:space="preserve">Pago por todas las </w:t>
      </w:r>
      <w:r w:rsidR="002251A8" w:rsidRPr="0083651D">
        <w:rPr>
          <w:lang w:val="es-ES"/>
        </w:rPr>
        <w:t>enseñanzas</w:t>
      </w:r>
      <w:r w:rsidRPr="0083651D">
        <w:rPr>
          <w:lang w:val="es-ES"/>
        </w:rPr>
        <w:t xml:space="preserve"> que este bello deporte le da: "responsabilidad, humildad, entrega, amistad, convivencia, amar la </w:t>
      </w:r>
      <w:r w:rsidR="002251A8" w:rsidRPr="0083651D">
        <w:rPr>
          <w:lang w:val="es-ES"/>
        </w:rPr>
        <w:t>naturaleza,</w:t>
      </w:r>
      <w:r w:rsidRPr="0083651D">
        <w:rPr>
          <w:lang w:val="es-ES"/>
        </w:rPr>
        <w:t xml:space="preserve"> </w:t>
      </w:r>
      <w:proofErr w:type="spellStart"/>
      <w:r w:rsidRPr="0083651D">
        <w:rPr>
          <w:lang w:val="es-ES"/>
        </w:rPr>
        <w:t>etc</w:t>
      </w:r>
      <w:proofErr w:type="spellEnd"/>
      <w:r w:rsidRPr="0083651D">
        <w:rPr>
          <w:lang w:val="es-ES"/>
        </w:rPr>
        <w:t>, etc.".</w:t>
      </w:r>
    </w:p>
    <w:p w14:paraId="2F7AD01E" w14:textId="46C15359" w:rsidR="0083651D" w:rsidRPr="0083651D" w:rsidRDefault="0083651D" w:rsidP="0083651D">
      <w:pPr>
        <w:jc w:val="both"/>
        <w:rPr>
          <w:lang w:val="es-ES"/>
        </w:rPr>
      </w:pPr>
      <w:r w:rsidRPr="0083651D">
        <w:rPr>
          <w:lang w:val="es-ES"/>
        </w:rPr>
        <w:t xml:space="preserve">Podría </w:t>
      </w:r>
      <w:r w:rsidR="002251A8" w:rsidRPr="0083651D">
        <w:rPr>
          <w:lang w:val="es-ES"/>
        </w:rPr>
        <w:t>seguir, pero</w:t>
      </w:r>
      <w:r w:rsidRPr="0083651D">
        <w:rPr>
          <w:lang w:val="es-ES"/>
        </w:rPr>
        <w:t xml:space="preserve"> para ser breve</w:t>
      </w:r>
      <w:r w:rsidR="002251A8">
        <w:rPr>
          <w:lang w:val="es-ES"/>
        </w:rPr>
        <w:t>:</w:t>
      </w:r>
    </w:p>
    <w:p w14:paraId="158EDE53" w14:textId="6AAE4927" w:rsidR="0083651D" w:rsidRPr="0083651D" w:rsidRDefault="0083651D" w:rsidP="0083651D">
      <w:pPr>
        <w:jc w:val="both"/>
        <w:rPr>
          <w:lang w:val="es-ES"/>
        </w:rPr>
      </w:pPr>
      <w:r w:rsidRPr="0083651D">
        <w:rPr>
          <w:lang w:val="es-ES"/>
        </w:rPr>
        <w:t>No pago por la vela. Pago por las oportunidades que le ofrece este deporte a mi hijo de desarrollar atributos y habilidades que le serán muy útiles a lo largo de su vida y darle la oportunidad de valorar la vida</w:t>
      </w:r>
      <w:r w:rsidR="002251A8">
        <w:rPr>
          <w:lang w:val="es-ES"/>
        </w:rPr>
        <w:t>.</w:t>
      </w:r>
      <w:r w:rsidRPr="0083651D">
        <w:rPr>
          <w:lang w:val="es-ES"/>
        </w:rPr>
        <w:t xml:space="preserve"> POR LO QUE HE VISTO HASTA HOY...CREO QUE ES MI MEJOR INVERSION.</w:t>
      </w:r>
    </w:p>
    <w:p w14:paraId="24F3DE4F" w14:textId="77777777" w:rsidR="0083651D" w:rsidRPr="0083651D" w:rsidRDefault="0083651D" w:rsidP="0083651D">
      <w:pPr>
        <w:jc w:val="both"/>
        <w:rPr>
          <w:lang w:val="es-ES"/>
        </w:rPr>
      </w:pPr>
    </w:p>
    <w:p w14:paraId="1E978310" w14:textId="5B893F66" w:rsidR="0083651D" w:rsidRDefault="0083651D" w:rsidP="0083651D">
      <w:pPr>
        <w:jc w:val="both"/>
        <w:rPr>
          <w:lang w:val="es-ES"/>
        </w:rPr>
      </w:pPr>
      <w:r w:rsidRPr="0083651D">
        <w:rPr>
          <w:lang w:val="es-ES"/>
        </w:rPr>
        <w:t xml:space="preserve">!!!ES UNA UNIVERSIDAD DE LA </w:t>
      </w:r>
      <w:r w:rsidR="002251A8" w:rsidRPr="0083651D">
        <w:rPr>
          <w:lang w:val="es-ES"/>
        </w:rPr>
        <w:t>VIDA!!!</w:t>
      </w:r>
    </w:p>
    <w:p w14:paraId="4DB718DF" w14:textId="2383E3FC" w:rsidR="0083651D" w:rsidRDefault="0083651D" w:rsidP="00FA73EC">
      <w:pPr>
        <w:jc w:val="both"/>
        <w:rPr>
          <w:lang w:val="es-ES"/>
        </w:rPr>
      </w:pPr>
    </w:p>
    <w:p w14:paraId="1A78B39A" w14:textId="77777777" w:rsidR="0083651D" w:rsidRDefault="0083651D" w:rsidP="0083651D">
      <w:pPr>
        <w:jc w:val="both"/>
        <w:rPr>
          <w:lang w:val="es-ES"/>
        </w:rPr>
      </w:pPr>
      <w:r>
        <w:rPr>
          <w:lang w:val="es-ES"/>
        </w:rPr>
        <w:t>- - - - -</w:t>
      </w:r>
    </w:p>
    <w:p w14:paraId="15CDFD3C" w14:textId="77777777" w:rsidR="0083651D" w:rsidRDefault="0083651D" w:rsidP="00FA73EC">
      <w:pPr>
        <w:jc w:val="both"/>
        <w:rPr>
          <w:lang w:val="es-ES"/>
        </w:rPr>
      </w:pPr>
    </w:p>
    <w:p w14:paraId="6CB1FBCB" w14:textId="6C470837" w:rsidR="00895881" w:rsidRDefault="00895881" w:rsidP="00895881">
      <w:pPr>
        <w:jc w:val="both"/>
      </w:pPr>
      <w:r w:rsidRPr="00895881">
        <w:rPr>
          <w:b/>
          <w:bCs/>
        </w:rPr>
        <w:t>ESPECIAL DEVOCIÓN</w:t>
      </w:r>
      <w:r>
        <w:t xml:space="preserve"> – por Juan José de la Fuente (XX)</w:t>
      </w:r>
    </w:p>
    <w:p w14:paraId="03158333" w14:textId="77777777" w:rsidR="00895881" w:rsidRDefault="00895881" w:rsidP="00895881">
      <w:pPr>
        <w:jc w:val="both"/>
      </w:pPr>
    </w:p>
    <w:p w14:paraId="02523D13" w14:textId="05594EA6" w:rsidR="00895881" w:rsidRDefault="00895881" w:rsidP="00895881">
      <w:pPr>
        <w:jc w:val="both"/>
      </w:pPr>
      <w:r>
        <w:t>La tradición de la Virgen del Pilar, tal como ha surgido de unos documentos del siglo XIII que se conservan en la catedral de Zaragoza, se remonta a la época inmediatamente posterior a la Ascensión de Jesucristo, cuando los apóstoles predicaban el Evangelio. Se dice que Santiago el Mayor había desembarcado en la Península por el puerto de Cartagena, lugar donde fundó la primera diócesis española, predicando desde entonces por diversos territorios del país. Los documentos dicen textualmente que Santiago: "</w:t>
      </w:r>
      <w:r w:rsidRPr="005B7055">
        <w:rPr>
          <w:i/>
          <w:iCs/>
        </w:rPr>
        <w:t xml:space="preserve">llegó con sus nuevos discípulos a través de Galicia y de Castilla, hasta Aragón, donde está situada la ciudad de Zaragoza, en las riberas del Ebro. Allí predicó Santiago muchos días y, entre los muchos convertidos </w:t>
      </w:r>
      <w:proofErr w:type="gramStart"/>
      <w:r w:rsidRPr="005B7055">
        <w:rPr>
          <w:i/>
          <w:iCs/>
        </w:rPr>
        <w:t>eligió como</w:t>
      </w:r>
      <w:proofErr w:type="gramEnd"/>
      <w:r w:rsidRPr="005B7055">
        <w:rPr>
          <w:i/>
          <w:iCs/>
        </w:rPr>
        <w:t xml:space="preserve"> acompañantes a ocho hombres, con los cuales trataba de día del reino de Dios, y por la noche, recorría las riberas para tomar algún descanso</w:t>
      </w:r>
      <w:r>
        <w:t>".</w:t>
      </w:r>
    </w:p>
    <w:p w14:paraId="4E2AFBC3" w14:textId="77777777" w:rsidR="00895881" w:rsidRDefault="00895881" w:rsidP="00895881">
      <w:pPr>
        <w:jc w:val="both"/>
      </w:pPr>
    </w:p>
    <w:p w14:paraId="27FDB4EE" w14:textId="2CF61829" w:rsidR="00895881" w:rsidRDefault="00895881" w:rsidP="00895881">
      <w:pPr>
        <w:jc w:val="both"/>
      </w:pPr>
      <w:r>
        <w:t>En la noche del 2 de enero del año 40, Santiago se encontraba con sus discípulos junto al río Ebro cuando "</w:t>
      </w:r>
      <w:r w:rsidRPr="005B7055">
        <w:rPr>
          <w:i/>
          <w:iCs/>
        </w:rPr>
        <w:t>oyó voces de ángeles que cantaban Ave María, Gratia Plena y vio aparecer a la Virgen Madre de Cristo, de pie sobre un pilar de mármol</w:t>
      </w:r>
      <w:r>
        <w:t xml:space="preserve">". La Santísima Virgen, </w:t>
      </w:r>
      <w:r w:rsidRPr="005B7055">
        <w:rPr>
          <w:b/>
          <w:bCs/>
        </w:rPr>
        <w:t>que aún vivía en carne mortal</w:t>
      </w:r>
      <w:r>
        <w:t>, le pidió al Apóstol que se le construyese allí una iglesia, con el altar en torno al pilar donde estaba de pie y prometió que "</w:t>
      </w:r>
      <w:r w:rsidRPr="005B7055">
        <w:rPr>
          <w:i/>
          <w:iCs/>
        </w:rPr>
        <w:t>permanecerá este sitio hasta el fin de los tiempos para que la virtud de Dios obre portentos y maravillas por mi intercesión con aquellos que en sus necesidades imploren mi patrocinio</w:t>
      </w:r>
      <w:r>
        <w:t>"; dijo la Virgen María.</w:t>
      </w:r>
    </w:p>
    <w:p w14:paraId="7809A3D9" w14:textId="77777777" w:rsidR="005B7055" w:rsidRDefault="005B7055" w:rsidP="00895881">
      <w:pPr>
        <w:jc w:val="both"/>
      </w:pPr>
    </w:p>
    <w:p w14:paraId="4B12DCB0" w14:textId="24DFBC90" w:rsidR="00895881" w:rsidRDefault="00895881" w:rsidP="00895881">
      <w:pPr>
        <w:jc w:val="both"/>
      </w:pPr>
      <w:r>
        <w:t xml:space="preserve">Esto se cumplió. El lugar ha sobrevivido a invasiones, la guerra civil española y la caída de bombas que no estallaron. Además, con el fomento de la devoción, se han obrado numerosos milagros. Desapareció la Virgen y quedó ahí el pilar. El Apóstol Santiago y los ocho testigos del prodigio comenzaron inmediatamente a edificar una iglesia en aquel sitio y, antes de que estuviese terminada la Iglesia, Santiago ordenó presbítero a uno de sus discípulos para servicio de </w:t>
      </w:r>
      <w:proofErr w:type="gramStart"/>
      <w:r>
        <w:t>la misma</w:t>
      </w:r>
      <w:proofErr w:type="gramEnd"/>
      <w:r>
        <w:t xml:space="preserve">, la consagró y le dio el título de Santa María del Pilar, antes de regresarse a Judea. Esta fue la </w:t>
      </w:r>
      <w:r w:rsidRPr="005B7055">
        <w:rPr>
          <w:u w:val="single"/>
        </w:rPr>
        <w:t>primera</w:t>
      </w:r>
      <w:r>
        <w:t xml:space="preserve"> iglesia dedicada en honor a la Virgen Santísima.</w:t>
      </w:r>
    </w:p>
    <w:p w14:paraId="36519630" w14:textId="77777777" w:rsidR="005B7055" w:rsidRDefault="005B7055" w:rsidP="00895881">
      <w:pPr>
        <w:jc w:val="both"/>
      </w:pPr>
    </w:p>
    <w:p w14:paraId="2DA92EB2" w14:textId="72FB79EA" w:rsidR="00895881" w:rsidRDefault="00895881" w:rsidP="00895881">
      <w:pPr>
        <w:jc w:val="both"/>
      </w:pPr>
      <w:r>
        <w:t>La devoción del pueblo por la Virgen del Pilar se halla tan arraigada entre los españoles y desde épocas tan remotas, que la Santa Sede permitió el establecimiento del Oficio del Pilar en el que se consigna la aparición de la Virgen del Pilar como "</w:t>
      </w:r>
      <w:r w:rsidRPr="005B7055">
        <w:rPr>
          <w:i/>
          <w:iCs/>
        </w:rPr>
        <w:t>una antigua y piadosa creencia</w:t>
      </w:r>
      <w:r>
        <w:t>". En 1438 se escribió un "</w:t>
      </w:r>
      <w:r w:rsidRPr="005B7055">
        <w:rPr>
          <w:i/>
          <w:iCs/>
        </w:rPr>
        <w:t>Libro de Milagros</w:t>
      </w:r>
      <w:r>
        <w:t>" atribuidos a la Virgen del Pilar, que contribuyó al fomento de la devoción hasta el punto de que, el rey Fernando el Católico dijo: "</w:t>
      </w:r>
      <w:r w:rsidRPr="005B7055">
        <w:rPr>
          <w:i/>
          <w:iCs/>
        </w:rPr>
        <w:t>creemos que ninguno de los católicos de occidente ignora que en la ciudad de Zaragoza hay un templo de admirable devoción sagrada y antiquísima, dedicado a la Santa y Purísima Virgen y Madre de Dios, Santa María del Pilar, que resplandece con innumerables y continuos milagros</w:t>
      </w:r>
      <w:r>
        <w:t>".</w:t>
      </w:r>
    </w:p>
    <w:p w14:paraId="3480F4FA" w14:textId="77777777" w:rsidR="005B7055" w:rsidRDefault="005B7055" w:rsidP="00895881">
      <w:pPr>
        <w:jc w:val="both"/>
      </w:pPr>
    </w:p>
    <w:p w14:paraId="4E712593" w14:textId="6DC2084A" w:rsidR="00895881" w:rsidRDefault="00895881" w:rsidP="00895881">
      <w:pPr>
        <w:jc w:val="both"/>
      </w:pPr>
      <w:r>
        <w:t xml:space="preserve">El Papa Clemente XII señaló la fecha del </w:t>
      </w:r>
      <w:r w:rsidRPr="005B7055">
        <w:rPr>
          <w:b/>
          <w:bCs/>
        </w:rPr>
        <w:t>12 de octubre</w:t>
      </w:r>
      <w:r>
        <w:t xml:space="preserve"> para la festividad particular de la Virgen del Pilar, pero ya desde siglos antes, en todas las iglesias de España y </w:t>
      </w:r>
      <w:r>
        <w:lastRenderedPageBreak/>
        <w:t>entre los pueblos sujetos al rey católico, se celebraba la dicha de haber tenido a la Madre de Dios en su región cuando todavía vivía en carne mortal.</w:t>
      </w:r>
    </w:p>
    <w:p w14:paraId="47C4E5E9" w14:textId="77777777" w:rsidR="005B7055" w:rsidRDefault="005B7055" w:rsidP="00895881">
      <w:pPr>
        <w:jc w:val="both"/>
      </w:pPr>
    </w:p>
    <w:p w14:paraId="65BB5A1B" w14:textId="67B4EC31" w:rsidR="00895881" w:rsidRDefault="00895881" w:rsidP="00895881">
      <w:pPr>
        <w:jc w:val="both"/>
      </w:pPr>
      <w:r>
        <w:t xml:space="preserve">Tres rasgos </w:t>
      </w:r>
      <w:r w:rsidRPr="005B7055">
        <w:rPr>
          <w:u w:val="single"/>
        </w:rPr>
        <w:t>peculiares</w:t>
      </w:r>
      <w:r>
        <w:t xml:space="preserve"> que caracterizan a Ntra. Sra. del Pilar y la distinguen de otras advocaciones marianas. El primero es que se trata de una venida extraordinaria de la Virgen durante su vida mortal. La segunda la constituye la Columna o Pilar que la misma Señora trajo para que sobre él se construyera la primera capilla que, de hecho, sería el primer templo mariano de toda la Cristiandad. Y la tercera es la vinculación de la tradición pilarista con la tradición jacobea (Santiago de Compostela); por ello, Zaragoza y Compostela, el Pilar y Santiago, han constituido los ejes fundamentales en torno a los cuales ha girado durante siglos la espiritualidad de España.</w:t>
      </w:r>
    </w:p>
    <w:p w14:paraId="22D5F7C2" w14:textId="77777777" w:rsidR="005B7055" w:rsidRDefault="005B7055" w:rsidP="00895881">
      <w:pPr>
        <w:jc w:val="both"/>
      </w:pPr>
    </w:p>
    <w:p w14:paraId="5F7CB89D" w14:textId="77777777" w:rsidR="00895881" w:rsidRDefault="00895881" w:rsidP="00895881">
      <w:pPr>
        <w:jc w:val="both"/>
      </w:pPr>
      <w:r>
        <w:t>La Basílica del Pilar, en Zaragoza, constituye en la actualidad uno de los santuarios marianos más importantes del mundo y recibe continuas peregrinaciones. Ante la Virgen han orado gentes de todas las razas, desde las más humildes, hasta los reyes y gobernantes más poderosos, e incluso pontífices. El grandioso templo neoclásico se levanta sobre el lugar de la aparición, conservándose la Columna de piedra que la Virgen dejó como testimonio, un Pilar que simboliza la idea de solidez del edificio-iglesia, el conducto que une el Cielo y la Tierra, a María como puerta de la salvación.</w:t>
      </w:r>
    </w:p>
    <w:p w14:paraId="4EC35413" w14:textId="77777777" w:rsidR="00895881" w:rsidRDefault="00895881" w:rsidP="00895881">
      <w:pPr>
        <w:jc w:val="both"/>
      </w:pPr>
    </w:p>
    <w:p w14:paraId="367D2C1A" w14:textId="77777777" w:rsidR="00895881" w:rsidRDefault="00895881" w:rsidP="00895881">
      <w:pPr>
        <w:jc w:val="both"/>
      </w:pPr>
      <w:r>
        <w:t xml:space="preserve">El día </w:t>
      </w:r>
      <w:r w:rsidRPr="005B7055">
        <w:rPr>
          <w:b/>
          <w:bCs/>
        </w:rPr>
        <w:t>12 de octubre de 1492</w:t>
      </w:r>
      <w:r>
        <w:t xml:space="preserve"> fue precisamente cuando las tres carabelas de Cristóbal Colón avistaban las desconocidas tierras de América, lo que ha motivado que la Virgen del Pilar haya sido proclamada como “Patrona de la Hispanidad”, constituyendo el mejor símbolo de unión entre los pueblos del viejo y nuevo continente. Su fiesta se celebra con gran fasto en casi todas las naciones de habla hispana y especialmente en la ciudad de Zaragoza, donde miles de personas venidas de todo el mundo realizan una multitudinaria ofrenda floral a la Virgen.</w:t>
      </w:r>
    </w:p>
    <w:p w14:paraId="7B11BB0E" w14:textId="77777777" w:rsidR="00895881" w:rsidRDefault="00895881" w:rsidP="00895881">
      <w:pPr>
        <w:jc w:val="both"/>
      </w:pPr>
    </w:p>
    <w:p w14:paraId="72421194" w14:textId="77777777" w:rsidR="00895881" w:rsidRDefault="00895881" w:rsidP="00895881">
      <w:pPr>
        <w:jc w:val="both"/>
      </w:pPr>
      <w:r>
        <w:t>Juan José de la Fuente</w:t>
      </w:r>
    </w:p>
    <w:p w14:paraId="7BC89BC2" w14:textId="3F50C4D5" w:rsidR="00195756" w:rsidRPr="005B7055" w:rsidRDefault="00895881" w:rsidP="00895881">
      <w:pPr>
        <w:jc w:val="both"/>
        <w:rPr>
          <w:sz w:val="20"/>
          <w:szCs w:val="20"/>
        </w:rPr>
      </w:pPr>
      <w:r w:rsidRPr="005B7055">
        <w:rPr>
          <w:sz w:val="20"/>
          <w:szCs w:val="20"/>
          <w:u w:val="single"/>
        </w:rPr>
        <w:t>Fuente</w:t>
      </w:r>
      <w:r w:rsidRPr="005B7055">
        <w:rPr>
          <w:sz w:val="20"/>
          <w:szCs w:val="20"/>
        </w:rPr>
        <w:t xml:space="preserve">: Transcripción “casi completa del texto “Nuestra Señora del Pilar” por </w:t>
      </w:r>
      <w:proofErr w:type="spellStart"/>
      <w:r w:rsidRPr="005B7055">
        <w:rPr>
          <w:sz w:val="20"/>
          <w:szCs w:val="20"/>
        </w:rPr>
        <w:t>Aciprensa</w:t>
      </w:r>
      <w:proofErr w:type="spellEnd"/>
      <w:r w:rsidRPr="005B7055">
        <w:rPr>
          <w:sz w:val="20"/>
          <w:szCs w:val="20"/>
        </w:rPr>
        <w:t>, adaptado al formato radial.</w:t>
      </w:r>
    </w:p>
    <w:p w14:paraId="61014279" w14:textId="1113719C" w:rsidR="00195756" w:rsidRDefault="00195756" w:rsidP="00527E20">
      <w:pPr>
        <w:jc w:val="both"/>
      </w:pPr>
    </w:p>
    <w:p w14:paraId="31FA3647" w14:textId="77777777" w:rsidR="005B7055" w:rsidRPr="00054AAF" w:rsidRDefault="005B7055" w:rsidP="00527E20">
      <w:pPr>
        <w:jc w:val="both"/>
      </w:pPr>
    </w:p>
    <w:p w14:paraId="340FAB0F"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8" w:name="Imagenes"/>
      <w:bookmarkEnd w:id="8"/>
      <w:r>
        <w:t>Galería de Imágenes</w:t>
      </w:r>
    </w:p>
    <w:p w14:paraId="58223690" w14:textId="00FAC328" w:rsidR="00682D53" w:rsidRDefault="00682D53" w:rsidP="003C0FD4">
      <w:pPr>
        <w:pStyle w:val="Textoindependiente3"/>
        <w:rPr>
          <w:b w:val="0"/>
          <w:noProof/>
          <w:lang w:val="es-AR" w:eastAsia="es-AR"/>
        </w:rPr>
      </w:pPr>
    </w:p>
    <w:p w14:paraId="1F279A1C" w14:textId="77777777" w:rsidR="00426233" w:rsidRPr="005E394C" w:rsidRDefault="00426233" w:rsidP="00426233">
      <w:pPr>
        <w:pStyle w:val="Textoindependiente3"/>
        <w:rPr>
          <w:noProof/>
          <w:lang w:val="es-AR" w:eastAsia="es-AR"/>
        </w:rPr>
      </w:pPr>
      <w:r w:rsidRPr="005E394C">
        <w:rPr>
          <w:noProof/>
          <w:lang w:val="es-AR" w:eastAsia="es-AR"/>
        </w:rPr>
        <w:t>A LOS DOCENTES DEL LICEO NAVAL MILITAR ALMIRANTE STORNI</w:t>
      </w:r>
    </w:p>
    <w:p w14:paraId="4D4FD925" w14:textId="77777777" w:rsidR="00426233" w:rsidRDefault="00426233" w:rsidP="00426233">
      <w:pPr>
        <w:pStyle w:val="Textoindependiente3"/>
        <w:rPr>
          <w:b w:val="0"/>
          <w:bCs w:val="0"/>
          <w:noProof/>
          <w:lang w:val="es-AR" w:eastAsia="es-AR"/>
        </w:rPr>
      </w:pPr>
    </w:p>
    <w:p w14:paraId="0B4A4A65" w14:textId="77777777" w:rsidR="00426233" w:rsidRPr="00095189" w:rsidRDefault="00476965" w:rsidP="00426233">
      <w:pPr>
        <w:numPr>
          <w:ilvl w:val="0"/>
          <w:numId w:val="5"/>
        </w:numPr>
        <w:jc w:val="both"/>
        <w:rPr>
          <w:rStyle w:val="Hipervnculo"/>
          <w:color w:val="auto"/>
          <w:u w:val="none"/>
        </w:rPr>
      </w:pPr>
      <w:hyperlink r:id="rId70" w:history="1">
        <w:r w:rsidR="00426233" w:rsidRPr="00D47073">
          <w:rPr>
            <w:rStyle w:val="Hipervnculo"/>
          </w:rPr>
          <w:t>http://www.cglnm.com.ar/public/PAC/221/LNMAS.mp4</w:t>
        </w:r>
      </w:hyperlink>
    </w:p>
    <w:p w14:paraId="3C14B206" w14:textId="77777777" w:rsidR="00426233" w:rsidRDefault="00426233" w:rsidP="00426233">
      <w:pPr>
        <w:pStyle w:val="Textoindependiente3"/>
        <w:rPr>
          <w:b w:val="0"/>
          <w:bCs w:val="0"/>
          <w:noProof/>
          <w:lang w:val="es-AR" w:eastAsia="es-AR"/>
        </w:rPr>
      </w:pPr>
    </w:p>
    <w:p w14:paraId="00FE65E7" w14:textId="77777777" w:rsidR="00426233" w:rsidRDefault="00426233" w:rsidP="00426233">
      <w:pPr>
        <w:jc w:val="both"/>
        <w:rPr>
          <w:lang w:val="es-ES"/>
        </w:rPr>
      </w:pPr>
      <w:r>
        <w:rPr>
          <w:lang w:val="es-ES"/>
        </w:rPr>
        <w:t>- - - - -</w:t>
      </w:r>
    </w:p>
    <w:p w14:paraId="3A97FA9A" w14:textId="77777777" w:rsidR="00426233" w:rsidRDefault="00426233" w:rsidP="00426233">
      <w:pPr>
        <w:pStyle w:val="Textoindependiente3"/>
        <w:rPr>
          <w:b w:val="0"/>
          <w:bCs w:val="0"/>
          <w:noProof/>
          <w:lang w:val="es-AR" w:eastAsia="es-AR"/>
        </w:rPr>
      </w:pPr>
    </w:p>
    <w:p w14:paraId="7375BBD0" w14:textId="77777777" w:rsidR="00426233" w:rsidRPr="00EA00A8" w:rsidRDefault="00426233" w:rsidP="00426233">
      <w:pPr>
        <w:pStyle w:val="Textoindependiente3"/>
        <w:rPr>
          <w:noProof/>
          <w:lang w:val="es-AR" w:eastAsia="es-AR"/>
        </w:rPr>
      </w:pPr>
      <w:r w:rsidRPr="00EA00A8">
        <w:rPr>
          <w:noProof/>
          <w:lang w:val="es-AR" w:eastAsia="es-AR"/>
        </w:rPr>
        <w:t>54° ANIVERSARIO DEL LICEO MILITAR GENERAL ROCA</w:t>
      </w:r>
    </w:p>
    <w:p w14:paraId="06B30603" w14:textId="77777777" w:rsidR="00426233" w:rsidRDefault="00426233" w:rsidP="00426233">
      <w:pPr>
        <w:pStyle w:val="Textoindependiente3"/>
        <w:rPr>
          <w:b w:val="0"/>
          <w:bCs w:val="0"/>
          <w:noProof/>
          <w:lang w:val="es-AR" w:eastAsia="es-AR"/>
        </w:rPr>
      </w:pPr>
    </w:p>
    <w:p w14:paraId="1CFA66DA" w14:textId="77777777" w:rsidR="00426233" w:rsidRPr="00426233" w:rsidRDefault="00476965" w:rsidP="00426233">
      <w:pPr>
        <w:numPr>
          <w:ilvl w:val="0"/>
          <w:numId w:val="5"/>
        </w:numPr>
        <w:jc w:val="both"/>
        <w:rPr>
          <w:rStyle w:val="Hipervnculo"/>
          <w:color w:val="auto"/>
          <w:u w:val="none"/>
        </w:rPr>
      </w:pPr>
      <w:hyperlink r:id="rId71" w:history="1">
        <w:r w:rsidR="00426233" w:rsidRPr="00710532">
          <w:rPr>
            <w:rStyle w:val="Hipervnculo"/>
          </w:rPr>
          <w:t>http://www.cglnm.com.ar/public/PAC/221/LMGR-54.mp4</w:t>
        </w:r>
      </w:hyperlink>
    </w:p>
    <w:p w14:paraId="4D4870CB" w14:textId="05764A59" w:rsidR="00426233" w:rsidRDefault="00426233" w:rsidP="00426233">
      <w:pPr>
        <w:pStyle w:val="Textoindependiente3"/>
        <w:rPr>
          <w:b w:val="0"/>
          <w:bCs w:val="0"/>
          <w:noProof/>
          <w:lang w:val="es-AR" w:eastAsia="es-AR"/>
        </w:rPr>
      </w:pPr>
    </w:p>
    <w:p w14:paraId="7D288C1D" w14:textId="77777777" w:rsidR="00764B32" w:rsidRDefault="00764B32" w:rsidP="00764B32">
      <w:pPr>
        <w:jc w:val="both"/>
        <w:rPr>
          <w:lang w:val="es-ES"/>
        </w:rPr>
      </w:pPr>
      <w:r>
        <w:rPr>
          <w:lang w:val="es-ES"/>
        </w:rPr>
        <w:t>- - - - -</w:t>
      </w:r>
    </w:p>
    <w:p w14:paraId="260EFCF8" w14:textId="280B7842" w:rsidR="00764B32" w:rsidRDefault="00764B32" w:rsidP="00426233">
      <w:pPr>
        <w:pStyle w:val="Textoindependiente3"/>
        <w:rPr>
          <w:b w:val="0"/>
          <w:bCs w:val="0"/>
          <w:noProof/>
          <w:lang w:val="es-AR" w:eastAsia="es-AR"/>
        </w:rPr>
      </w:pPr>
    </w:p>
    <w:p w14:paraId="5B113E5D" w14:textId="2E8752ED" w:rsidR="00764B32" w:rsidRPr="00764B32" w:rsidRDefault="00764B32" w:rsidP="00426233">
      <w:pPr>
        <w:pStyle w:val="Textoindependiente3"/>
        <w:rPr>
          <w:noProof/>
          <w:lang w:val="es-AR" w:eastAsia="es-AR"/>
        </w:rPr>
      </w:pPr>
      <w:r w:rsidRPr="00764B32">
        <w:rPr>
          <w:noProof/>
          <w:lang w:val="es-AR" w:eastAsia="es-AR"/>
        </w:rPr>
        <w:lastRenderedPageBreak/>
        <w:t>ENTREVISTA INGENIERO BLANDO NASA LMGR 2020</w:t>
      </w:r>
    </w:p>
    <w:p w14:paraId="18850DA4" w14:textId="54FE47EE" w:rsidR="00764B32" w:rsidRDefault="00764B32" w:rsidP="00426233">
      <w:pPr>
        <w:pStyle w:val="Textoindependiente3"/>
        <w:rPr>
          <w:b w:val="0"/>
          <w:bCs w:val="0"/>
          <w:noProof/>
          <w:lang w:val="es-AR" w:eastAsia="es-AR"/>
        </w:rPr>
      </w:pPr>
    </w:p>
    <w:p w14:paraId="3A1A4ABB" w14:textId="0C1B3F52" w:rsidR="00764B32" w:rsidRDefault="00476965" w:rsidP="00764B32">
      <w:pPr>
        <w:pStyle w:val="Textoindependiente3"/>
        <w:numPr>
          <w:ilvl w:val="0"/>
          <w:numId w:val="5"/>
        </w:numPr>
        <w:rPr>
          <w:b w:val="0"/>
          <w:bCs w:val="0"/>
          <w:noProof/>
          <w:lang w:val="es-AR" w:eastAsia="es-AR"/>
        </w:rPr>
      </w:pPr>
      <w:hyperlink r:id="rId72" w:history="1">
        <w:r w:rsidR="00764B32" w:rsidRPr="00E51476">
          <w:rPr>
            <w:rStyle w:val="Hipervnculo"/>
            <w:b w:val="0"/>
            <w:bCs w:val="0"/>
            <w:noProof/>
            <w:lang w:val="es-AR" w:eastAsia="es-AR"/>
          </w:rPr>
          <w:t>https://www.youtube.com/watch?v=iqLIMD7Dlxg&amp;feature=youtu.be</w:t>
        </w:r>
      </w:hyperlink>
    </w:p>
    <w:p w14:paraId="5983B60D" w14:textId="77777777" w:rsidR="00764B32" w:rsidRDefault="00764B32" w:rsidP="00426233">
      <w:pPr>
        <w:pStyle w:val="Textoindependiente3"/>
        <w:rPr>
          <w:b w:val="0"/>
          <w:bCs w:val="0"/>
          <w:noProof/>
          <w:lang w:val="es-AR" w:eastAsia="es-AR"/>
        </w:rPr>
      </w:pPr>
    </w:p>
    <w:p w14:paraId="6F1BED0A" w14:textId="77777777" w:rsidR="00426233" w:rsidRDefault="00426233" w:rsidP="00426233">
      <w:pPr>
        <w:jc w:val="both"/>
        <w:rPr>
          <w:lang w:val="es-ES"/>
        </w:rPr>
      </w:pPr>
      <w:r>
        <w:rPr>
          <w:lang w:val="es-ES"/>
        </w:rPr>
        <w:t>- - - - -</w:t>
      </w:r>
    </w:p>
    <w:p w14:paraId="1D619BE9" w14:textId="77777777" w:rsidR="00426233" w:rsidRDefault="00426233" w:rsidP="00426233">
      <w:pPr>
        <w:pStyle w:val="Textoindependiente3"/>
        <w:rPr>
          <w:b w:val="0"/>
          <w:bCs w:val="0"/>
          <w:noProof/>
          <w:lang w:val="es-AR" w:eastAsia="es-AR"/>
        </w:rPr>
      </w:pPr>
    </w:p>
    <w:p w14:paraId="4B92A6F3" w14:textId="77777777" w:rsidR="00CF4B8B" w:rsidRDefault="00CF4B8B" w:rsidP="00CF4B8B">
      <w:pPr>
        <w:pStyle w:val="Textoindependiente3"/>
        <w:rPr>
          <w:b w:val="0"/>
          <w:bCs w:val="0"/>
          <w:noProof/>
          <w:lang w:val="es-AR" w:eastAsia="es-AR"/>
        </w:rPr>
      </w:pPr>
      <w:r w:rsidRPr="005E394C">
        <w:rPr>
          <w:noProof/>
          <w:lang w:val="es-AR" w:eastAsia="es-AR"/>
        </w:rPr>
        <w:t>"DESDE LA BALSA" CON ALBERTO DELUCHI LEVENE</w:t>
      </w:r>
      <w:r>
        <w:rPr>
          <w:b w:val="0"/>
          <w:bCs w:val="0"/>
          <w:noProof/>
          <w:lang w:val="es-AR" w:eastAsia="es-AR"/>
        </w:rPr>
        <w:t xml:space="preserve"> – por Eugenio Mazzeo (XXXII)</w:t>
      </w:r>
    </w:p>
    <w:p w14:paraId="541B9304" w14:textId="77777777" w:rsidR="00CF4B8B" w:rsidRDefault="00CF4B8B" w:rsidP="00CF4B8B">
      <w:pPr>
        <w:pStyle w:val="Textoindependiente3"/>
        <w:rPr>
          <w:b w:val="0"/>
          <w:bCs w:val="0"/>
          <w:noProof/>
          <w:lang w:val="es-AR" w:eastAsia="es-AR"/>
        </w:rPr>
      </w:pPr>
    </w:p>
    <w:p w14:paraId="40E3D905" w14:textId="77777777" w:rsidR="00CF4B8B" w:rsidRDefault="00CF4B8B" w:rsidP="00CF4B8B">
      <w:pPr>
        <w:pStyle w:val="Textoindependiente3"/>
        <w:rPr>
          <w:b w:val="0"/>
          <w:bCs w:val="0"/>
          <w:noProof/>
          <w:lang w:val="es-AR" w:eastAsia="es-AR"/>
        </w:rPr>
      </w:pPr>
      <w:r w:rsidRPr="005E394C">
        <w:rPr>
          <w:b w:val="0"/>
          <w:bCs w:val="0"/>
          <w:noProof/>
          <w:lang w:val="es-AR" w:eastAsia="es-AR"/>
        </w:rPr>
        <w:t>Alberto Deluchi Levene, médico del crucero General Belgrano, nos cuenta su experiencia durante los días previos y durante el hundimiento de barco en el conflicto de Malvinas.</w:t>
      </w:r>
    </w:p>
    <w:p w14:paraId="0009631F" w14:textId="77777777" w:rsidR="00CF4B8B" w:rsidRDefault="00CF4B8B" w:rsidP="00CF4B8B">
      <w:pPr>
        <w:pStyle w:val="Textoindependiente3"/>
        <w:numPr>
          <w:ilvl w:val="0"/>
          <w:numId w:val="9"/>
        </w:numPr>
        <w:rPr>
          <w:b w:val="0"/>
          <w:bCs w:val="0"/>
          <w:noProof/>
          <w:lang w:val="es-AR" w:eastAsia="es-AR"/>
        </w:rPr>
      </w:pPr>
      <w:hyperlink r:id="rId73" w:history="1">
        <w:r w:rsidRPr="00D47073">
          <w:rPr>
            <w:rStyle w:val="Hipervnculo"/>
            <w:b w:val="0"/>
            <w:bCs w:val="0"/>
            <w:noProof/>
            <w:lang w:val="es-AR" w:eastAsia="es-AR"/>
          </w:rPr>
          <w:t>https://www.youtube.com/watch?v=PVAoNuVY390&amp;feature=youtu.be</w:t>
        </w:r>
      </w:hyperlink>
    </w:p>
    <w:p w14:paraId="032C48A0" w14:textId="77777777" w:rsidR="00CF4B8B" w:rsidRDefault="00CF4B8B" w:rsidP="00CF4B8B">
      <w:pPr>
        <w:numPr>
          <w:ilvl w:val="0"/>
          <w:numId w:val="9"/>
        </w:numPr>
        <w:jc w:val="both"/>
        <w:rPr>
          <w:rStyle w:val="Hipervnculo"/>
          <w:color w:val="auto"/>
          <w:u w:val="none"/>
        </w:rPr>
      </w:pPr>
      <w:hyperlink r:id="rId74" w:history="1">
        <w:r w:rsidRPr="000A2705">
          <w:rPr>
            <w:rStyle w:val="Hipervnculo"/>
          </w:rPr>
          <w:t>https://www.youtube.com/watch?v=4gFBQRuSB9w&amp;feature=youtu.be</w:t>
        </w:r>
      </w:hyperlink>
    </w:p>
    <w:p w14:paraId="54EAC39E" w14:textId="77777777" w:rsidR="00CF4B8B" w:rsidRDefault="00CF4B8B" w:rsidP="00CF4B8B">
      <w:pPr>
        <w:pStyle w:val="Textoindependiente3"/>
        <w:rPr>
          <w:b w:val="0"/>
          <w:bCs w:val="0"/>
          <w:noProof/>
          <w:lang w:val="es-AR" w:eastAsia="es-AR"/>
        </w:rPr>
      </w:pPr>
    </w:p>
    <w:p w14:paraId="4D5F7350" w14:textId="77777777" w:rsidR="00CF4B8B" w:rsidRDefault="00CF4B8B" w:rsidP="00CF4B8B">
      <w:pPr>
        <w:jc w:val="both"/>
        <w:rPr>
          <w:lang w:val="es-ES"/>
        </w:rPr>
      </w:pPr>
      <w:r>
        <w:rPr>
          <w:lang w:val="es-ES"/>
        </w:rPr>
        <w:t>- - - - -</w:t>
      </w:r>
    </w:p>
    <w:p w14:paraId="61D78F70" w14:textId="77777777" w:rsidR="00CF4B8B" w:rsidRDefault="00CF4B8B" w:rsidP="00CF4B8B">
      <w:pPr>
        <w:pStyle w:val="Textoindependiente3"/>
        <w:rPr>
          <w:b w:val="0"/>
          <w:bCs w:val="0"/>
          <w:noProof/>
          <w:lang w:val="es-AR" w:eastAsia="es-AR"/>
        </w:rPr>
      </w:pPr>
    </w:p>
    <w:p w14:paraId="06519D5A" w14:textId="186B0A1C" w:rsidR="00FE3880" w:rsidRDefault="00FE3880" w:rsidP="00426233">
      <w:pPr>
        <w:pStyle w:val="Textoindependiente3"/>
        <w:rPr>
          <w:b w:val="0"/>
          <w:bCs w:val="0"/>
          <w:noProof/>
          <w:lang w:val="es-AR" w:eastAsia="es-AR"/>
        </w:rPr>
      </w:pPr>
      <w:r w:rsidRPr="00FE3880">
        <w:rPr>
          <w:noProof/>
          <w:lang w:val="es-AR" w:eastAsia="es-AR"/>
        </w:rPr>
        <w:t>10 HÉROES</w:t>
      </w:r>
      <w:r>
        <w:rPr>
          <w:b w:val="0"/>
          <w:bCs w:val="0"/>
          <w:noProof/>
          <w:lang w:val="es-AR" w:eastAsia="es-AR"/>
        </w:rPr>
        <w:t xml:space="preserve"> – recibido de Joaquín García Morato (XXIII)</w:t>
      </w:r>
    </w:p>
    <w:p w14:paraId="3CBD0488" w14:textId="77777777" w:rsidR="00FE3880" w:rsidRDefault="00FE3880" w:rsidP="00426233">
      <w:pPr>
        <w:pStyle w:val="Textoindependiente3"/>
        <w:rPr>
          <w:b w:val="0"/>
          <w:bCs w:val="0"/>
          <w:noProof/>
          <w:lang w:val="es-AR" w:eastAsia="es-AR"/>
        </w:rPr>
      </w:pPr>
    </w:p>
    <w:p w14:paraId="2A220F86" w14:textId="1C6AF17D" w:rsidR="00FE3880" w:rsidRDefault="0014470B" w:rsidP="00DB0263">
      <w:pPr>
        <w:pStyle w:val="Textoindependiente3"/>
        <w:jc w:val="center"/>
        <w:rPr>
          <w:noProof/>
        </w:rPr>
      </w:pPr>
      <w:r>
        <w:rPr>
          <w:noProof/>
        </w:rPr>
        <w:pict w14:anchorId="049F57A7">
          <v:shape id="_x0000_i1034" type="#_x0000_t75" style="width:377.25pt;height:219.75pt;visibility:visible;mso-wrap-style:square">
            <v:imagedata r:id="rId75" o:title=""/>
          </v:shape>
        </w:pict>
      </w:r>
    </w:p>
    <w:p w14:paraId="1AC7DC13" w14:textId="7005F5AD" w:rsidR="00FE3880" w:rsidRPr="00FE3880" w:rsidRDefault="00476965" w:rsidP="00FE3880">
      <w:pPr>
        <w:numPr>
          <w:ilvl w:val="0"/>
          <w:numId w:val="5"/>
        </w:numPr>
        <w:jc w:val="both"/>
        <w:rPr>
          <w:rStyle w:val="Hipervnculo"/>
          <w:color w:val="auto"/>
          <w:u w:val="none"/>
        </w:rPr>
      </w:pPr>
      <w:hyperlink r:id="rId76" w:history="1">
        <w:r w:rsidR="00FE3880" w:rsidRPr="007958A6">
          <w:rPr>
            <w:rStyle w:val="Hipervnculo"/>
          </w:rPr>
          <w:t>http://www.cglnm.com.ar/public/PAC/221/10heroes.mp4</w:t>
        </w:r>
      </w:hyperlink>
    </w:p>
    <w:p w14:paraId="4BD2A15B" w14:textId="6A84FF37" w:rsidR="00FE3880" w:rsidRDefault="00FE3880" w:rsidP="00426233">
      <w:pPr>
        <w:pStyle w:val="Textoindependiente3"/>
        <w:rPr>
          <w:noProof/>
        </w:rPr>
      </w:pPr>
    </w:p>
    <w:p w14:paraId="2ADCEEB3" w14:textId="77777777" w:rsidR="00FE3880" w:rsidRDefault="00FE3880" w:rsidP="00FE3880">
      <w:pPr>
        <w:jc w:val="both"/>
        <w:rPr>
          <w:lang w:val="es-ES"/>
        </w:rPr>
      </w:pPr>
      <w:r>
        <w:rPr>
          <w:lang w:val="es-ES"/>
        </w:rPr>
        <w:t>- - - - -</w:t>
      </w:r>
    </w:p>
    <w:p w14:paraId="43AC4374" w14:textId="77777777" w:rsidR="00FE3880" w:rsidRDefault="00FE3880" w:rsidP="00426233">
      <w:pPr>
        <w:pStyle w:val="Textoindependiente3"/>
        <w:rPr>
          <w:b w:val="0"/>
          <w:bCs w:val="0"/>
          <w:noProof/>
          <w:lang w:val="es-AR" w:eastAsia="es-AR"/>
        </w:rPr>
      </w:pPr>
    </w:p>
    <w:p w14:paraId="7B2D14ED" w14:textId="20247376" w:rsidR="00EA7366" w:rsidRPr="002E3B83" w:rsidRDefault="002E3B83" w:rsidP="003C0FD4">
      <w:pPr>
        <w:pStyle w:val="Textoindependiente3"/>
        <w:rPr>
          <w:bCs w:val="0"/>
          <w:noProof/>
          <w:lang w:val="es-AR" w:eastAsia="es-AR"/>
        </w:rPr>
      </w:pPr>
      <w:r w:rsidRPr="002E3B83">
        <w:rPr>
          <w:bCs w:val="0"/>
          <w:noProof/>
          <w:lang w:val="es-AR" w:eastAsia="es-AR"/>
        </w:rPr>
        <w:t>LOS ARGENTINOS NOS HICIERON SANGRAR</w:t>
      </w:r>
    </w:p>
    <w:p w14:paraId="2ECB4559" w14:textId="316E413F" w:rsidR="002E3B83" w:rsidRDefault="002E3B83" w:rsidP="003C0FD4">
      <w:pPr>
        <w:pStyle w:val="Textoindependiente3"/>
        <w:rPr>
          <w:b w:val="0"/>
          <w:noProof/>
          <w:lang w:val="es-AR" w:eastAsia="es-AR"/>
        </w:rPr>
      </w:pPr>
    </w:p>
    <w:p w14:paraId="6DC9DD62" w14:textId="2EDA95F1" w:rsidR="002E3B83" w:rsidRDefault="002E3B83" w:rsidP="003C0FD4">
      <w:pPr>
        <w:pStyle w:val="Textoindependiente3"/>
        <w:rPr>
          <w:b w:val="0"/>
          <w:noProof/>
          <w:lang w:val="es-AR" w:eastAsia="es-AR"/>
        </w:rPr>
      </w:pPr>
      <w:r>
        <w:rPr>
          <w:b w:val="0"/>
          <w:noProof/>
          <w:lang w:val="es-AR" w:eastAsia="es-AR"/>
        </w:rPr>
        <w:t>Video completo del que se emitió un adelanto en el número pasado.</w:t>
      </w:r>
    </w:p>
    <w:p w14:paraId="12C2A1F0" w14:textId="56C57158" w:rsidR="002E3B83" w:rsidRPr="002E3B83" w:rsidRDefault="00476965" w:rsidP="00EA7366">
      <w:pPr>
        <w:pStyle w:val="Textoindependiente3"/>
        <w:numPr>
          <w:ilvl w:val="0"/>
          <w:numId w:val="5"/>
        </w:numPr>
        <w:rPr>
          <w:b w:val="0"/>
          <w:noProof/>
          <w:lang w:val="es-AR" w:eastAsia="es-AR"/>
        </w:rPr>
      </w:pPr>
      <w:hyperlink r:id="rId77" w:history="1">
        <w:r w:rsidR="002E3B83" w:rsidRPr="002E3B83">
          <w:rPr>
            <w:rStyle w:val="Hipervnculo"/>
            <w:b w:val="0"/>
            <w:noProof/>
            <w:lang w:val="es-AR" w:eastAsia="es-AR"/>
          </w:rPr>
          <w:t>https://www.youtube.com/watch?v=nDbDXpFe1t8&amp;feature=youtu.be</w:t>
        </w:r>
      </w:hyperlink>
    </w:p>
    <w:p w14:paraId="7533C16E" w14:textId="77777777" w:rsidR="00EA7366" w:rsidRDefault="00EA7366" w:rsidP="003C0FD4">
      <w:pPr>
        <w:pStyle w:val="Textoindependiente3"/>
        <w:rPr>
          <w:b w:val="0"/>
          <w:noProof/>
          <w:lang w:val="es-AR" w:eastAsia="es-AR"/>
        </w:rPr>
      </w:pPr>
    </w:p>
    <w:p w14:paraId="63269BC7" w14:textId="77777777" w:rsidR="00EA7366" w:rsidRDefault="00EA7366" w:rsidP="00EA7366">
      <w:pPr>
        <w:jc w:val="both"/>
        <w:rPr>
          <w:lang w:val="es-ES"/>
        </w:rPr>
      </w:pPr>
      <w:r>
        <w:rPr>
          <w:lang w:val="es-ES"/>
        </w:rPr>
        <w:t>- - - - -</w:t>
      </w:r>
    </w:p>
    <w:p w14:paraId="0A972301" w14:textId="77777777" w:rsidR="00EA7366" w:rsidRDefault="00EA7366" w:rsidP="003C0FD4">
      <w:pPr>
        <w:pStyle w:val="Textoindependiente3"/>
        <w:rPr>
          <w:b w:val="0"/>
          <w:noProof/>
          <w:lang w:val="es-AR" w:eastAsia="es-AR"/>
        </w:rPr>
      </w:pPr>
    </w:p>
    <w:p w14:paraId="5B71AEEE" w14:textId="04F813AB" w:rsidR="00AD79AB" w:rsidRDefault="000A706B" w:rsidP="00AD79AB">
      <w:pPr>
        <w:pStyle w:val="Textoindependiente3"/>
        <w:rPr>
          <w:b w:val="0"/>
          <w:bCs w:val="0"/>
          <w:noProof/>
          <w:lang w:val="es-AR" w:eastAsia="es-AR"/>
        </w:rPr>
      </w:pPr>
      <w:r w:rsidRPr="000A706B">
        <w:rPr>
          <w:noProof/>
          <w:lang w:val="es-AR" w:eastAsia="es-AR"/>
        </w:rPr>
        <w:lastRenderedPageBreak/>
        <w:t>EXPERIENCIA EN LA GUERRA DE MALVINAS</w:t>
      </w:r>
      <w:r w:rsidR="004D001E">
        <w:rPr>
          <w:b w:val="0"/>
          <w:bCs w:val="0"/>
          <w:noProof/>
          <w:lang w:val="es-AR" w:eastAsia="es-AR"/>
        </w:rPr>
        <w:t xml:space="preserve"> – remitido por Alberto Gianola (XXX)</w:t>
      </w:r>
    </w:p>
    <w:p w14:paraId="1FE9F213" w14:textId="6CF8862F" w:rsidR="000A706B" w:rsidRDefault="000A706B" w:rsidP="00AD79AB">
      <w:pPr>
        <w:pStyle w:val="Textoindependiente3"/>
        <w:rPr>
          <w:b w:val="0"/>
          <w:bCs w:val="0"/>
          <w:noProof/>
          <w:lang w:val="es-AR" w:eastAsia="es-AR"/>
        </w:rPr>
      </w:pPr>
    </w:p>
    <w:p w14:paraId="1C642803" w14:textId="4D2E094E" w:rsidR="000A706B" w:rsidRPr="000A706B" w:rsidRDefault="00476965" w:rsidP="000A706B">
      <w:pPr>
        <w:numPr>
          <w:ilvl w:val="0"/>
          <w:numId w:val="5"/>
        </w:numPr>
        <w:jc w:val="both"/>
        <w:rPr>
          <w:rStyle w:val="Hipervnculo"/>
          <w:color w:val="auto"/>
          <w:u w:val="none"/>
        </w:rPr>
      </w:pPr>
      <w:hyperlink r:id="rId78" w:history="1">
        <w:r w:rsidR="000A706B" w:rsidRPr="00344653">
          <w:rPr>
            <w:rStyle w:val="Hipervnculo"/>
          </w:rPr>
          <w:t>http://www.cglnm.com.ar/public/PAC/221/Milagro.mp4</w:t>
        </w:r>
      </w:hyperlink>
    </w:p>
    <w:p w14:paraId="1540BDA0" w14:textId="77777777" w:rsidR="000A706B" w:rsidRDefault="000A706B" w:rsidP="00AD79AB">
      <w:pPr>
        <w:pStyle w:val="Textoindependiente3"/>
        <w:rPr>
          <w:b w:val="0"/>
          <w:bCs w:val="0"/>
          <w:noProof/>
          <w:lang w:val="es-AR" w:eastAsia="es-AR"/>
        </w:rPr>
      </w:pPr>
    </w:p>
    <w:p w14:paraId="011B04C6" w14:textId="77777777" w:rsidR="00AD79AB" w:rsidRDefault="00AD79AB" w:rsidP="00AD79AB">
      <w:pPr>
        <w:jc w:val="both"/>
        <w:rPr>
          <w:lang w:val="es-ES"/>
        </w:rPr>
      </w:pPr>
      <w:r>
        <w:rPr>
          <w:lang w:val="es-ES"/>
        </w:rPr>
        <w:t>- - - - -</w:t>
      </w:r>
    </w:p>
    <w:p w14:paraId="0492C64C" w14:textId="6A480EEE" w:rsidR="00AD79AB" w:rsidRDefault="00AD79AB" w:rsidP="00AD79AB">
      <w:pPr>
        <w:pStyle w:val="Textoindependiente3"/>
        <w:rPr>
          <w:b w:val="0"/>
          <w:bCs w:val="0"/>
          <w:noProof/>
          <w:lang w:val="es-AR" w:eastAsia="es-AR"/>
        </w:rPr>
      </w:pPr>
    </w:p>
    <w:p w14:paraId="6971C1DC" w14:textId="6AFDBFC8" w:rsidR="00C84E7C" w:rsidRPr="00C84E7C" w:rsidRDefault="00C84E7C" w:rsidP="00AD79AB">
      <w:pPr>
        <w:pStyle w:val="Textoindependiente3"/>
        <w:rPr>
          <w:noProof/>
          <w:lang w:val="es-AR" w:eastAsia="es-AR"/>
        </w:rPr>
      </w:pPr>
      <w:r w:rsidRPr="00C84E7C">
        <w:rPr>
          <w:noProof/>
          <w:lang w:val="es-AR" w:eastAsia="es-AR"/>
        </w:rPr>
        <w:t>CRUCE DEL ATLÁNTICO EN REPLICAS DE LAS CARABELAS DE CRISTÓBAL COLON</w:t>
      </w:r>
    </w:p>
    <w:p w14:paraId="72BE2229" w14:textId="033183D2" w:rsidR="00C84E7C" w:rsidRDefault="00C84E7C" w:rsidP="00AD79AB">
      <w:pPr>
        <w:pStyle w:val="Textoindependiente3"/>
        <w:rPr>
          <w:b w:val="0"/>
          <w:bCs w:val="0"/>
          <w:noProof/>
          <w:lang w:val="es-AR" w:eastAsia="es-AR"/>
        </w:rPr>
      </w:pPr>
    </w:p>
    <w:p w14:paraId="1D9ACBC2" w14:textId="6FC88635" w:rsidR="00C84E7C" w:rsidRDefault="00C84E7C" w:rsidP="00AD79AB">
      <w:pPr>
        <w:pStyle w:val="Textoindependiente3"/>
        <w:rPr>
          <w:b w:val="0"/>
          <w:bCs w:val="0"/>
          <w:noProof/>
          <w:lang w:val="es-AR" w:eastAsia="es-AR"/>
        </w:rPr>
      </w:pPr>
      <w:r>
        <w:rPr>
          <w:b w:val="0"/>
          <w:bCs w:val="0"/>
          <w:noProof/>
          <w:lang w:val="es-AR" w:eastAsia="es-AR"/>
        </w:rPr>
        <w:t>Relato del CN José Martí Garro</w:t>
      </w:r>
      <w:r w:rsidR="009D423F">
        <w:rPr>
          <w:b w:val="0"/>
          <w:bCs w:val="0"/>
          <w:noProof/>
          <w:lang w:val="es-AR" w:eastAsia="es-AR"/>
        </w:rPr>
        <w:t xml:space="preserve"> del viaje de 1992</w:t>
      </w:r>
      <w:r>
        <w:rPr>
          <w:b w:val="0"/>
          <w:bCs w:val="0"/>
          <w:noProof/>
          <w:lang w:val="es-AR" w:eastAsia="es-AR"/>
        </w:rPr>
        <w:t>.</w:t>
      </w:r>
    </w:p>
    <w:p w14:paraId="130E3418" w14:textId="77777777" w:rsidR="00C84E7C" w:rsidRDefault="00476965" w:rsidP="00C84E7C">
      <w:pPr>
        <w:numPr>
          <w:ilvl w:val="0"/>
          <w:numId w:val="5"/>
        </w:numPr>
        <w:rPr>
          <w:sz w:val="22"/>
          <w:szCs w:val="22"/>
          <w:lang w:eastAsia="es-AR"/>
        </w:rPr>
      </w:pPr>
      <w:hyperlink r:id="rId79" w:history="1">
        <w:r w:rsidR="00C84E7C">
          <w:rPr>
            <w:rStyle w:val="Hipervnculo"/>
          </w:rPr>
          <w:t>https://youtu.be/g73HVTdrEww</w:t>
        </w:r>
      </w:hyperlink>
      <w:r w:rsidR="00C84E7C">
        <w:t> </w:t>
      </w:r>
    </w:p>
    <w:p w14:paraId="04AA3C85" w14:textId="11E0725E" w:rsidR="00C84E7C" w:rsidRDefault="00C84E7C" w:rsidP="00AD79AB">
      <w:pPr>
        <w:pStyle w:val="Textoindependiente3"/>
        <w:rPr>
          <w:b w:val="0"/>
          <w:bCs w:val="0"/>
          <w:noProof/>
          <w:lang w:val="es-AR" w:eastAsia="es-AR"/>
        </w:rPr>
      </w:pPr>
    </w:p>
    <w:p w14:paraId="3855DB97" w14:textId="77777777" w:rsidR="00C84E7C" w:rsidRDefault="00C84E7C" w:rsidP="00C84E7C">
      <w:pPr>
        <w:jc w:val="both"/>
        <w:rPr>
          <w:lang w:val="es-ES"/>
        </w:rPr>
      </w:pPr>
      <w:r>
        <w:rPr>
          <w:lang w:val="es-ES"/>
        </w:rPr>
        <w:t>- - - - -</w:t>
      </w:r>
    </w:p>
    <w:p w14:paraId="6A902E87" w14:textId="77777777" w:rsidR="00C84E7C" w:rsidRDefault="00C84E7C" w:rsidP="00AD79AB">
      <w:pPr>
        <w:pStyle w:val="Textoindependiente3"/>
        <w:rPr>
          <w:b w:val="0"/>
          <w:bCs w:val="0"/>
          <w:noProof/>
          <w:lang w:val="es-AR" w:eastAsia="es-AR"/>
        </w:rPr>
      </w:pPr>
    </w:p>
    <w:p w14:paraId="31428D3C" w14:textId="48EE62B4" w:rsidR="00383D4F" w:rsidRPr="00383D4F" w:rsidRDefault="00383D4F" w:rsidP="00AD79AB">
      <w:pPr>
        <w:pStyle w:val="Textoindependiente3"/>
        <w:rPr>
          <w:b w:val="0"/>
          <w:bCs w:val="0"/>
          <w:noProof/>
          <w:lang w:val="es-AR" w:eastAsia="es-AR"/>
        </w:rPr>
      </w:pPr>
      <w:r w:rsidRPr="00383D4F">
        <w:rPr>
          <w:noProof/>
          <w:lang w:val="es-AR" w:eastAsia="es-AR"/>
        </w:rPr>
        <w:t>120 AÑOS DEL NACIMIENTO DE VITO DUMAS</w:t>
      </w:r>
      <w:r>
        <w:rPr>
          <w:b w:val="0"/>
          <w:bCs w:val="0"/>
          <w:noProof/>
          <w:lang w:val="es-AR" w:eastAsia="es-AR"/>
        </w:rPr>
        <w:t xml:space="preserve"> – remitido por Constantino Siafas (XIX)</w:t>
      </w:r>
    </w:p>
    <w:p w14:paraId="2DE8F387" w14:textId="5C252ACB" w:rsidR="00383D4F" w:rsidRDefault="00383D4F" w:rsidP="00AD79AB">
      <w:pPr>
        <w:pStyle w:val="Textoindependiente3"/>
        <w:rPr>
          <w:b w:val="0"/>
          <w:bCs w:val="0"/>
          <w:noProof/>
          <w:lang w:val="es-AR" w:eastAsia="es-AR"/>
        </w:rPr>
      </w:pPr>
    </w:p>
    <w:p w14:paraId="750B1807" w14:textId="65A7F8B4" w:rsidR="00383D4F" w:rsidRPr="00383D4F" w:rsidRDefault="00476965" w:rsidP="00383D4F">
      <w:pPr>
        <w:numPr>
          <w:ilvl w:val="0"/>
          <w:numId w:val="5"/>
        </w:numPr>
        <w:jc w:val="both"/>
        <w:rPr>
          <w:rStyle w:val="Hipervnculo"/>
          <w:color w:val="auto"/>
          <w:u w:val="none"/>
        </w:rPr>
      </w:pPr>
      <w:hyperlink r:id="rId80" w:history="1">
        <w:r w:rsidR="00383D4F" w:rsidRPr="00BB0477">
          <w:rPr>
            <w:rStyle w:val="Hipervnculo"/>
          </w:rPr>
          <w:t>http://www.cglnm.com.ar/public/PAC/221/Vito_Dumas.mp4</w:t>
        </w:r>
      </w:hyperlink>
    </w:p>
    <w:p w14:paraId="18E797C6" w14:textId="77777777" w:rsidR="00383D4F" w:rsidRDefault="00383D4F" w:rsidP="00AD79AB">
      <w:pPr>
        <w:pStyle w:val="Textoindependiente3"/>
        <w:rPr>
          <w:b w:val="0"/>
          <w:bCs w:val="0"/>
          <w:noProof/>
          <w:lang w:val="es-AR" w:eastAsia="es-AR"/>
        </w:rPr>
      </w:pPr>
    </w:p>
    <w:p w14:paraId="2785B878" w14:textId="77777777" w:rsidR="00383D4F" w:rsidRDefault="00383D4F" w:rsidP="00383D4F">
      <w:pPr>
        <w:jc w:val="both"/>
        <w:rPr>
          <w:lang w:val="es-ES"/>
        </w:rPr>
      </w:pPr>
      <w:r>
        <w:rPr>
          <w:lang w:val="es-ES"/>
        </w:rPr>
        <w:t>- - - - -</w:t>
      </w:r>
    </w:p>
    <w:p w14:paraId="388A2A4E" w14:textId="1A7B366A" w:rsidR="00383D4F" w:rsidRDefault="00383D4F" w:rsidP="00AD79AB">
      <w:pPr>
        <w:pStyle w:val="Textoindependiente3"/>
        <w:rPr>
          <w:b w:val="0"/>
          <w:bCs w:val="0"/>
          <w:noProof/>
          <w:lang w:val="es-AR" w:eastAsia="es-AR"/>
        </w:rPr>
      </w:pPr>
    </w:p>
    <w:p w14:paraId="03E32E85" w14:textId="1FEB28C9" w:rsidR="009B74F0" w:rsidRDefault="009B74F0" w:rsidP="00AD79AB">
      <w:pPr>
        <w:pStyle w:val="Textoindependiente3"/>
        <w:rPr>
          <w:b w:val="0"/>
          <w:bCs w:val="0"/>
          <w:noProof/>
          <w:lang w:val="es-AR" w:eastAsia="es-AR"/>
        </w:rPr>
      </w:pPr>
      <w:r w:rsidRPr="009B74F0">
        <w:rPr>
          <w:noProof/>
          <w:lang w:val="es-AR" w:eastAsia="es-AR"/>
        </w:rPr>
        <w:t>ABORDAJE EN MOVIMIENTO</w:t>
      </w:r>
    </w:p>
    <w:p w14:paraId="638937B7" w14:textId="290D7F16" w:rsidR="009B74F0" w:rsidRDefault="009B74F0" w:rsidP="00AD79AB">
      <w:pPr>
        <w:pStyle w:val="Textoindependiente3"/>
        <w:rPr>
          <w:b w:val="0"/>
          <w:bCs w:val="0"/>
          <w:noProof/>
          <w:lang w:val="es-AR" w:eastAsia="es-AR"/>
        </w:rPr>
      </w:pPr>
    </w:p>
    <w:p w14:paraId="05D14A55" w14:textId="342E4547" w:rsidR="009B74F0" w:rsidRDefault="009B74F0" w:rsidP="00AD79AB">
      <w:pPr>
        <w:pStyle w:val="Textoindependiente3"/>
        <w:rPr>
          <w:b w:val="0"/>
          <w:bCs w:val="0"/>
          <w:noProof/>
          <w:lang w:val="es-AR" w:eastAsia="es-AR"/>
        </w:rPr>
      </w:pPr>
      <w:r w:rsidRPr="009B74F0">
        <w:rPr>
          <w:b w:val="0"/>
          <w:bCs w:val="0"/>
          <w:noProof/>
          <w:lang w:val="es-AR" w:eastAsia="es-AR"/>
        </w:rPr>
        <w:t>Ocurrió el 2 de abril de 2018</w:t>
      </w:r>
      <w:r>
        <w:rPr>
          <w:b w:val="0"/>
          <w:bCs w:val="0"/>
          <w:noProof/>
          <w:lang w:val="es-AR" w:eastAsia="es-AR"/>
        </w:rPr>
        <w:t xml:space="preserve">. </w:t>
      </w:r>
      <w:r w:rsidRPr="009B74F0">
        <w:rPr>
          <w:b w:val="0"/>
          <w:bCs w:val="0"/>
          <w:noProof/>
          <w:lang w:val="es-AR" w:eastAsia="es-AR"/>
        </w:rPr>
        <w:t>El piloto está abordando el barco, cerca de la costa de Hailuoto, Finlandia. El barco se dirige al puerto de Oulu. Debajo había 20” de hielo.</w:t>
      </w:r>
    </w:p>
    <w:p w14:paraId="3FF98257" w14:textId="12CE7435" w:rsidR="009B74F0" w:rsidRDefault="00476965" w:rsidP="009B74F0">
      <w:pPr>
        <w:pStyle w:val="Textoindependiente3"/>
        <w:numPr>
          <w:ilvl w:val="0"/>
          <w:numId w:val="5"/>
        </w:numPr>
        <w:rPr>
          <w:b w:val="0"/>
          <w:bCs w:val="0"/>
          <w:noProof/>
          <w:lang w:val="es-AR" w:eastAsia="es-AR"/>
        </w:rPr>
      </w:pPr>
      <w:hyperlink r:id="rId81" w:history="1">
        <w:r w:rsidR="009B74F0" w:rsidRPr="00A840A2">
          <w:rPr>
            <w:rStyle w:val="Hipervnculo"/>
            <w:b w:val="0"/>
            <w:bCs w:val="0"/>
            <w:noProof/>
            <w:lang w:val="es-AR" w:eastAsia="es-AR"/>
          </w:rPr>
          <w:t>https://www.youtube.com/watch?v=QzG3JXzjILE&amp;feature=emb_title</w:t>
        </w:r>
      </w:hyperlink>
    </w:p>
    <w:p w14:paraId="29F45D35" w14:textId="77777777" w:rsidR="009B74F0" w:rsidRDefault="009B74F0" w:rsidP="00AD79AB">
      <w:pPr>
        <w:pStyle w:val="Textoindependiente3"/>
        <w:rPr>
          <w:b w:val="0"/>
          <w:bCs w:val="0"/>
          <w:noProof/>
          <w:lang w:val="es-AR" w:eastAsia="es-AR"/>
        </w:rPr>
      </w:pPr>
    </w:p>
    <w:p w14:paraId="2E01F424" w14:textId="77777777" w:rsidR="009B74F0" w:rsidRDefault="009B74F0" w:rsidP="009B74F0">
      <w:pPr>
        <w:jc w:val="both"/>
        <w:rPr>
          <w:lang w:val="es-ES"/>
        </w:rPr>
      </w:pPr>
      <w:r>
        <w:rPr>
          <w:lang w:val="es-ES"/>
        </w:rPr>
        <w:t>- - - - -</w:t>
      </w:r>
    </w:p>
    <w:p w14:paraId="0C29788A" w14:textId="77777777" w:rsidR="009B74F0" w:rsidRDefault="009B74F0" w:rsidP="00AD79AB">
      <w:pPr>
        <w:pStyle w:val="Textoindependiente3"/>
        <w:rPr>
          <w:b w:val="0"/>
          <w:bCs w:val="0"/>
          <w:noProof/>
          <w:lang w:val="es-AR" w:eastAsia="es-AR"/>
        </w:rPr>
      </w:pPr>
    </w:p>
    <w:p w14:paraId="28BF3B3E" w14:textId="5CFBDD74" w:rsidR="00827260" w:rsidRDefault="007B1D25" w:rsidP="003C0FD4">
      <w:pPr>
        <w:pStyle w:val="Textoindependiente3"/>
        <w:rPr>
          <w:b w:val="0"/>
          <w:noProof/>
          <w:lang w:val="es-AR" w:eastAsia="es-AR"/>
        </w:rPr>
      </w:pPr>
      <w:r w:rsidRPr="007B1D25">
        <w:rPr>
          <w:bCs w:val="0"/>
          <w:noProof/>
          <w:lang w:val="es-AR" w:eastAsia="es-AR"/>
        </w:rPr>
        <w:t>BOTADURA</w:t>
      </w:r>
      <w:r>
        <w:rPr>
          <w:b w:val="0"/>
          <w:noProof/>
          <w:lang w:val="es-AR" w:eastAsia="es-AR"/>
        </w:rPr>
        <w:t xml:space="preserve"> – recibido de Memo Barceló (XXIII)</w:t>
      </w:r>
    </w:p>
    <w:p w14:paraId="4B8742EB" w14:textId="02AF7308" w:rsidR="007B1D25" w:rsidRDefault="007B1D25" w:rsidP="003C0FD4">
      <w:pPr>
        <w:pStyle w:val="Textoindependiente3"/>
        <w:rPr>
          <w:b w:val="0"/>
          <w:noProof/>
          <w:lang w:val="es-AR" w:eastAsia="es-AR"/>
        </w:rPr>
      </w:pPr>
    </w:p>
    <w:p w14:paraId="710E0D99" w14:textId="1E163FAD" w:rsidR="007B1D25" w:rsidRPr="007B1D25" w:rsidRDefault="00476965" w:rsidP="007B1D25">
      <w:pPr>
        <w:numPr>
          <w:ilvl w:val="0"/>
          <w:numId w:val="5"/>
        </w:numPr>
        <w:jc w:val="both"/>
        <w:rPr>
          <w:rStyle w:val="Hipervnculo"/>
          <w:color w:val="auto"/>
          <w:u w:val="none"/>
        </w:rPr>
      </w:pPr>
      <w:hyperlink r:id="rId82" w:history="1">
        <w:r w:rsidR="007B1D25" w:rsidRPr="00DC0825">
          <w:rPr>
            <w:rStyle w:val="Hipervnculo"/>
          </w:rPr>
          <w:t>http://www.cglnm.com.ar/public/PAC/221/Botadura.mp4</w:t>
        </w:r>
      </w:hyperlink>
    </w:p>
    <w:p w14:paraId="1FDCB4BA" w14:textId="77777777" w:rsidR="007B1D25" w:rsidRDefault="007B1D25" w:rsidP="003C0FD4">
      <w:pPr>
        <w:pStyle w:val="Textoindependiente3"/>
        <w:rPr>
          <w:b w:val="0"/>
          <w:noProof/>
          <w:lang w:val="es-AR" w:eastAsia="es-AR"/>
        </w:rPr>
      </w:pPr>
    </w:p>
    <w:p w14:paraId="3CCAFA6F" w14:textId="77777777" w:rsidR="00E97321" w:rsidRDefault="00E97321" w:rsidP="00E97321">
      <w:pPr>
        <w:jc w:val="both"/>
        <w:rPr>
          <w:lang w:val="es-ES"/>
        </w:rPr>
      </w:pPr>
      <w:r>
        <w:rPr>
          <w:lang w:val="es-ES"/>
        </w:rPr>
        <w:t>- - - - -</w:t>
      </w:r>
    </w:p>
    <w:p w14:paraId="51F65701" w14:textId="77777777" w:rsidR="00E97321" w:rsidRDefault="00E97321" w:rsidP="00E97321">
      <w:pPr>
        <w:pStyle w:val="Textoindependiente3"/>
        <w:rPr>
          <w:b w:val="0"/>
          <w:bCs w:val="0"/>
          <w:noProof/>
          <w:lang w:val="es-AR" w:eastAsia="es-AR"/>
        </w:rPr>
      </w:pPr>
    </w:p>
    <w:p w14:paraId="1856FC8E" w14:textId="6201EA66" w:rsidR="00BF1403" w:rsidRDefault="00052E43" w:rsidP="007B1D25">
      <w:pPr>
        <w:pStyle w:val="Textoindependiente3"/>
        <w:rPr>
          <w:b w:val="0"/>
          <w:bCs w:val="0"/>
          <w:noProof/>
          <w:lang w:val="es-AR" w:eastAsia="es-AR"/>
        </w:rPr>
      </w:pPr>
      <w:r w:rsidRPr="00052E43">
        <w:rPr>
          <w:noProof/>
          <w:lang w:val="es-AR" w:eastAsia="es-AR"/>
        </w:rPr>
        <w:t>ECONOMÍAS DE LATINOAMÉRICA Y ESPAÑA, ¿POR CUÁNTO SE HAN MULTIPLICADO? PIB NOMINAL ENTRE 1960 Y 2024</w:t>
      </w:r>
      <w:r>
        <w:rPr>
          <w:b w:val="0"/>
          <w:bCs w:val="0"/>
          <w:noProof/>
          <w:lang w:val="es-AR" w:eastAsia="es-AR"/>
        </w:rPr>
        <w:t xml:space="preserve"> – recibido de Jorge Bruniard (XXIII)</w:t>
      </w:r>
    </w:p>
    <w:p w14:paraId="5E1CF323" w14:textId="17A86B9F" w:rsidR="007B1D25" w:rsidRDefault="007B1D25" w:rsidP="007B1D25">
      <w:pPr>
        <w:pStyle w:val="Textoindependiente3"/>
        <w:rPr>
          <w:b w:val="0"/>
          <w:bCs w:val="0"/>
          <w:noProof/>
          <w:lang w:val="es-AR" w:eastAsia="es-AR"/>
        </w:rPr>
      </w:pPr>
    </w:p>
    <w:p w14:paraId="33356770" w14:textId="16E61676" w:rsidR="007B1D25" w:rsidRDefault="00476965" w:rsidP="00C51ECA">
      <w:pPr>
        <w:pStyle w:val="Textoindependiente3"/>
        <w:numPr>
          <w:ilvl w:val="0"/>
          <w:numId w:val="9"/>
        </w:numPr>
        <w:rPr>
          <w:b w:val="0"/>
          <w:bCs w:val="0"/>
          <w:noProof/>
          <w:lang w:val="es-AR" w:eastAsia="es-AR"/>
        </w:rPr>
      </w:pPr>
      <w:hyperlink r:id="rId83" w:history="1">
        <w:r w:rsidR="007B1D25" w:rsidRPr="00DC0825">
          <w:rPr>
            <w:rStyle w:val="Hipervnculo"/>
            <w:b w:val="0"/>
            <w:bCs w:val="0"/>
            <w:noProof/>
            <w:lang w:val="es-AR" w:eastAsia="es-AR"/>
          </w:rPr>
          <w:t>https://www.youtube.com/watch?v=LaPUbVZG8XQ&amp;feature=youtu.be</w:t>
        </w:r>
      </w:hyperlink>
    </w:p>
    <w:p w14:paraId="7DBA95FA" w14:textId="77777777" w:rsidR="007B1D25" w:rsidRDefault="007B1D25" w:rsidP="007B1D25">
      <w:pPr>
        <w:pStyle w:val="Textoindependiente3"/>
        <w:rPr>
          <w:b w:val="0"/>
          <w:bCs w:val="0"/>
          <w:noProof/>
          <w:lang w:val="es-AR" w:eastAsia="es-AR"/>
        </w:rPr>
      </w:pPr>
    </w:p>
    <w:p w14:paraId="5C239718" w14:textId="34CF05BB" w:rsidR="00BF1403" w:rsidRDefault="00BF1403" w:rsidP="00BF1403">
      <w:pPr>
        <w:jc w:val="both"/>
        <w:rPr>
          <w:lang w:val="es-ES"/>
        </w:rPr>
      </w:pPr>
      <w:r>
        <w:rPr>
          <w:lang w:val="es-ES"/>
        </w:rPr>
        <w:t>- - - - -</w:t>
      </w:r>
    </w:p>
    <w:p w14:paraId="051BB14D" w14:textId="77777777" w:rsidR="005E394C" w:rsidRDefault="005E394C" w:rsidP="00BF1403">
      <w:pPr>
        <w:jc w:val="both"/>
        <w:rPr>
          <w:lang w:val="es-ES"/>
        </w:rPr>
      </w:pPr>
    </w:p>
    <w:p w14:paraId="57A4C5C3" w14:textId="57D43D96" w:rsidR="008921AD" w:rsidRPr="004E3A0C" w:rsidRDefault="008921AD" w:rsidP="008921AD">
      <w:pPr>
        <w:pStyle w:val="Textoindependiente3"/>
        <w:rPr>
          <w:noProof/>
          <w:lang w:eastAsia="es-AR"/>
        </w:rPr>
      </w:pPr>
      <w:r w:rsidRPr="00AD0A1C">
        <w:rPr>
          <w:noProof/>
          <w:lang w:eastAsia="es-AR"/>
        </w:rPr>
        <w:t>HISTORIAL DEL LICEO NAVAL MILITAR ALMIRANTE GUILLERMO BROWN – 19</w:t>
      </w:r>
      <w:r w:rsidR="00D61787" w:rsidRPr="00AD0A1C">
        <w:rPr>
          <w:noProof/>
          <w:lang w:eastAsia="es-AR"/>
        </w:rPr>
        <w:t>6</w:t>
      </w:r>
      <w:r w:rsidR="001B7AF6">
        <w:rPr>
          <w:noProof/>
          <w:lang w:eastAsia="es-AR"/>
        </w:rPr>
        <w:t>6</w:t>
      </w:r>
    </w:p>
    <w:p w14:paraId="26A33504" w14:textId="1F3DC871" w:rsidR="0038216B" w:rsidRDefault="0038216B" w:rsidP="00EC618D">
      <w:pPr>
        <w:pStyle w:val="Textoindependiente3"/>
        <w:rPr>
          <w:noProof/>
        </w:rPr>
      </w:pPr>
    </w:p>
    <w:p w14:paraId="203F474F" w14:textId="6552EA99" w:rsidR="00364C8D" w:rsidRDefault="00476965" w:rsidP="00364C8D">
      <w:pPr>
        <w:pStyle w:val="Textoindependiente3"/>
        <w:jc w:val="center"/>
        <w:rPr>
          <w:noProof/>
        </w:rPr>
      </w:pPr>
      <w:r>
        <w:rPr>
          <w:noProof/>
        </w:rPr>
        <w:lastRenderedPageBreak/>
        <w:pict w14:anchorId="1449912B">
          <v:shape id="_x0000_i1035" type="#_x0000_t75" style="width:200.25pt;height:279pt;visibility:visible;mso-wrap-style:square">
            <v:imagedata r:id="rId84" o:title=""/>
          </v:shape>
        </w:pict>
      </w:r>
    </w:p>
    <w:tbl>
      <w:tblPr>
        <w:tblW w:w="0" w:type="auto"/>
        <w:tblCellMar>
          <w:top w:w="57" w:type="dxa"/>
          <w:left w:w="57" w:type="dxa"/>
          <w:bottom w:w="57" w:type="dxa"/>
          <w:right w:w="57" w:type="dxa"/>
        </w:tblCellMar>
        <w:tblLook w:val="04A0" w:firstRow="1" w:lastRow="0" w:firstColumn="1" w:lastColumn="0" w:noHBand="0" w:noVBand="1"/>
      </w:tblPr>
      <w:tblGrid>
        <w:gridCol w:w="4125"/>
        <w:gridCol w:w="4141"/>
      </w:tblGrid>
      <w:tr w:rsidR="0059244E" w14:paraId="759BD43F" w14:textId="77777777" w:rsidTr="0059244E">
        <w:tc>
          <w:tcPr>
            <w:tcW w:w="0" w:type="auto"/>
            <w:shd w:val="clear" w:color="auto" w:fill="auto"/>
            <w:vAlign w:val="center"/>
          </w:tcPr>
          <w:p w14:paraId="0CCC1D4E" w14:textId="4AE36C8C" w:rsidR="00BA3599" w:rsidRDefault="00476965" w:rsidP="00372D16">
            <w:pPr>
              <w:pStyle w:val="Textoindependiente3"/>
              <w:jc w:val="center"/>
              <w:rPr>
                <w:noProof/>
              </w:rPr>
            </w:pPr>
            <w:r>
              <w:rPr>
                <w:noProof/>
              </w:rPr>
              <w:pict w14:anchorId="208FE225">
                <v:shape id="_x0000_i1036" type="#_x0000_t75" style="width:200.25pt;height:255pt;visibility:visible;mso-wrap-style:square">
                  <v:imagedata r:id="rId85" o:title=""/>
                </v:shape>
              </w:pict>
            </w:r>
          </w:p>
        </w:tc>
        <w:tc>
          <w:tcPr>
            <w:tcW w:w="0" w:type="auto"/>
            <w:shd w:val="clear" w:color="auto" w:fill="auto"/>
            <w:vAlign w:val="center"/>
          </w:tcPr>
          <w:p w14:paraId="0D8D023F" w14:textId="7D610332" w:rsidR="00BA3599" w:rsidRDefault="00476965" w:rsidP="00372D16">
            <w:pPr>
              <w:pStyle w:val="Textoindependiente3"/>
              <w:jc w:val="center"/>
              <w:rPr>
                <w:noProof/>
              </w:rPr>
            </w:pPr>
            <w:r>
              <w:rPr>
                <w:noProof/>
              </w:rPr>
              <w:pict w14:anchorId="3925E222">
                <v:shape id="_x0000_i1037" type="#_x0000_t75" style="width:200.25pt;height:255.75pt;visibility:visible;mso-wrap-style:square">
                  <v:imagedata r:id="rId86" o:title=""/>
                </v:shape>
              </w:pict>
            </w:r>
          </w:p>
        </w:tc>
      </w:tr>
      <w:tr w:rsidR="00BA3599" w:rsidRPr="0059244E" w14:paraId="7852D9EF" w14:textId="77777777" w:rsidTr="0059244E">
        <w:tc>
          <w:tcPr>
            <w:tcW w:w="0" w:type="auto"/>
            <w:shd w:val="clear" w:color="auto" w:fill="auto"/>
            <w:vAlign w:val="center"/>
          </w:tcPr>
          <w:p w14:paraId="3C4120AC" w14:textId="14236C56" w:rsidR="00BA3599" w:rsidRPr="0059244E" w:rsidRDefault="00476965" w:rsidP="00372D16">
            <w:pPr>
              <w:pStyle w:val="Textoindependiente3"/>
              <w:jc w:val="center"/>
              <w:rPr>
                <w:noProof/>
                <w:lang w:val="es-AR" w:eastAsia="es-AR"/>
              </w:rPr>
            </w:pPr>
            <w:r>
              <w:rPr>
                <w:noProof/>
              </w:rPr>
              <w:lastRenderedPageBreak/>
              <w:pict w14:anchorId="79CEF895">
                <v:shape id="_x0000_i1038" type="#_x0000_t75" style="width:200.25pt;height:270.75pt;visibility:visible;mso-wrap-style:square">
                  <v:imagedata r:id="rId87" o:title=""/>
                </v:shape>
              </w:pict>
            </w:r>
          </w:p>
        </w:tc>
        <w:tc>
          <w:tcPr>
            <w:tcW w:w="0" w:type="auto"/>
            <w:shd w:val="clear" w:color="auto" w:fill="auto"/>
            <w:vAlign w:val="center"/>
          </w:tcPr>
          <w:p w14:paraId="298F44E5" w14:textId="56723493" w:rsidR="00BA3599" w:rsidRPr="0059244E" w:rsidRDefault="00476965" w:rsidP="00372D16">
            <w:pPr>
              <w:pStyle w:val="Textoindependiente3"/>
              <w:jc w:val="center"/>
              <w:rPr>
                <w:noProof/>
                <w:lang w:val="es-AR" w:eastAsia="es-AR"/>
              </w:rPr>
            </w:pPr>
            <w:r>
              <w:rPr>
                <w:noProof/>
              </w:rPr>
              <w:pict w14:anchorId="16C31E68">
                <v:shape id="_x0000_i1039" type="#_x0000_t75" style="width:201pt;height:262.5pt;visibility:visible;mso-wrap-style:square">
                  <v:imagedata r:id="rId88" o:title=""/>
                </v:shape>
              </w:pict>
            </w:r>
          </w:p>
        </w:tc>
      </w:tr>
      <w:tr w:rsidR="00BA3599" w14:paraId="0DCC2292" w14:textId="77777777" w:rsidTr="0059244E">
        <w:tc>
          <w:tcPr>
            <w:tcW w:w="0" w:type="auto"/>
            <w:shd w:val="clear" w:color="auto" w:fill="auto"/>
            <w:vAlign w:val="center"/>
          </w:tcPr>
          <w:p w14:paraId="0C6F7C07" w14:textId="3FCD7F3D" w:rsidR="00BA3599" w:rsidRPr="0059244E" w:rsidRDefault="00476965" w:rsidP="00372D16">
            <w:pPr>
              <w:pStyle w:val="Textoindependiente3"/>
              <w:jc w:val="center"/>
              <w:rPr>
                <w:noProof/>
                <w:lang w:val="es-AR" w:eastAsia="es-AR"/>
              </w:rPr>
            </w:pPr>
            <w:r>
              <w:rPr>
                <w:noProof/>
              </w:rPr>
              <w:pict w14:anchorId="52667619">
                <v:shape id="_x0000_i1040" type="#_x0000_t75" style="width:200.25pt;height:248.25pt;visibility:visible;mso-wrap-style:square">
                  <v:imagedata r:id="rId89" o:title=""/>
                </v:shape>
              </w:pict>
            </w:r>
          </w:p>
        </w:tc>
        <w:tc>
          <w:tcPr>
            <w:tcW w:w="0" w:type="auto"/>
            <w:shd w:val="clear" w:color="auto" w:fill="auto"/>
            <w:vAlign w:val="center"/>
          </w:tcPr>
          <w:p w14:paraId="2BF5BFCF" w14:textId="4EF971F9" w:rsidR="00BA3599" w:rsidRPr="0059244E" w:rsidRDefault="00476965" w:rsidP="00372D16">
            <w:pPr>
              <w:pStyle w:val="Textoindependiente3"/>
              <w:jc w:val="center"/>
              <w:rPr>
                <w:noProof/>
                <w:lang w:val="es-AR" w:eastAsia="es-AR"/>
              </w:rPr>
            </w:pPr>
            <w:r>
              <w:rPr>
                <w:noProof/>
              </w:rPr>
              <w:pict w14:anchorId="1B8EC3C7">
                <v:shape id="_x0000_i1041" type="#_x0000_t75" style="width:200.25pt;height:253.5pt;visibility:visible;mso-wrap-style:square">
                  <v:imagedata r:id="rId90" o:title=""/>
                </v:shape>
              </w:pict>
            </w:r>
          </w:p>
        </w:tc>
      </w:tr>
      <w:tr w:rsidR="00906942" w14:paraId="4A5CC0E4" w14:textId="77777777" w:rsidTr="0059244E">
        <w:tc>
          <w:tcPr>
            <w:tcW w:w="0" w:type="auto"/>
            <w:shd w:val="clear" w:color="auto" w:fill="auto"/>
            <w:vAlign w:val="center"/>
          </w:tcPr>
          <w:p w14:paraId="18576FF4" w14:textId="21568D48" w:rsidR="00906942" w:rsidRPr="00792254" w:rsidRDefault="00476965" w:rsidP="00372D16">
            <w:pPr>
              <w:pStyle w:val="Textoindependiente3"/>
              <w:jc w:val="center"/>
              <w:rPr>
                <w:noProof/>
              </w:rPr>
            </w:pPr>
            <w:r>
              <w:rPr>
                <w:noProof/>
              </w:rPr>
              <w:lastRenderedPageBreak/>
              <w:pict w14:anchorId="2D93FCD0">
                <v:shape id="_x0000_i1042" type="#_x0000_t75" style="width:200.25pt;height:265.5pt;visibility:visible;mso-wrap-style:square">
                  <v:imagedata r:id="rId91" o:title=""/>
                </v:shape>
              </w:pict>
            </w:r>
          </w:p>
        </w:tc>
        <w:tc>
          <w:tcPr>
            <w:tcW w:w="0" w:type="auto"/>
            <w:shd w:val="clear" w:color="auto" w:fill="auto"/>
            <w:vAlign w:val="center"/>
          </w:tcPr>
          <w:p w14:paraId="6D6EAFD7" w14:textId="0A2A28D6" w:rsidR="00906942" w:rsidRPr="00792254" w:rsidRDefault="00476965" w:rsidP="00372D16">
            <w:pPr>
              <w:pStyle w:val="Textoindependiente3"/>
              <w:jc w:val="center"/>
              <w:rPr>
                <w:noProof/>
              </w:rPr>
            </w:pPr>
            <w:r>
              <w:rPr>
                <w:noProof/>
              </w:rPr>
              <w:pict w14:anchorId="4DA6918A">
                <v:shape id="_x0000_i1043" type="#_x0000_t75" style="width:200.25pt;height:234.75pt;visibility:visible;mso-wrap-style:square">
                  <v:imagedata r:id="rId92" o:title=""/>
                </v:shape>
              </w:pict>
            </w:r>
          </w:p>
        </w:tc>
      </w:tr>
    </w:tbl>
    <w:p w14:paraId="344B45C6" w14:textId="5FD1C408" w:rsidR="00144967" w:rsidRDefault="00144967" w:rsidP="008B7210">
      <w:pPr>
        <w:pStyle w:val="Textoindependiente3"/>
        <w:rPr>
          <w:b w:val="0"/>
          <w:bCs w:val="0"/>
          <w:noProof/>
          <w:lang w:val="es-AR" w:eastAsia="es-AR"/>
        </w:rPr>
      </w:pPr>
    </w:p>
    <w:p w14:paraId="7340B96F" w14:textId="77777777" w:rsidR="00FA4EA9" w:rsidRPr="009A342F" w:rsidRDefault="00FA4EA9" w:rsidP="00FA4EA9">
      <w:pPr>
        <w:jc w:val="both"/>
        <w:rPr>
          <w:lang w:val="es-ES"/>
        </w:rPr>
      </w:pPr>
      <w:r w:rsidRPr="009A342F">
        <w:rPr>
          <w:lang w:val="es-ES"/>
        </w:rPr>
        <w:t>- - - - -</w:t>
      </w:r>
    </w:p>
    <w:p w14:paraId="7E1B780B" w14:textId="6047EEF7" w:rsidR="00123948" w:rsidRDefault="00123948" w:rsidP="008B7210">
      <w:pPr>
        <w:pStyle w:val="Textoindependiente3"/>
        <w:rPr>
          <w:b w:val="0"/>
          <w:bCs w:val="0"/>
          <w:noProof/>
          <w:lang w:val="es-AR" w:eastAsia="es-AR"/>
        </w:rPr>
      </w:pPr>
    </w:p>
    <w:p w14:paraId="42A75DAF" w14:textId="3BAABC51" w:rsidR="00FA4EA9" w:rsidRDefault="00476965" w:rsidP="00FA4EA9">
      <w:pPr>
        <w:pStyle w:val="Textoindependiente3"/>
        <w:jc w:val="center"/>
        <w:rPr>
          <w:b w:val="0"/>
          <w:bCs w:val="0"/>
          <w:noProof/>
          <w:lang w:val="es-AR" w:eastAsia="es-AR"/>
        </w:rPr>
      </w:pPr>
      <w:r>
        <w:rPr>
          <w:noProof/>
        </w:rPr>
        <w:pict w14:anchorId="3EC89731">
          <v:shape id="_x0000_i1044" type="#_x0000_t75" style="width:3in;height:3in;visibility:visible;mso-wrap-style:square;mso-position-vertical:absolute">
            <v:imagedata r:id="rId93" o:title=""/>
          </v:shape>
        </w:pict>
      </w:r>
    </w:p>
    <w:p w14:paraId="0EF7CBC0" w14:textId="7E8C6C4C" w:rsidR="00FA4EA9" w:rsidRDefault="00FA4EA9" w:rsidP="008B7210">
      <w:pPr>
        <w:pStyle w:val="Textoindependiente3"/>
        <w:rPr>
          <w:b w:val="0"/>
          <w:bCs w:val="0"/>
          <w:noProof/>
          <w:lang w:val="es-AR" w:eastAsia="es-AR"/>
        </w:rPr>
      </w:pPr>
    </w:p>
    <w:p w14:paraId="6C238FED" w14:textId="77777777" w:rsidR="00FA4EA9" w:rsidRDefault="00FA4EA9" w:rsidP="008B7210">
      <w:pPr>
        <w:pStyle w:val="Textoindependiente3"/>
        <w:rPr>
          <w:b w:val="0"/>
          <w:bCs w:val="0"/>
          <w:noProof/>
          <w:lang w:val="es-AR" w:eastAsia="es-AR"/>
        </w:rPr>
      </w:pPr>
    </w:p>
    <w:p w14:paraId="42F49A59" w14:textId="77777777" w:rsidR="007B76E3" w:rsidRDefault="007B76E3" w:rsidP="007B76E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9" w:name="Recuerdo"/>
      <w:r>
        <w:t>Proa al Centro en el Recuerdo</w:t>
      </w:r>
    </w:p>
    <w:bookmarkEnd w:id="9"/>
    <w:p w14:paraId="3CD22DEF" w14:textId="77777777" w:rsidR="007B76E3" w:rsidRDefault="007B76E3" w:rsidP="007B76E3">
      <w:pPr>
        <w:jc w:val="both"/>
      </w:pPr>
    </w:p>
    <w:p w14:paraId="66390F5A" w14:textId="77777777" w:rsidR="007B76E3" w:rsidRPr="00585159" w:rsidRDefault="007B76E3" w:rsidP="007B76E3">
      <w:pPr>
        <w:jc w:val="both"/>
        <w:rPr>
          <w:lang w:val="es-ES_tradnl"/>
        </w:rPr>
      </w:pPr>
      <w:r>
        <w:rPr>
          <w:lang w:val="es-ES_tradnl"/>
        </w:rPr>
        <w:t xml:space="preserve">Esta sección recorre la historia de Proa al Centro. Los mensajes reproducidos </w:t>
      </w:r>
      <w:r>
        <w:rPr>
          <w:u w:val="single"/>
          <w:lang w:val="es-ES_tradnl"/>
        </w:rPr>
        <w:t>NO</w:t>
      </w:r>
      <w:r>
        <w:rPr>
          <w:lang w:val="es-ES_tradnl"/>
        </w:rPr>
        <w:t xml:space="preserve"> </w:t>
      </w:r>
      <w:r w:rsidRPr="00585159">
        <w:rPr>
          <w:lang w:val="es-ES_tradnl"/>
        </w:rPr>
        <w:t>corresponden al presente.</w:t>
      </w:r>
    </w:p>
    <w:p w14:paraId="360ECE41" w14:textId="77777777" w:rsidR="007B76E3" w:rsidRPr="00585159" w:rsidRDefault="007B76E3" w:rsidP="007B76E3">
      <w:pPr>
        <w:jc w:val="both"/>
        <w:rPr>
          <w:lang w:val="es-ES_tradnl"/>
        </w:rPr>
      </w:pPr>
    </w:p>
    <w:p w14:paraId="710B764B" w14:textId="36587019" w:rsidR="007B76E3" w:rsidRPr="00E04CC4" w:rsidRDefault="007B76E3" w:rsidP="007B76E3">
      <w:pPr>
        <w:jc w:val="both"/>
      </w:pPr>
      <w:r w:rsidRPr="000937A0">
        <w:rPr>
          <w:b/>
        </w:rPr>
        <w:t xml:space="preserve">Extraído de Proa al Centro </w:t>
      </w:r>
      <w:proofErr w:type="spellStart"/>
      <w:r w:rsidRPr="000937A0">
        <w:rPr>
          <w:b/>
        </w:rPr>
        <w:t>Nº</w:t>
      </w:r>
      <w:proofErr w:type="spellEnd"/>
      <w:r w:rsidRPr="000937A0">
        <w:rPr>
          <w:b/>
        </w:rPr>
        <w:t xml:space="preserve"> 1</w:t>
      </w:r>
      <w:r w:rsidR="00191B65" w:rsidRPr="000937A0">
        <w:rPr>
          <w:b/>
        </w:rPr>
        <w:t>2</w:t>
      </w:r>
      <w:r w:rsidR="001B7AF6" w:rsidRPr="000937A0">
        <w:rPr>
          <w:b/>
        </w:rPr>
        <w:t>1</w:t>
      </w:r>
      <w:r w:rsidRPr="000937A0">
        <w:rPr>
          <w:b/>
        </w:rPr>
        <w:t xml:space="preserve"> del </w:t>
      </w:r>
      <w:r w:rsidR="00512CFA" w:rsidRPr="000937A0">
        <w:rPr>
          <w:b/>
        </w:rPr>
        <w:t>1</w:t>
      </w:r>
      <w:r w:rsidR="000937A0" w:rsidRPr="000937A0">
        <w:rPr>
          <w:b/>
        </w:rPr>
        <w:t>9</w:t>
      </w:r>
      <w:r w:rsidRPr="000937A0">
        <w:rPr>
          <w:b/>
        </w:rPr>
        <w:t>/</w:t>
      </w:r>
      <w:r w:rsidR="00292D09" w:rsidRPr="000937A0">
        <w:rPr>
          <w:b/>
        </w:rPr>
        <w:t>1</w:t>
      </w:r>
      <w:r w:rsidR="000937A0" w:rsidRPr="000937A0">
        <w:rPr>
          <w:b/>
        </w:rPr>
        <w:t>1</w:t>
      </w:r>
      <w:r w:rsidRPr="000937A0">
        <w:rPr>
          <w:b/>
        </w:rPr>
        <w:t>/201</w:t>
      </w:r>
      <w:r w:rsidR="00B81D56" w:rsidRPr="000937A0">
        <w:rPr>
          <w:b/>
        </w:rPr>
        <w:t>1</w:t>
      </w:r>
      <w:r w:rsidRPr="000937A0">
        <w:t>:</w:t>
      </w:r>
    </w:p>
    <w:p w14:paraId="5FC5FD8D" w14:textId="77777777" w:rsidR="007B76E3" w:rsidRPr="00E04CC4" w:rsidRDefault="007B76E3" w:rsidP="007B76E3">
      <w:pPr>
        <w:jc w:val="both"/>
        <w:rPr>
          <w:i/>
        </w:rPr>
      </w:pPr>
    </w:p>
    <w:p w14:paraId="499CF00D" w14:textId="29641CEC" w:rsidR="007B76E3" w:rsidRPr="00882E30" w:rsidRDefault="007B76E3" w:rsidP="00544264">
      <w:pPr>
        <w:jc w:val="both"/>
        <w:rPr>
          <w:i/>
          <w:lang w:val="es-ES_tradnl"/>
        </w:rPr>
      </w:pPr>
      <w:r w:rsidRPr="00882E30">
        <w:rPr>
          <w:lang w:val="es-ES"/>
        </w:rPr>
        <w:t>«</w:t>
      </w:r>
      <w:r w:rsidR="00882E30" w:rsidRPr="00882E30">
        <w:rPr>
          <w:i/>
          <w:iCs/>
          <w:lang w:val="es-ES"/>
        </w:rPr>
        <w:t>10</w:t>
      </w:r>
      <w:r w:rsidRPr="00882E30">
        <w:rPr>
          <w:i/>
          <w:iCs/>
          <w:lang w:val="es-ES_tradnl"/>
        </w:rPr>
        <w:t>.</w:t>
      </w:r>
      <w:r w:rsidRPr="00882E30">
        <w:rPr>
          <w:i/>
          <w:lang w:val="es-ES_tradnl"/>
        </w:rPr>
        <w:tab/>
      </w:r>
      <w:r w:rsidR="00882E30" w:rsidRPr="00882E30">
        <w:rPr>
          <w:i/>
          <w:u w:val="single"/>
          <w:lang w:val="es-ES_tradnl"/>
        </w:rPr>
        <w:t>Galería de Imágenes</w:t>
      </w:r>
    </w:p>
    <w:p w14:paraId="015DABFD" w14:textId="77777777" w:rsidR="00CD1654" w:rsidRPr="00882E30" w:rsidRDefault="00CD1654" w:rsidP="00CD1654">
      <w:pPr>
        <w:jc w:val="both"/>
        <w:rPr>
          <w:bCs/>
          <w:i/>
          <w:iCs/>
          <w:lang w:val="pt-BR"/>
        </w:rPr>
      </w:pPr>
    </w:p>
    <w:p w14:paraId="6C21A060" w14:textId="77777777" w:rsidR="00882E30" w:rsidRDefault="00882E30" w:rsidP="00292D09">
      <w:pPr>
        <w:jc w:val="both"/>
        <w:rPr>
          <w:b/>
          <w:i/>
        </w:rPr>
      </w:pPr>
      <w:r w:rsidRPr="00882E30">
        <w:rPr>
          <w:b/>
          <w:i/>
        </w:rPr>
        <w:t>BOLETO RÍO SANTIAGO / PLAZA CONSTITUCIÓN</w:t>
      </w:r>
    </w:p>
    <w:p w14:paraId="1C526E33" w14:textId="77777777" w:rsidR="00292D09" w:rsidRPr="001B7AF6" w:rsidRDefault="00292D09" w:rsidP="00292D09">
      <w:pPr>
        <w:jc w:val="both"/>
        <w:rPr>
          <w:bCs/>
          <w:i/>
          <w:highlight w:val="yellow"/>
        </w:rPr>
      </w:pPr>
    </w:p>
    <w:p w14:paraId="26EABADE" w14:textId="77777777" w:rsidR="00882E30" w:rsidRDefault="00476965" w:rsidP="00882E30">
      <w:pPr>
        <w:jc w:val="both"/>
        <w:rPr>
          <w:lang w:val="en-US"/>
        </w:rPr>
      </w:pPr>
      <w:r>
        <w:rPr>
          <w:lang w:val="en-US"/>
        </w:rPr>
        <w:pict w14:anchorId="3EB0FD1B">
          <v:shape id="_x0000_i1045" type="#_x0000_t75" style="width:161.25pt;height:83.25pt">
            <v:imagedata r:id="rId94" o:title="Boleto Rio Santiago"/>
          </v:shape>
        </w:pict>
      </w:r>
    </w:p>
    <w:p w14:paraId="6BF3A945" w14:textId="45DE2D62" w:rsidR="007B76E3" w:rsidRPr="00882E30" w:rsidRDefault="00882E30" w:rsidP="009A342F">
      <w:pPr>
        <w:jc w:val="both"/>
        <w:rPr>
          <w:i/>
          <w:iCs/>
          <w:lang w:val="es-ES"/>
        </w:rPr>
      </w:pPr>
      <w:r w:rsidRPr="00882E30">
        <w:rPr>
          <w:i/>
          <w:iCs/>
          <w:lang w:val="es-ES"/>
        </w:rPr>
        <w:t>Ejemplar de comienzos de la década de 1970.</w:t>
      </w:r>
      <w:r w:rsidR="007B76E3" w:rsidRPr="00E04CC4">
        <w:rPr>
          <w:bCs/>
        </w:rPr>
        <w:t>»</w:t>
      </w:r>
    </w:p>
    <w:p w14:paraId="7DB1A20A" w14:textId="77777777" w:rsidR="007B76E3" w:rsidRPr="009A342F" w:rsidRDefault="007B76E3" w:rsidP="00544264">
      <w:pPr>
        <w:jc w:val="both"/>
      </w:pPr>
    </w:p>
    <w:p w14:paraId="22A26214" w14:textId="77777777" w:rsidR="007B76E3" w:rsidRPr="009A342F" w:rsidRDefault="007B76E3" w:rsidP="007B76E3">
      <w:pPr>
        <w:jc w:val="both"/>
        <w:rPr>
          <w:lang w:val="es-ES"/>
        </w:rPr>
      </w:pPr>
      <w:r w:rsidRPr="009A342F">
        <w:rPr>
          <w:lang w:val="es-ES"/>
        </w:rPr>
        <w:t>- - - - -</w:t>
      </w:r>
    </w:p>
    <w:p w14:paraId="4A996A43" w14:textId="77777777" w:rsidR="007B76E3" w:rsidRPr="00DC0B92" w:rsidRDefault="007B76E3" w:rsidP="007B76E3">
      <w:pPr>
        <w:jc w:val="both"/>
      </w:pPr>
    </w:p>
    <w:p w14:paraId="7A8E73BD" w14:textId="46077AE7" w:rsidR="007B76E3" w:rsidRPr="00E04CC4" w:rsidRDefault="007B76E3" w:rsidP="007B76E3">
      <w:pPr>
        <w:jc w:val="both"/>
      </w:pPr>
      <w:r w:rsidRPr="00584DD8">
        <w:rPr>
          <w:b/>
        </w:rPr>
        <w:t xml:space="preserve">Contenidos de Proa al Centro </w:t>
      </w:r>
      <w:proofErr w:type="spellStart"/>
      <w:r w:rsidRPr="00584DD8">
        <w:rPr>
          <w:b/>
        </w:rPr>
        <w:t>Nº</w:t>
      </w:r>
      <w:proofErr w:type="spellEnd"/>
      <w:r w:rsidRPr="00584DD8">
        <w:rPr>
          <w:b/>
        </w:rPr>
        <w:t xml:space="preserve"> </w:t>
      </w:r>
      <w:r w:rsidR="00EF6A15" w:rsidRPr="00584DD8">
        <w:rPr>
          <w:b/>
        </w:rPr>
        <w:t>2</w:t>
      </w:r>
      <w:r w:rsidR="001B7AF6" w:rsidRPr="00584DD8">
        <w:rPr>
          <w:b/>
        </w:rPr>
        <w:t>1</w:t>
      </w:r>
      <w:r w:rsidRPr="00584DD8">
        <w:rPr>
          <w:b/>
        </w:rPr>
        <w:t xml:space="preserve"> del </w:t>
      </w:r>
      <w:r w:rsidR="002F5766" w:rsidRPr="00584DD8">
        <w:rPr>
          <w:b/>
        </w:rPr>
        <w:t>1</w:t>
      </w:r>
      <w:r w:rsidR="00584DD8" w:rsidRPr="00584DD8">
        <w:rPr>
          <w:b/>
        </w:rPr>
        <w:t>7</w:t>
      </w:r>
      <w:r w:rsidRPr="00584DD8">
        <w:rPr>
          <w:b/>
        </w:rPr>
        <w:t>/</w:t>
      </w:r>
      <w:r w:rsidR="002F5766" w:rsidRPr="00584DD8">
        <w:rPr>
          <w:b/>
        </w:rPr>
        <w:t>0</w:t>
      </w:r>
      <w:r w:rsidR="00584DD8" w:rsidRPr="00584DD8">
        <w:rPr>
          <w:b/>
        </w:rPr>
        <w:t>5</w:t>
      </w:r>
      <w:r w:rsidRPr="00584DD8">
        <w:rPr>
          <w:b/>
        </w:rPr>
        <w:t>/200</w:t>
      </w:r>
      <w:r w:rsidR="002F5766" w:rsidRPr="00584DD8">
        <w:rPr>
          <w:b/>
        </w:rPr>
        <w:t>3</w:t>
      </w:r>
      <w:r w:rsidRPr="00584DD8">
        <w:t>:</w:t>
      </w:r>
    </w:p>
    <w:p w14:paraId="45FB0CFA" w14:textId="77777777" w:rsidR="007B76E3" w:rsidRPr="00E04CC4" w:rsidRDefault="007B76E3" w:rsidP="007B76E3">
      <w:pPr>
        <w:jc w:val="both"/>
      </w:pPr>
    </w:p>
    <w:p w14:paraId="39C2F66B" w14:textId="1369331A" w:rsidR="002272F9" w:rsidRPr="002272F9" w:rsidRDefault="002272F9" w:rsidP="002272F9">
      <w:pPr>
        <w:numPr>
          <w:ilvl w:val="0"/>
          <w:numId w:val="4"/>
        </w:numPr>
        <w:jc w:val="both"/>
        <w:rPr>
          <w:i/>
          <w:iCs/>
        </w:rPr>
      </w:pPr>
      <w:r w:rsidRPr="002272F9">
        <w:rPr>
          <w:i/>
          <w:iCs/>
          <w:u w:val="single"/>
        </w:rPr>
        <w:t>Variedades</w:t>
      </w:r>
      <w:r w:rsidRPr="002272F9">
        <w:rPr>
          <w:i/>
          <w:iCs/>
        </w:rPr>
        <w:t>:</w:t>
      </w:r>
    </w:p>
    <w:p w14:paraId="07744BBA" w14:textId="4BC65486" w:rsidR="002272F9" w:rsidRPr="002272F9" w:rsidRDefault="002272F9" w:rsidP="002272F9">
      <w:pPr>
        <w:numPr>
          <w:ilvl w:val="1"/>
          <w:numId w:val="4"/>
        </w:numPr>
        <w:jc w:val="both"/>
        <w:rPr>
          <w:i/>
          <w:iCs/>
        </w:rPr>
      </w:pPr>
      <w:r w:rsidRPr="002272F9">
        <w:rPr>
          <w:i/>
          <w:iCs/>
        </w:rPr>
        <w:t>“ANECDOTARIO LICEANO”</w:t>
      </w:r>
    </w:p>
    <w:p w14:paraId="4B2D9B47" w14:textId="77777777" w:rsidR="007B76E3" w:rsidRPr="002272F9" w:rsidRDefault="007B76E3" w:rsidP="007B76E3">
      <w:pPr>
        <w:numPr>
          <w:ilvl w:val="0"/>
          <w:numId w:val="4"/>
        </w:numPr>
        <w:jc w:val="both"/>
        <w:rPr>
          <w:i/>
          <w:iCs/>
        </w:rPr>
      </w:pPr>
      <w:r w:rsidRPr="002272F9">
        <w:rPr>
          <w:i/>
          <w:iCs/>
          <w:u w:val="single"/>
        </w:rPr>
        <w:t>Colaboraciones</w:t>
      </w:r>
      <w:r w:rsidRPr="002272F9">
        <w:rPr>
          <w:i/>
          <w:iCs/>
        </w:rPr>
        <w:t>:</w:t>
      </w:r>
    </w:p>
    <w:p w14:paraId="6DD0F103" w14:textId="77777777" w:rsidR="002272F9" w:rsidRPr="002272F9" w:rsidRDefault="002272F9" w:rsidP="00215BA4">
      <w:pPr>
        <w:numPr>
          <w:ilvl w:val="1"/>
          <w:numId w:val="4"/>
        </w:numPr>
        <w:jc w:val="both"/>
        <w:rPr>
          <w:i/>
          <w:iCs/>
        </w:rPr>
      </w:pPr>
      <w:r w:rsidRPr="002272F9">
        <w:rPr>
          <w:i/>
          <w:iCs/>
        </w:rPr>
        <w:t>“UNA EXCEPCIÓN A LA TRAGEDIA EDUCATIVA” – Adrián Fernández (XXXV)</w:t>
      </w:r>
    </w:p>
    <w:p w14:paraId="5B2ACCA9" w14:textId="76637362" w:rsidR="00663FD0" w:rsidRPr="002272F9" w:rsidRDefault="002272F9" w:rsidP="00215BA4">
      <w:pPr>
        <w:numPr>
          <w:ilvl w:val="1"/>
          <w:numId w:val="4"/>
        </w:numPr>
        <w:jc w:val="both"/>
        <w:rPr>
          <w:i/>
          <w:iCs/>
        </w:rPr>
      </w:pPr>
      <w:r w:rsidRPr="002272F9">
        <w:rPr>
          <w:i/>
          <w:iCs/>
        </w:rPr>
        <w:t>“EL SENSOTENSIÓMETRO (Ficción, marketing y poder económico)” – Enrique Avogadro (XII)</w:t>
      </w:r>
    </w:p>
    <w:p w14:paraId="604E626C" w14:textId="36E728B4" w:rsidR="002272F9" w:rsidRDefault="002272F9" w:rsidP="00215BA4">
      <w:pPr>
        <w:numPr>
          <w:ilvl w:val="1"/>
          <w:numId w:val="4"/>
        </w:numPr>
        <w:jc w:val="both"/>
        <w:rPr>
          <w:i/>
          <w:iCs/>
        </w:rPr>
      </w:pPr>
      <w:r w:rsidRPr="002272F9">
        <w:rPr>
          <w:i/>
          <w:iCs/>
        </w:rPr>
        <w:t xml:space="preserve">“LAS NUEVAS TECNOLOGÍAS Y LA CULTURA - INTERNET Y LAS RELACIONES INTERPERSONALES” – Guillermo </w:t>
      </w:r>
      <w:proofErr w:type="spellStart"/>
      <w:r w:rsidRPr="002272F9">
        <w:rPr>
          <w:i/>
          <w:iCs/>
        </w:rPr>
        <w:t>Donnerstag</w:t>
      </w:r>
      <w:proofErr w:type="spellEnd"/>
      <w:r w:rsidRPr="002272F9">
        <w:rPr>
          <w:i/>
          <w:iCs/>
        </w:rPr>
        <w:t xml:space="preserve"> (XL)</w:t>
      </w:r>
    </w:p>
    <w:p w14:paraId="5D115D8D" w14:textId="1FA229AD" w:rsidR="002272F9" w:rsidRDefault="002272F9" w:rsidP="00215BA4">
      <w:pPr>
        <w:numPr>
          <w:ilvl w:val="1"/>
          <w:numId w:val="4"/>
        </w:numPr>
        <w:jc w:val="both"/>
        <w:rPr>
          <w:i/>
          <w:iCs/>
        </w:rPr>
      </w:pPr>
      <w:r w:rsidRPr="002272F9">
        <w:rPr>
          <w:i/>
          <w:iCs/>
        </w:rPr>
        <w:t xml:space="preserve">“SOBRE UN MENSAJE DE EL NAUFRAGIO DE LA MEDUSA...” – </w:t>
      </w:r>
      <w:r>
        <w:rPr>
          <w:i/>
          <w:iCs/>
        </w:rPr>
        <w:t>Gu</w:t>
      </w:r>
      <w:r w:rsidRPr="002272F9">
        <w:rPr>
          <w:i/>
          <w:iCs/>
        </w:rPr>
        <w:t xml:space="preserve">illermo </w:t>
      </w:r>
      <w:proofErr w:type="spellStart"/>
      <w:r w:rsidRPr="002272F9">
        <w:rPr>
          <w:i/>
          <w:iCs/>
        </w:rPr>
        <w:t>Miguez</w:t>
      </w:r>
      <w:proofErr w:type="spellEnd"/>
      <w:r w:rsidRPr="002272F9">
        <w:rPr>
          <w:i/>
          <w:iCs/>
        </w:rPr>
        <w:t xml:space="preserve"> (XXVII)</w:t>
      </w:r>
    </w:p>
    <w:p w14:paraId="2B2598E2" w14:textId="180A462F" w:rsidR="002272F9" w:rsidRDefault="002272F9" w:rsidP="00215BA4">
      <w:pPr>
        <w:numPr>
          <w:ilvl w:val="1"/>
          <w:numId w:val="4"/>
        </w:numPr>
        <w:jc w:val="both"/>
        <w:rPr>
          <w:i/>
          <w:iCs/>
        </w:rPr>
      </w:pPr>
      <w:r w:rsidRPr="002272F9">
        <w:rPr>
          <w:i/>
          <w:iCs/>
        </w:rPr>
        <w:t>“MEL GIBSON REVELA EL IMPACTO DE SU FILME SOBRE LA PASIÓN DE CRISTO” – Ivá</w:t>
      </w:r>
      <w:r>
        <w:rPr>
          <w:i/>
          <w:iCs/>
        </w:rPr>
        <w:t>n</w:t>
      </w:r>
      <w:r w:rsidRPr="002272F9">
        <w:rPr>
          <w:i/>
          <w:iCs/>
        </w:rPr>
        <w:t xml:space="preserve"> </w:t>
      </w:r>
      <w:proofErr w:type="spellStart"/>
      <w:r w:rsidRPr="002272F9">
        <w:rPr>
          <w:i/>
          <w:iCs/>
        </w:rPr>
        <w:t>Pittaluga</w:t>
      </w:r>
      <w:proofErr w:type="spellEnd"/>
      <w:r w:rsidRPr="002272F9">
        <w:rPr>
          <w:i/>
          <w:iCs/>
        </w:rPr>
        <w:t xml:space="preserve"> (XXVIII)</w:t>
      </w:r>
    </w:p>
    <w:p w14:paraId="5D333158" w14:textId="49ACF26A" w:rsidR="002272F9" w:rsidRDefault="002272F9" w:rsidP="00215BA4">
      <w:pPr>
        <w:numPr>
          <w:ilvl w:val="1"/>
          <w:numId w:val="4"/>
        </w:numPr>
        <w:jc w:val="both"/>
        <w:rPr>
          <w:i/>
          <w:iCs/>
        </w:rPr>
      </w:pPr>
      <w:r w:rsidRPr="002272F9">
        <w:rPr>
          <w:i/>
          <w:iCs/>
        </w:rPr>
        <w:t>“ACEPTANDO NUESTRAS CRUCES (II)” – Juan José de la Fuente (XX)</w:t>
      </w:r>
    </w:p>
    <w:p w14:paraId="0ADCA97F" w14:textId="17B6E3D6" w:rsidR="002272F9" w:rsidRPr="002272F9" w:rsidRDefault="002272F9" w:rsidP="00215BA4">
      <w:pPr>
        <w:numPr>
          <w:ilvl w:val="1"/>
          <w:numId w:val="4"/>
        </w:numPr>
        <w:jc w:val="both"/>
        <w:rPr>
          <w:i/>
          <w:iCs/>
        </w:rPr>
      </w:pPr>
      <w:r w:rsidRPr="002272F9">
        <w:rPr>
          <w:i/>
          <w:iCs/>
        </w:rPr>
        <w:t>“INUNDACIONES Y RUTAS-REPRESAS” - Alfredo A. Aguirre (XIV)</w:t>
      </w:r>
    </w:p>
    <w:p w14:paraId="20F31611" w14:textId="77777777" w:rsidR="007B76E3" w:rsidRPr="002272F9" w:rsidRDefault="007B76E3" w:rsidP="007B76E3">
      <w:pPr>
        <w:numPr>
          <w:ilvl w:val="0"/>
          <w:numId w:val="4"/>
        </w:numPr>
        <w:jc w:val="both"/>
        <w:rPr>
          <w:i/>
          <w:iCs/>
        </w:rPr>
      </w:pPr>
      <w:r w:rsidRPr="002272F9">
        <w:rPr>
          <w:i/>
          <w:iCs/>
          <w:u w:val="single"/>
        </w:rPr>
        <w:t>Imágenes</w:t>
      </w:r>
      <w:r w:rsidRPr="002272F9">
        <w:rPr>
          <w:i/>
          <w:iCs/>
        </w:rPr>
        <w:t>:</w:t>
      </w:r>
    </w:p>
    <w:p w14:paraId="63B335D7" w14:textId="1A633262" w:rsidR="002272F9" w:rsidRPr="002272F9" w:rsidRDefault="002272F9" w:rsidP="00151B07">
      <w:pPr>
        <w:numPr>
          <w:ilvl w:val="1"/>
          <w:numId w:val="4"/>
        </w:numPr>
        <w:rPr>
          <w:i/>
          <w:iCs/>
        </w:rPr>
      </w:pPr>
      <w:r w:rsidRPr="002272F9">
        <w:rPr>
          <w:i/>
          <w:iCs/>
        </w:rPr>
        <w:t xml:space="preserve">Recuerdos fotográficos de la celebración del Cincuentenario el día 28 de </w:t>
      </w:r>
      <w:r w:rsidR="00130D88" w:rsidRPr="002272F9">
        <w:rPr>
          <w:i/>
          <w:iCs/>
        </w:rPr>
        <w:t>abril</w:t>
      </w:r>
      <w:r w:rsidRPr="002272F9">
        <w:rPr>
          <w:i/>
          <w:iCs/>
        </w:rPr>
        <w:t xml:space="preserve"> en el Centro de Graduados.</w:t>
      </w:r>
    </w:p>
    <w:p w14:paraId="749110EA" w14:textId="77777777" w:rsidR="007B76E3" w:rsidRPr="004A1B40" w:rsidRDefault="007B76E3" w:rsidP="007B76E3">
      <w:pPr>
        <w:jc w:val="both"/>
      </w:pPr>
    </w:p>
    <w:p w14:paraId="01CD8FA4" w14:textId="04192A0E" w:rsidR="00170E1D" w:rsidRPr="004A1B40" w:rsidRDefault="00170E1D" w:rsidP="00437E39">
      <w:pPr>
        <w:pStyle w:val="Textoindependiente3"/>
        <w:rPr>
          <w:b w:val="0"/>
          <w:noProof/>
          <w:lang w:val="es-AR" w:eastAsia="es-AR"/>
        </w:rPr>
      </w:pPr>
    </w:p>
    <w:p w14:paraId="45EFE091" w14:textId="7CB7EA2B" w:rsidR="00B45E0F" w:rsidRDefault="00B45E0F" w:rsidP="00B45E0F">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0" w:name="Contactos"/>
      <w:r>
        <w:t xml:space="preserve">Contactos Liceanos </w:t>
      </w:r>
    </w:p>
    <w:p w14:paraId="6B37B999" w14:textId="7388F962" w:rsidR="00C87633" w:rsidRDefault="00C87633" w:rsidP="00C87633">
      <w:pPr>
        <w:jc w:val="both"/>
        <w:rPr>
          <w:lang w:val="es-ES"/>
        </w:rPr>
      </w:pPr>
      <w:bookmarkStart w:id="11" w:name="Calendario"/>
      <w:bookmarkEnd w:id="10"/>
    </w:p>
    <w:p w14:paraId="162B0AF8" w14:textId="476D0E3F" w:rsidR="00801D30" w:rsidRDefault="00582A96" w:rsidP="00801D30">
      <w:pPr>
        <w:jc w:val="both"/>
        <w:rPr>
          <w:lang w:val="es-ES"/>
        </w:rPr>
      </w:pPr>
      <w:r>
        <w:rPr>
          <w:lang w:val="es-ES"/>
        </w:rPr>
        <w:t>El querido “Negro” Amieva es Roberto y no Ricardo.</w:t>
      </w:r>
    </w:p>
    <w:p w14:paraId="3DC86E70" w14:textId="6092298F" w:rsidR="00582A96" w:rsidRDefault="00582A96" w:rsidP="00801D30">
      <w:pPr>
        <w:jc w:val="both"/>
        <w:rPr>
          <w:lang w:val="es-ES"/>
        </w:rPr>
      </w:pPr>
      <w:r>
        <w:rPr>
          <w:lang w:val="es-ES"/>
        </w:rPr>
        <w:t>Mariano Mariño (XXXVI).</w:t>
      </w:r>
    </w:p>
    <w:p w14:paraId="6251436A" w14:textId="059781BD" w:rsidR="00582A96" w:rsidRDefault="00582A96" w:rsidP="00801D30">
      <w:pPr>
        <w:jc w:val="both"/>
        <w:rPr>
          <w:lang w:val="es-ES"/>
        </w:rPr>
      </w:pPr>
      <w:r>
        <w:rPr>
          <w:lang w:val="es-ES"/>
        </w:rPr>
        <w:t>R: vale la aclaración, muchas gracias.</w:t>
      </w:r>
    </w:p>
    <w:p w14:paraId="0BD55994" w14:textId="77777777" w:rsidR="00801D30" w:rsidRDefault="00801D30" w:rsidP="00801D30">
      <w:pPr>
        <w:jc w:val="both"/>
        <w:rPr>
          <w:lang w:val="es-ES"/>
        </w:rPr>
      </w:pPr>
    </w:p>
    <w:bookmarkEnd w:id="11"/>
    <w:p w14:paraId="33BD10A4" w14:textId="77777777" w:rsidR="00D77C9F" w:rsidRPr="00170E1D" w:rsidRDefault="00D77C9F" w:rsidP="00D77C9F">
      <w:pPr>
        <w:pStyle w:val="Textoindependiente3"/>
        <w:rPr>
          <w:b w:val="0"/>
          <w:noProof/>
          <w:lang w:eastAsia="es-AR"/>
        </w:rPr>
      </w:pPr>
    </w:p>
    <w:p w14:paraId="773430D3" w14:textId="0FD95FD9" w:rsidR="00D77C9F" w:rsidRDefault="00D77C9F" w:rsidP="00D77C9F">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r>
        <w:t xml:space="preserve">Eventos destacados </w:t>
      </w:r>
    </w:p>
    <w:p w14:paraId="28421945" w14:textId="6E64B542" w:rsidR="00D77C9F" w:rsidRDefault="00D77C9F" w:rsidP="00D77C9F">
      <w:pPr>
        <w:jc w:val="both"/>
        <w:rPr>
          <w:lang w:val="es-ES"/>
        </w:rPr>
      </w:pPr>
    </w:p>
    <w:p w14:paraId="66D2BD32" w14:textId="0D507753" w:rsidR="00985A6A" w:rsidRDefault="00130D88" w:rsidP="00524B8B">
      <w:pPr>
        <w:jc w:val="both"/>
      </w:pPr>
      <w:r>
        <w:t>Nil.</w:t>
      </w:r>
    </w:p>
    <w:p w14:paraId="555CA36B" w14:textId="62FE5B7B" w:rsidR="00985A6A" w:rsidRDefault="00985A6A" w:rsidP="00524B8B">
      <w:pPr>
        <w:jc w:val="both"/>
      </w:pPr>
    </w:p>
    <w:p w14:paraId="53085D97" w14:textId="77777777" w:rsidR="00130D88" w:rsidRPr="00524B8B" w:rsidRDefault="00130D88" w:rsidP="00524B8B">
      <w:pPr>
        <w:jc w:val="both"/>
      </w:pPr>
    </w:p>
    <w:p w14:paraId="4ABD4BCD"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2" w:name="Padron"/>
      <w:bookmarkEnd w:id="12"/>
      <w:r>
        <w:t>Nuestra base de datos</w:t>
      </w:r>
    </w:p>
    <w:p w14:paraId="5B11E10C" w14:textId="77777777" w:rsidR="00EB0DF7" w:rsidRDefault="00EB0DF7" w:rsidP="00E43E7D">
      <w:pPr>
        <w:jc w:val="both"/>
      </w:pPr>
    </w:p>
    <w:p w14:paraId="57F36093" w14:textId="4B23CF67" w:rsidR="00A85B6C" w:rsidRDefault="00EB0DF7" w:rsidP="00E43E7D">
      <w:pPr>
        <w:autoSpaceDE w:val="0"/>
        <w:autoSpaceDN w:val="0"/>
        <w:adjustRightInd w:val="0"/>
        <w:jc w:val="both"/>
      </w:pPr>
      <w:r w:rsidRPr="00346525">
        <w:t xml:space="preserve">Con este número llegamos a </w:t>
      </w:r>
      <w:r w:rsidRPr="005B112F">
        <w:t>15</w:t>
      </w:r>
      <w:r w:rsidR="00415091" w:rsidRPr="005B112F">
        <w:t>5</w:t>
      </w:r>
      <w:r w:rsidR="000F2166" w:rsidRPr="005B112F">
        <w:t>6</w:t>
      </w:r>
      <w:r w:rsidRPr="00F479A2">
        <w:t xml:space="preserve"> </w:t>
      </w:r>
      <w:r w:rsidRPr="00E710C0">
        <w:t xml:space="preserve">suscriptores. Desde la última </w:t>
      </w:r>
      <w:proofErr w:type="spellStart"/>
      <w:r w:rsidRPr="00E710C0">
        <w:t>PaC</w:t>
      </w:r>
      <w:proofErr w:type="spellEnd"/>
      <w:r w:rsidRPr="00E710C0">
        <w:t xml:space="preserve"> </w:t>
      </w:r>
      <w:r w:rsidR="005E4EB7" w:rsidRPr="00E710C0">
        <w:t xml:space="preserve">se han incorporado </w:t>
      </w:r>
      <w:r w:rsidR="00E710C0" w:rsidRPr="00E710C0">
        <w:t>los siguientes</w:t>
      </w:r>
      <w:r w:rsidR="00F62A99" w:rsidRPr="00E710C0">
        <w:t xml:space="preserve"> </w:t>
      </w:r>
      <w:r w:rsidR="00F62A99" w:rsidRPr="00366247">
        <w:t>destinatarios</w:t>
      </w:r>
      <w:r w:rsidR="00E710C0" w:rsidRPr="00366247">
        <w:t>:</w:t>
      </w:r>
      <w:r w:rsidR="005B112F">
        <w:t xml:space="preserve"> </w:t>
      </w:r>
      <w:proofErr w:type="spellStart"/>
      <w:r w:rsidR="005B112F">
        <w:t>nil</w:t>
      </w:r>
      <w:proofErr w:type="spellEnd"/>
      <w:r w:rsidR="005B112F">
        <w:t>.</w:t>
      </w:r>
    </w:p>
    <w:p w14:paraId="6193F228" w14:textId="77777777" w:rsidR="00B40EBD" w:rsidRPr="00066B13" w:rsidRDefault="00B40EBD" w:rsidP="00E43E7D">
      <w:pPr>
        <w:autoSpaceDE w:val="0"/>
        <w:autoSpaceDN w:val="0"/>
        <w:adjustRightInd w:val="0"/>
        <w:jc w:val="both"/>
      </w:pPr>
    </w:p>
    <w:p w14:paraId="02969CBF" w14:textId="1E0BC45A" w:rsidR="0037387A" w:rsidRDefault="00EB0DF7" w:rsidP="00E43E7D">
      <w:pPr>
        <w:autoSpaceDE w:val="0"/>
        <w:autoSpaceDN w:val="0"/>
        <w:adjustRightInd w:val="0"/>
        <w:jc w:val="both"/>
      </w:pPr>
      <w:r>
        <w:t xml:space="preserve">Los siguientes destinatarios son reportados como “devolviendo correos” por Google. Si alguien dispone de una dirección actualizada de los mismos agradeceremos nos la </w:t>
      </w:r>
      <w:r w:rsidRPr="00A44B05">
        <w:t>hagan llegar:</w:t>
      </w:r>
    </w:p>
    <w:p w14:paraId="44787B2D" w14:textId="5CC86D4C" w:rsidR="000964F2" w:rsidRDefault="000964F2" w:rsidP="00E43E7D">
      <w:pPr>
        <w:autoSpaceDE w:val="0"/>
        <w:autoSpaceDN w:val="0"/>
        <w:adjustRightInd w:val="0"/>
        <w:jc w:val="both"/>
      </w:pPr>
      <w:r w:rsidRPr="000964F2">
        <w:rPr>
          <w:u w:val="single"/>
        </w:rPr>
        <w:t>V</w:t>
      </w:r>
      <w:r>
        <w:t xml:space="preserve">: Alfredo </w:t>
      </w:r>
      <w:proofErr w:type="spellStart"/>
      <w:r>
        <w:t>Yung</w:t>
      </w:r>
      <w:proofErr w:type="spellEnd"/>
      <w:r>
        <w:t>.</w:t>
      </w:r>
    </w:p>
    <w:p w14:paraId="2770D346" w14:textId="77777777" w:rsidR="000964F2" w:rsidRPr="000964F2" w:rsidRDefault="000964F2" w:rsidP="00E43E7D">
      <w:pPr>
        <w:autoSpaceDE w:val="0"/>
        <w:autoSpaceDN w:val="0"/>
        <w:adjustRightInd w:val="0"/>
        <w:jc w:val="both"/>
      </w:pPr>
      <w:r w:rsidRPr="000964F2">
        <w:rPr>
          <w:u w:val="single"/>
        </w:rPr>
        <w:t>I</w:t>
      </w:r>
      <w:r w:rsidR="00FB00CF" w:rsidRPr="000964F2">
        <w:rPr>
          <w:u w:val="single"/>
        </w:rPr>
        <w:t>X</w:t>
      </w:r>
      <w:r w:rsidR="00FB00CF" w:rsidRPr="000964F2">
        <w:t xml:space="preserve">: </w:t>
      </w:r>
      <w:r w:rsidRPr="000964F2">
        <w:t xml:space="preserve">Norberto </w:t>
      </w:r>
      <w:proofErr w:type="spellStart"/>
      <w:r w:rsidRPr="000964F2">
        <w:t>Tobeña</w:t>
      </w:r>
      <w:proofErr w:type="spellEnd"/>
      <w:r w:rsidRPr="000964F2">
        <w:t>.</w:t>
      </w:r>
    </w:p>
    <w:p w14:paraId="604C5B1E" w14:textId="2566E644" w:rsidR="0022037C" w:rsidRDefault="0022037C" w:rsidP="00267703">
      <w:pPr>
        <w:jc w:val="both"/>
      </w:pPr>
    </w:p>
    <w:p w14:paraId="779C9637" w14:textId="77777777" w:rsidR="008E32E9" w:rsidRPr="00911BD6" w:rsidRDefault="008E32E9" w:rsidP="00267703">
      <w:pPr>
        <w:jc w:val="both"/>
      </w:pPr>
    </w:p>
    <w:p w14:paraId="6C5065B7"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3" w:name="Links"/>
      <w:bookmarkEnd w:id="13"/>
      <w:r>
        <w:t>Links</w:t>
      </w:r>
    </w:p>
    <w:p w14:paraId="635B0135" w14:textId="77777777" w:rsidR="00EB0DF7" w:rsidRDefault="00EB0DF7" w:rsidP="00267703"/>
    <w:p w14:paraId="354A4577" w14:textId="77777777" w:rsidR="00EB0DF7" w:rsidRDefault="00EB0DF7" w:rsidP="00267703">
      <w:r>
        <w:t>Centro de Graduados del Liceo Naval Militar “Almirante Guillermo Brown”</w:t>
      </w:r>
    </w:p>
    <w:p w14:paraId="7D57BFB1" w14:textId="77777777" w:rsidR="00EB0DF7" w:rsidRDefault="00476965" w:rsidP="00267703">
      <w:hyperlink r:id="rId95" w:history="1">
        <w:r w:rsidR="00EB0DF7" w:rsidRPr="0028521D">
          <w:rPr>
            <w:rStyle w:val="Hipervnculo"/>
          </w:rPr>
          <w:t>www.cglnm.com.ar</w:t>
        </w:r>
      </w:hyperlink>
      <w:r w:rsidR="00EB0DF7">
        <w:t xml:space="preserve"> - </w:t>
      </w:r>
      <w:hyperlink r:id="rId96" w:history="1">
        <w:r w:rsidR="00EB0DF7">
          <w:rPr>
            <w:rStyle w:val="Hipervnculo"/>
          </w:rPr>
          <w:t>info@cglnm.com.ar</w:t>
        </w:r>
      </w:hyperlink>
      <w:r w:rsidR="00EB0DF7">
        <w:t xml:space="preserve"> – </w:t>
      </w:r>
      <w:hyperlink r:id="rId97" w:history="1">
        <w:r w:rsidR="00EB0DF7" w:rsidRPr="00E24D74">
          <w:rPr>
            <w:rStyle w:val="Hipervnculo"/>
          </w:rPr>
          <w:t>info.cglnm@gmail.com</w:t>
        </w:r>
      </w:hyperlink>
    </w:p>
    <w:p w14:paraId="2A61E4DC" w14:textId="77777777" w:rsidR="00EB0DF7" w:rsidRPr="006F6DE3" w:rsidRDefault="00EB0DF7" w:rsidP="00267703">
      <w:pPr>
        <w:rPr>
          <w:lang w:val="pt-BR"/>
        </w:rPr>
      </w:pPr>
      <w:r w:rsidRPr="006F6DE3">
        <w:rPr>
          <w:lang w:val="pt-BR"/>
        </w:rPr>
        <w:t xml:space="preserve">Av. </w:t>
      </w:r>
      <w:proofErr w:type="spellStart"/>
      <w:r w:rsidRPr="006F6DE3">
        <w:rPr>
          <w:lang w:val="pt-BR"/>
        </w:rPr>
        <w:t>Cantilo</w:t>
      </w:r>
      <w:proofErr w:type="spellEnd"/>
      <w:r w:rsidRPr="006F6DE3">
        <w:rPr>
          <w:lang w:val="pt-BR"/>
        </w:rPr>
        <w:t xml:space="preserve"> y </w:t>
      </w:r>
      <w:proofErr w:type="spellStart"/>
      <w:r w:rsidRPr="006F6DE3">
        <w:rPr>
          <w:lang w:val="pt-BR"/>
        </w:rPr>
        <w:t>Udaondo</w:t>
      </w:r>
      <w:proofErr w:type="spellEnd"/>
      <w:r w:rsidRPr="006F6DE3">
        <w:rPr>
          <w:lang w:val="pt-BR"/>
        </w:rPr>
        <w:t xml:space="preserve"> S/N- 4701-4903</w:t>
      </w:r>
    </w:p>
    <w:p w14:paraId="089593A2" w14:textId="77777777" w:rsidR="00EB0DF7" w:rsidRDefault="00476965" w:rsidP="00267703">
      <w:pPr>
        <w:rPr>
          <w:lang w:val="pt-BR"/>
        </w:rPr>
      </w:pPr>
      <w:hyperlink r:id="rId98" w:history="1">
        <w:r w:rsidR="0085153D" w:rsidRPr="00084329">
          <w:rPr>
            <w:rStyle w:val="Hipervnculo"/>
            <w:lang w:val="pt-BR"/>
          </w:rPr>
          <w:t>https://www.cglnmnautica.com.ar/Home.html</w:t>
        </w:r>
      </w:hyperlink>
    </w:p>
    <w:p w14:paraId="6D4D5ACE" w14:textId="77777777" w:rsidR="0085153D" w:rsidRPr="006F6DE3" w:rsidRDefault="0085153D" w:rsidP="00267703">
      <w:pPr>
        <w:rPr>
          <w:lang w:val="pt-BR"/>
        </w:rPr>
      </w:pPr>
    </w:p>
    <w:p w14:paraId="4BA19070" w14:textId="77777777" w:rsidR="00EB0DF7" w:rsidRPr="0015696A" w:rsidRDefault="00EB0DF7" w:rsidP="00267703">
      <w:pPr>
        <w:rPr>
          <w:lang w:val="pt-BR"/>
        </w:rPr>
      </w:pPr>
      <w:proofErr w:type="spellStart"/>
      <w:r w:rsidRPr="0015696A">
        <w:rPr>
          <w:lang w:val="pt-BR"/>
        </w:rPr>
        <w:t>Liceo</w:t>
      </w:r>
      <w:proofErr w:type="spellEnd"/>
      <w:r w:rsidRPr="0015696A">
        <w:rPr>
          <w:lang w:val="pt-BR"/>
        </w:rPr>
        <w:t xml:space="preserve"> Naval Militar “Almirante Guillermo Brown”</w:t>
      </w:r>
    </w:p>
    <w:p w14:paraId="102EFF6B" w14:textId="77777777" w:rsidR="00EB0DF7" w:rsidRDefault="00476965" w:rsidP="00267703">
      <w:pPr>
        <w:rPr>
          <w:lang w:val="pt-BR"/>
        </w:rPr>
      </w:pPr>
      <w:hyperlink r:id="rId99" w:history="1">
        <w:r w:rsidR="00EB0DF7" w:rsidRPr="00645999">
          <w:rPr>
            <w:rStyle w:val="Hipervnculo"/>
            <w:lang w:val="pt-BR"/>
          </w:rPr>
          <w:t>http://www.liceobrown.edu.ar/</w:t>
        </w:r>
      </w:hyperlink>
    </w:p>
    <w:p w14:paraId="76096078" w14:textId="77777777" w:rsidR="00EB0DF7" w:rsidRPr="0015696A" w:rsidRDefault="00EB0DF7" w:rsidP="00267703">
      <w:pPr>
        <w:rPr>
          <w:lang w:val="pt-BR"/>
        </w:rPr>
      </w:pPr>
      <w:r w:rsidRPr="00446A26">
        <w:rPr>
          <w:lang w:val="pt-BR"/>
        </w:rPr>
        <w:t xml:space="preserve">Francisco Narciso de </w:t>
      </w:r>
      <w:proofErr w:type="spellStart"/>
      <w:r w:rsidRPr="00446A26">
        <w:rPr>
          <w:lang w:val="pt-BR"/>
        </w:rPr>
        <w:t>Laprida</w:t>
      </w:r>
      <w:proofErr w:type="spellEnd"/>
      <w:r w:rsidRPr="00446A26">
        <w:rPr>
          <w:lang w:val="pt-BR"/>
        </w:rPr>
        <w:t xml:space="preserve"> 81, </w:t>
      </w:r>
      <w:r>
        <w:rPr>
          <w:lang w:val="pt-BR"/>
        </w:rPr>
        <w:t xml:space="preserve">(1638) </w:t>
      </w:r>
      <w:r w:rsidRPr="00446A26">
        <w:rPr>
          <w:lang w:val="pt-BR"/>
        </w:rPr>
        <w:t xml:space="preserve">Vicente López. </w:t>
      </w:r>
      <w:proofErr w:type="spellStart"/>
      <w:r w:rsidRPr="00446A26">
        <w:rPr>
          <w:lang w:val="pt-BR"/>
        </w:rPr>
        <w:t>Pcia</w:t>
      </w:r>
      <w:proofErr w:type="spellEnd"/>
      <w:r w:rsidRPr="00446A26">
        <w:rPr>
          <w:lang w:val="pt-BR"/>
        </w:rPr>
        <w:t>. Buenos Aires</w:t>
      </w:r>
      <w:r w:rsidRPr="0015696A">
        <w:rPr>
          <w:lang w:val="pt-BR"/>
        </w:rPr>
        <w:t xml:space="preserve"> - 0-810-444-LICEO</w:t>
      </w:r>
    </w:p>
    <w:p w14:paraId="60C6C910" w14:textId="77777777" w:rsidR="00EB0DF7" w:rsidRPr="0015696A" w:rsidRDefault="00EB0DF7" w:rsidP="00267703">
      <w:pPr>
        <w:rPr>
          <w:lang w:val="pt-BR"/>
        </w:rPr>
      </w:pPr>
    </w:p>
    <w:p w14:paraId="451C5330" w14:textId="7209D28B" w:rsidR="00EB0DF7" w:rsidRPr="0015696A" w:rsidRDefault="00EB0DF7" w:rsidP="00267703">
      <w:pPr>
        <w:rPr>
          <w:lang w:val="pt-BR"/>
        </w:rPr>
      </w:pPr>
      <w:r w:rsidRPr="0015696A">
        <w:rPr>
          <w:lang w:val="pt-BR"/>
        </w:rPr>
        <w:t>Armada Argentina:</w:t>
      </w:r>
      <w:r w:rsidR="00BA3295">
        <w:rPr>
          <w:lang w:val="pt-BR"/>
        </w:rPr>
        <w:t xml:space="preserve"> </w:t>
      </w:r>
      <w:hyperlink r:id="rId100" w:history="1">
        <w:r w:rsidR="00BA3295">
          <w:rPr>
            <w:rStyle w:val="Hipervnculo"/>
          </w:rPr>
          <w:t>https://www.argentina.gob.ar/armada</w:t>
        </w:r>
      </w:hyperlink>
    </w:p>
    <w:p w14:paraId="6AB03340" w14:textId="77777777" w:rsidR="00EB0DF7" w:rsidRDefault="00EB0DF7" w:rsidP="00267703">
      <w:pPr>
        <w:jc w:val="both"/>
        <w:rPr>
          <w:rStyle w:val="Hipervnculo"/>
          <w:lang w:val="pt-BR"/>
        </w:rPr>
      </w:pPr>
      <w:r w:rsidRPr="00A411C6">
        <w:rPr>
          <w:lang w:val="pt-BR"/>
        </w:rPr>
        <w:t xml:space="preserve">Instituto Nacional Browniano: </w:t>
      </w:r>
      <w:hyperlink r:id="rId101" w:history="1">
        <w:r w:rsidRPr="00274147">
          <w:rPr>
            <w:rStyle w:val="Hipervnculo"/>
            <w:lang w:val="pt-BR"/>
          </w:rPr>
          <w:t>http://www.inb.gov.ar/</w:t>
        </w:r>
      </w:hyperlink>
    </w:p>
    <w:p w14:paraId="04AAFDCA" w14:textId="77777777" w:rsidR="00EB0DF7" w:rsidRPr="008500EC" w:rsidRDefault="00EB0DF7" w:rsidP="00267703">
      <w:pPr>
        <w:jc w:val="both"/>
        <w:rPr>
          <w:lang w:val="pt-BR"/>
        </w:rPr>
      </w:pPr>
      <w:proofErr w:type="spellStart"/>
      <w:r w:rsidRPr="008500EC">
        <w:rPr>
          <w:lang w:val="pt-BR"/>
        </w:rPr>
        <w:t>Servicio</w:t>
      </w:r>
      <w:proofErr w:type="spellEnd"/>
      <w:r w:rsidRPr="008500EC">
        <w:rPr>
          <w:lang w:val="pt-BR"/>
        </w:rPr>
        <w:t xml:space="preserve"> de </w:t>
      </w:r>
      <w:proofErr w:type="spellStart"/>
      <w:r w:rsidRPr="008500EC">
        <w:rPr>
          <w:lang w:val="pt-BR"/>
        </w:rPr>
        <w:t>Hidrografía</w:t>
      </w:r>
      <w:proofErr w:type="spellEnd"/>
      <w:r w:rsidRPr="008500EC">
        <w:rPr>
          <w:lang w:val="pt-BR"/>
        </w:rPr>
        <w:t xml:space="preserve"> Naval: </w:t>
      </w:r>
      <w:hyperlink r:id="rId102" w:history="1">
        <w:r w:rsidRPr="008500EC">
          <w:rPr>
            <w:rStyle w:val="Hipervnculo"/>
            <w:lang w:val="pt-BR"/>
          </w:rPr>
          <w:t>http://www.hidro.gov.ar/</w:t>
        </w:r>
      </w:hyperlink>
    </w:p>
    <w:p w14:paraId="2ED6D233" w14:textId="77777777" w:rsidR="00EB0DF7" w:rsidRDefault="00EB0DF7" w:rsidP="00267703">
      <w:pPr>
        <w:jc w:val="both"/>
        <w:rPr>
          <w:lang w:val="es-ES"/>
        </w:rPr>
      </w:pPr>
      <w:r>
        <w:rPr>
          <w:lang w:val="es-ES"/>
        </w:rPr>
        <w:t xml:space="preserve">Coordinador del Área Marítima del Atlántico Sur: </w:t>
      </w:r>
      <w:hyperlink r:id="rId103" w:history="1">
        <w:r w:rsidRPr="00B218D4">
          <w:rPr>
            <w:rStyle w:val="Hipervnculo"/>
            <w:lang w:val="es-ES"/>
          </w:rPr>
          <w:t>http://www.coamas.org/</w:t>
        </w:r>
      </w:hyperlink>
    </w:p>
    <w:p w14:paraId="024AC1A0" w14:textId="77777777" w:rsidR="00EB0DF7" w:rsidRDefault="00EB0DF7" w:rsidP="00E43E7D">
      <w:pPr>
        <w:jc w:val="both"/>
        <w:rPr>
          <w:lang w:val="es-ES"/>
        </w:rPr>
      </w:pPr>
      <w:r>
        <w:rPr>
          <w:lang w:val="es-ES"/>
        </w:rPr>
        <w:t xml:space="preserve">Amigos de Liceo Naval Militar Almirante Guillermo Brown en Facebook: </w:t>
      </w:r>
      <w:hyperlink r:id="rId104" w:history="1">
        <w:r w:rsidRPr="0016235D">
          <w:rPr>
            <w:rStyle w:val="Hipervnculo"/>
            <w:lang w:val="es-ES"/>
          </w:rPr>
          <w:t>https://www.facebook.com/groups/1689164061302157/</w:t>
        </w:r>
      </w:hyperlink>
    </w:p>
    <w:p w14:paraId="08F2DB77" w14:textId="77777777" w:rsidR="00C171D6" w:rsidRDefault="00C171D6" w:rsidP="00C171D6">
      <w:pPr>
        <w:jc w:val="both"/>
        <w:rPr>
          <w:lang w:val="es-ES"/>
        </w:rPr>
      </w:pPr>
      <w:r w:rsidRPr="00C171D6">
        <w:rPr>
          <w:lang w:val="es-ES"/>
        </w:rPr>
        <w:t xml:space="preserve">Instituto Nacional Browniano en España: </w:t>
      </w:r>
      <w:hyperlink r:id="rId105" w:history="1">
        <w:r w:rsidRPr="00673AFA">
          <w:rPr>
            <w:rStyle w:val="Hipervnculo"/>
            <w:lang w:val="es-ES"/>
          </w:rPr>
          <w:t>https://www.facebook.com/inbrownianoesp/</w:t>
        </w:r>
      </w:hyperlink>
    </w:p>
    <w:p w14:paraId="67DA0A85" w14:textId="77777777" w:rsidR="00EB0DF7" w:rsidRDefault="00EB0DF7" w:rsidP="00267703">
      <w:pPr>
        <w:jc w:val="both"/>
        <w:rPr>
          <w:lang w:val="es-ES"/>
        </w:rPr>
      </w:pPr>
    </w:p>
    <w:p w14:paraId="32D27A2F" w14:textId="695B81AB" w:rsidR="00EB0DF7" w:rsidRDefault="00EB0DF7" w:rsidP="00267703">
      <w:pPr>
        <w:pStyle w:val="NormalWeb"/>
        <w:spacing w:before="0" w:beforeAutospacing="0" w:after="0" w:afterAutospacing="0"/>
        <w:rPr>
          <w:rFonts w:ascii="Times New Roman" w:hAnsi="Times New Roman"/>
          <w:lang w:val="es-AR"/>
        </w:rPr>
      </w:pPr>
      <w:r w:rsidRPr="00C72459">
        <w:rPr>
          <w:rFonts w:ascii="Times New Roman" w:hAnsi="Times New Roman"/>
          <w:lang w:val="es-AR"/>
        </w:rPr>
        <w:t xml:space="preserve">Hasta la próxima, a partir del </w:t>
      </w:r>
      <w:r w:rsidR="007F05BF">
        <w:rPr>
          <w:rFonts w:ascii="Times New Roman" w:hAnsi="Times New Roman"/>
          <w:lang w:val="es-AR"/>
        </w:rPr>
        <w:t>7</w:t>
      </w:r>
      <w:r w:rsidR="0080369D">
        <w:rPr>
          <w:rFonts w:ascii="Times New Roman" w:hAnsi="Times New Roman"/>
          <w:lang w:val="es-AR"/>
        </w:rPr>
        <w:t xml:space="preserve"> de </w:t>
      </w:r>
      <w:r w:rsidR="007F05BF">
        <w:rPr>
          <w:rFonts w:ascii="Times New Roman" w:hAnsi="Times New Roman"/>
          <w:lang w:val="es-AR"/>
        </w:rPr>
        <w:t>n</w:t>
      </w:r>
      <w:r w:rsidR="00EF6A15">
        <w:rPr>
          <w:rFonts w:ascii="Times New Roman" w:hAnsi="Times New Roman"/>
          <w:lang w:val="es-AR"/>
        </w:rPr>
        <w:t>o</w:t>
      </w:r>
      <w:r w:rsidR="007F05BF">
        <w:rPr>
          <w:rFonts w:ascii="Times New Roman" w:hAnsi="Times New Roman"/>
          <w:lang w:val="es-AR"/>
        </w:rPr>
        <w:t>viem</w:t>
      </w:r>
      <w:r w:rsidR="007D78D0">
        <w:rPr>
          <w:rFonts w:ascii="Times New Roman" w:hAnsi="Times New Roman"/>
          <w:lang w:val="es-AR"/>
        </w:rPr>
        <w:t>bre</w:t>
      </w:r>
      <w:r>
        <w:rPr>
          <w:rFonts w:ascii="Times New Roman" w:hAnsi="Times New Roman"/>
          <w:lang w:val="es-AR"/>
        </w:rPr>
        <w:t>.</w:t>
      </w:r>
    </w:p>
    <w:p w14:paraId="4FA61A84" w14:textId="77777777" w:rsidR="00EB0DF7" w:rsidRDefault="00EB0DF7" w:rsidP="00267703"/>
    <w:p w14:paraId="325411B2" w14:textId="77777777" w:rsidR="00EB0DF7" w:rsidRDefault="00EB0DF7" w:rsidP="00267703">
      <w:r>
        <w:t>---</w:t>
      </w:r>
    </w:p>
    <w:p w14:paraId="5E37A80A" w14:textId="77777777" w:rsidR="00EB0DF7" w:rsidRDefault="00EB0DF7" w:rsidP="00267703">
      <w:r>
        <w:t>Alejandro de Montmollin - XXIII Promoción</w:t>
      </w:r>
    </w:p>
    <w:p w14:paraId="18366153" w14:textId="77777777" w:rsidR="00EB0DF7" w:rsidRDefault="00476965" w:rsidP="00267703">
      <w:hyperlink r:id="rId106" w:history="1">
        <w:r w:rsidR="00EB0DF7" w:rsidRPr="00B71F62">
          <w:rPr>
            <w:rStyle w:val="Hipervnculo"/>
          </w:rPr>
          <w:t>proaalcentro@gmail.com</w:t>
        </w:r>
      </w:hyperlink>
    </w:p>
    <w:p w14:paraId="794070E2" w14:textId="77777777" w:rsidR="00EB0DF7" w:rsidRDefault="00EB0DF7" w:rsidP="00267703"/>
    <w:p w14:paraId="38379619" w14:textId="77777777" w:rsidR="00EB0DF7" w:rsidRDefault="00EB0DF7" w:rsidP="00267703"/>
    <w:p w14:paraId="47860AA2" w14:textId="77777777" w:rsidR="00EB0DF7" w:rsidRDefault="00EB0DF7" w:rsidP="00267703">
      <w:pPr>
        <w:pStyle w:val="Textoindependiente2"/>
      </w:pPr>
      <w:r>
        <w:t>Los conceptos y opiniones que se reproducen por este medio corren exclusivamente por cuenta de quien los remite para su publicación. Ellos no necesariamente reflejan ni comprometen la opinión del Centro de Graduados del Liceo Naval Militar “Almirante Guillermo Brown” ni de quienes editan Proa al Centro.</w:t>
      </w:r>
    </w:p>
    <w:sectPr w:rsidR="00EB0DF7" w:rsidSect="00015051">
      <w:headerReference w:type="even" r:id="rId107"/>
      <w:headerReference w:type="default" r:id="rId108"/>
      <w:footerReference w:type="default" r:id="rId109"/>
      <w:pgSz w:w="11907" w:h="16840" w:code="9"/>
      <w:pgMar w:top="1440" w:right="1797" w:bottom="1440" w:left="1797"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4AD96B" w14:textId="77777777" w:rsidR="00D83631" w:rsidRDefault="00D83631">
      <w:r>
        <w:separator/>
      </w:r>
    </w:p>
  </w:endnote>
  <w:endnote w:type="continuationSeparator" w:id="0">
    <w:p w14:paraId="3CA806C7" w14:textId="77777777" w:rsidR="00D83631" w:rsidRDefault="00D836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F204E5" w14:textId="77777777" w:rsidR="00476965" w:rsidRDefault="00476965">
    <w:pPr>
      <w:pStyle w:val="Piedepgina"/>
      <w:jc w:val="center"/>
    </w:pPr>
    <w:r>
      <w:t xml:space="preserve">- </w:t>
    </w:r>
    <w:r>
      <w:rPr>
        <w:rStyle w:val="Nmerodepgina"/>
      </w:rPr>
      <w:fldChar w:fldCharType="begin"/>
    </w:r>
    <w:r>
      <w:rPr>
        <w:rStyle w:val="Nmerodepgina"/>
      </w:rPr>
      <w:instrText xml:space="preserve"> PAGE </w:instrText>
    </w:r>
    <w:r>
      <w:rPr>
        <w:rStyle w:val="Nmerodepgina"/>
      </w:rPr>
      <w:fldChar w:fldCharType="separate"/>
    </w:r>
    <w:r>
      <w:rPr>
        <w:rStyle w:val="Nmerodepgina"/>
        <w:noProof/>
      </w:rPr>
      <w:t>3</w:t>
    </w:r>
    <w:r>
      <w:rPr>
        <w:rStyle w:val="Nmerodepgina"/>
      </w:rPr>
      <w:fldChar w:fldCharType="end"/>
    </w:r>
    <w:r>
      <w:rPr>
        <w:rStyle w:val="Nmerodepgina"/>
      </w:rPr>
      <w:t xml:space="preserve"> / </w:t>
    </w:r>
    <w:r>
      <w:rPr>
        <w:rStyle w:val="Nmerodepgina"/>
      </w:rPr>
      <w:fldChar w:fldCharType="begin"/>
    </w:r>
    <w:r>
      <w:rPr>
        <w:rStyle w:val="Nmerodepgina"/>
      </w:rPr>
      <w:instrText xml:space="preserve">  NUMPAGES</w:instrText>
    </w:r>
    <w:r>
      <w:rPr>
        <w:rStyle w:val="Nmerodepgina"/>
      </w:rPr>
      <w:fldChar w:fldCharType="separate"/>
    </w:r>
    <w:r>
      <w:rPr>
        <w:rStyle w:val="Nmerodepgina"/>
        <w:noProof/>
      </w:rPr>
      <w:t>14</w:t>
    </w:r>
    <w:r>
      <w:rPr>
        <w:rStyle w:val="Nmerodepgina"/>
      </w:rPr>
      <w:fldChar w:fldCharType="end"/>
    </w:r>
    <w:r>
      <w:rPr>
        <w:rStyle w:val="Nmerodepgina"/>
      </w:rPr>
      <w:t xml:space="preserve"> -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64EDD4F" w14:textId="77777777" w:rsidR="00D83631" w:rsidRDefault="00D83631">
      <w:r>
        <w:separator/>
      </w:r>
    </w:p>
  </w:footnote>
  <w:footnote w:type="continuationSeparator" w:id="0">
    <w:p w14:paraId="5A8AD49E" w14:textId="77777777" w:rsidR="00D83631" w:rsidRDefault="00D836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EACAFA" w14:textId="77777777" w:rsidR="00476965" w:rsidRDefault="00476965">
    <w:pPr>
      <w:pStyle w:val="Encabezado"/>
    </w:pPr>
    <w:r>
      <w:t xml:space="preserve"> -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000" w:firstRow="0" w:lastRow="0" w:firstColumn="0" w:lastColumn="0" w:noHBand="0" w:noVBand="0"/>
    </w:tblPr>
    <w:tblGrid>
      <w:gridCol w:w="1188"/>
      <w:gridCol w:w="6264"/>
      <w:gridCol w:w="1077"/>
    </w:tblGrid>
    <w:tr w:rsidR="00476965" w14:paraId="253288A1" w14:textId="77777777">
      <w:tc>
        <w:tcPr>
          <w:tcW w:w="1188" w:type="dxa"/>
          <w:vAlign w:val="center"/>
        </w:tcPr>
        <w:p w14:paraId="1D11DDAB" w14:textId="77777777" w:rsidR="00476965" w:rsidRDefault="00476965">
          <w:pPr>
            <w:pStyle w:val="Encabezado"/>
            <w:rPr>
              <w:i/>
              <w:iCs/>
            </w:rPr>
          </w:pPr>
          <w:r>
            <w:rPr>
              <w:i/>
              <w:iCs/>
            </w:rPr>
            <w:pict w14:anchorId="0EA7A1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57.75pt;height:50.25pt">
                <v:imagedata r:id="rId1" o:title=""/>
              </v:shape>
            </w:pict>
          </w:r>
        </w:p>
      </w:tc>
      <w:tc>
        <w:tcPr>
          <w:tcW w:w="6264" w:type="dxa"/>
          <w:vAlign w:val="center"/>
        </w:tcPr>
        <w:p w14:paraId="51719ACC" w14:textId="77777777" w:rsidR="00476965" w:rsidRDefault="00476965">
          <w:pPr>
            <w:pStyle w:val="Encabezado"/>
            <w:jc w:val="center"/>
            <w:rPr>
              <w:i/>
              <w:iCs/>
            </w:rPr>
          </w:pPr>
          <w:r>
            <w:rPr>
              <w:noProof/>
              <w:lang w:val="es-MX" w:eastAsia="es-MX"/>
            </w:rPr>
            <w:pict w14:anchorId="4FE3186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49" type="#_x0000_t136" style="position:absolute;left:0;text-align:left;margin-left:273.6pt;margin-top:26.75pt;width:45pt;height:9pt;rotation:90;z-index:3;mso-position-horizontal-relative:text;mso-position-vertical-relative:text" adj=",10800" fillcolor="#4bacc6">
                <v:shadow color="#868686"/>
                <v:textpath style="font-family:&quot;Arial Black&quot;;v-rotate-letters:t;v-text-kern:t" trim="t" fitpath="t" string="2020"/>
              </v:shape>
            </w:pict>
          </w:r>
          <w:r>
            <w:rPr>
              <w:noProof/>
              <w:lang w:val="es-MX" w:eastAsia="es-MX"/>
            </w:rPr>
            <w:pict w14:anchorId="562B172E">
              <v:shape id="_x0000_s2050" type="#_x0000_t136" style="position:absolute;left:0;text-align:left;margin-left:-14.4pt;margin-top:26.75pt;width:45pt;height:9pt;rotation:90;z-index:2;mso-position-horizontal-relative:text;mso-position-vertical-relative:text" adj=",10800" fillcolor="#4bacc6">
                <v:shadow color="#868686"/>
                <v:textpath style="font-family:&quot;Arial Black&quot;;v-rotate-letters:t;v-text-kern:t" trim="t" fitpath="t" string="2002"/>
              </v:shape>
            </w:pict>
          </w:r>
          <w:r>
            <w:rPr>
              <w:noProof/>
              <w:lang w:val="es-MX" w:eastAsia="es-MX"/>
            </w:rPr>
            <w:pict w14:anchorId="4E2526A9">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2051" type="#_x0000_t161" style="position:absolute;left:0;text-align:left;margin-left:129.6pt;margin-top:0;width:54pt;height:63pt;z-index:1;mso-position-horizontal-relative:text;mso-position-vertical-relative:text" adj="5665" fillcolor="#0cf">
                <v:fill opacity=".5"/>
                <v:shadow color="#868686"/>
                <v:textpath style="font-family:&quot;Impact&quot;;v-text-kern:t" trim="t" fitpath="t" xscale="f" string="221"/>
              </v:shape>
            </w:pict>
          </w:r>
          <w:r>
            <w:rPr>
              <w:i/>
              <w:iCs/>
            </w:rPr>
            <w:pict w14:anchorId="02491144">
              <v:shape id="_x0000_i1047" type="#_x0000_t75" style="width:316.5pt;height:64.5pt">
                <v:imagedata r:id="rId2" o:title=""/>
              </v:shape>
            </w:pict>
          </w:r>
        </w:p>
      </w:tc>
      <w:tc>
        <w:tcPr>
          <w:tcW w:w="1077" w:type="dxa"/>
          <w:vAlign w:val="center"/>
        </w:tcPr>
        <w:p w14:paraId="0E4C6E5C" w14:textId="77777777" w:rsidR="00476965" w:rsidRDefault="00476965">
          <w:pPr>
            <w:pStyle w:val="Encabezado"/>
            <w:jc w:val="right"/>
            <w:rPr>
              <w:i/>
              <w:iCs/>
            </w:rPr>
          </w:pPr>
          <w:r>
            <w:rPr>
              <w:i/>
              <w:iCs/>
            </w:rPr>
            <w:pict w14:anchorId="48281872">
              <v:shape id="_x0000_i1048" type="#_x0000_t75" style="width:43.5pt;height:50.25pt">
                <v:imagedata r:id="rId3" o:title=""/>
              </v:shape>
            </w:pict>
          </w:r>
        </w:p>
      </w:tc>
    </w:tr>
  </w:tbl>
  <w:p w14:paraId="1EB04DB9" w14:textId="77777777" w:rsidR="00476965" w:rsidRDefault="00476965">
    <w:pPr>
      <w:pStyle w:val="Encabezado"/>
      <w:jc w:val="center"/>
      <w:rPr>
        <w:i/>
        <w:i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1A644E"/>
    <w:multiLevelType w:val="hybridMultilevel"/>
    <w:tmpl w:val="0A54A164"/>
    <w:lvl w:ilvl="0" w:tplc="2C0A0017">
      <w:start w:val="1"/>
      <w:numFmt w:val="lowerLetter"/>
      <w:lvlText w:val="%1)"/>
      <w:lvlJc w:val="left"/>
      <w:pPr>
        <w:ind w:left="360" w:hanging="360"/>
      </w:pPr>
    </w:lvl>
    <w:lvl w:ilvl="1" w:tplc="E4F04786">
      <w:numFmt w:val="bullet"/>
      <w:lvlText w:val=""/>
      <w:lvlJc w:val="left"/>
      <w:pPr>
        <w:ind w:left="1080" w:hanging="360"/>
      </w:pPr>
      <w:rPr>
        <w:rFonts w:ascii="Times New Roman" w:eastAsia="Times New Roman" w:hAnsi="Times New Roman" w:cs="Times New Roman" w:hint="default"/>
      </w:r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1" w15:restartNumberingAfterBreak="0">
    <w:nsid w:val="084C6CAE"/>
    <w:multiLevelType w:val="hybridMultilevel"/>
    <w:tmpl w:val="39A254D2"/>
    <w:lvl w:ilvl="0" w:tplc="2C0A0001">
      <w:start w:val="1"/>
      <w:numFmt w:val="bullet"/>
      <w:lvlText w:val=""/>
      <w:lvlJc w:val="left"/>
      <w:pPr>
        <w:ind w:left="360" w:hanging="360"/>
      </w:pPr>
      <w:rPr>
        <w:rFonts w:ascii="Symbol" w:hAnsi="Symbol" w:hint="default"/>
      </w:rPr>
    </w:lvl>
    <w:lvl w:ilvl="1" w:tplc="2C0A0003">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 w15:restartNumberingAfterBreak="0">
    <w:nsid w:val="122A1AB0"/>
    <w:multiLevelType w:val="hybridMultilevel"/>
    <w:tmpl w:val="2B2A5714"/>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 w15:restartNumberingAfterBreak="0">
    <w:nsid w:val="1F9F46C9"/>
    <w:multiLevelType w:val="hybridMultilevel"/>
    <w:tmpl w:val="A5923DA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 w15:restartNumberingAfterBreak="0">
    <w:nsid w:val="20AF0AD6"/>
    <w:multiLevelType w:val="hybridMultilevel"/>
    <w:tmpl w:val="E0D61596"/>
    <w:lvl w:ilvl="0" w:tplc="2C0A0017">
      <w:start w:val="1"/>
      <w:numFmt w:val="lowerLetter"/>
      <w:lvlText w:val="%1)"/>
      <w:lvlJc w:val="left"/>
      <w:pPr>
        <w:tabs>
          <w:tab w:val="num" w:pos="360"/>
        </w:tabs>
        <w:ind w:left="360" w:hanging="360"/>
      </w:pPr>
    </w:lvl>
    <w:lvl w:ilvl="1" w:tplc="28325C10">
      <w:start w:val="1"/>
      <w:numFmt w:val="decimal"/>
      <w:lvlText w:val="%2)"/>
      <w:lvlJc w:val="left"/>
      <w:pPr>
        <w:tabs>
          <w:tab w:val="num" w:pos="1080"/>
        </w:tabs>
        <w:ind w:left="1080" w:hanging="360"/>
      </w:pPr>
      <w:rPr>
        <w:rFonts w:cs="Times New Roman"/>
      </w:rPr>
    </w:lvl>
    <w:lvl w:ilvl="2" w:tplc="9166A0C4">
      <w:start w:val="1"/>
      <w:numFmt w:val="lowerLetter"/>
      <w:lvlText w:val="%3)"/>
      <w:lvlJc w:val="left"/>
      <w:pPr>
        <w:tabs>
          <w:tab w:val="num" w:pos="1980"/>
        </w:tabs>
        <w:ind w:left="1980" w:hanging="360"/>
      </w:pPr>
      <w:rPr>
        <w:rFonts w:cs="Times New Roman"/>
      </w:rPr>
    </w:lvl>
    <w:lvl w:ilvl="3" w:tplc="DB84D246">
      <w:start w:val="1"/>
      <w:numFmt w:val="upperRoman"/>
      <w:lvlText w:val="%4)"/>
      <w:lvlJc w:val="left"/>
      <w:pPr>
        <w:tabs>
          <w:tab w:val="num" w:pos="2880"/>
        </w:tabs>
        <w:ind w:left="2880" w:hanging="720"/>
      </w:pPr>
      <w:rPr>
        <w:rFonts w:cs="Times New Roman"/>
      </w:rPr>
    </w:lvl>
    <w:lvl w:ilvl="4" w:tplc="21A2B998">
      <w:numFmt w:val="bullet"/>
      <w:lvlText w:val=""/>
      <w:lvlJc w:val="left"/>
      <w:pPr>
        <w:tabs>
          <w:tab w:val="num" w:pos="3240"/>
        </w:tabs>
        <w:ind w:left="3240" w:hanging="360"/>
      </w:pPr>
      <w:rPr>
        <w:rFonts w:ascii="Wingdings" w:eastAsia="Times New Roman" w:hAnsi="Wingdings" w:hint="default"/>
      </w:rPr>
    </w:lvl>
    <w:lvl w:ilvl="5" w:tplc="B4BC00C0">
      <w:start w:val="1"/>
      <w:numFmt w:val="decimal"/>
      <w:lvlText w:val="%6-"/>
      <w:lvlJc w:val="left"/>
      <w:pPr>
        <w:tabs>
          <w:tab w:val="num" w:pos="4140"/>
        </w:tabs>
        <w:ind w:left="414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5" w15:restartNumberingAfterBreak="0">
    <w:nsid w:val="26C62CD9"/>
    <w:multiLevelType w:val="hybridMultilevel"/>
    <w:tmpl w:val="7EA0216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 w15:restartNumberingAfterBreak="0">
    <w:nsid w:val="34265AB2"/>
    <w:multiLevelType w:val="hybridMultilevel"/>
    <w:tmpl w:val="3E5E2BB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 w15:restartNumberingAfterBreak="0">
    <w:nsid w:val="3990089D"/>
    <w:multiLevelType w:val="hybridMultilevel"/>
    <w:tmpl w:val="48787E60"/>
    <w:lvl w:ilvl="0" w:tplc="0409000F">
      <w:start w:val="1"/>
      <w:numFmt w:val="decimal"/>
      <w:lvlText w:val="%1."/>
      <w:lvlJc w:val="left"/>
      <w:pPr>
        <w:tabs>
          <w:tab w:val="num" w:pos="360"/>
        </w:tabs>
        <w:ind w:left="360" w:hanging="360"/>
      </w:pPr>
      <w:rPr>
        <w:rFonts w:cs="Times New Roman"/>
      </w:rPr>
    </w:lvl>
    <w:lvl w:ilvl="1" w:tplc="28325C10">
      <w:start w:val="1"/>
      <w:numFmt w:val="decimal"/>
      <w:lvlText w:val="%2)"/>
      <w:lvlJc w:val="left"/>
      <w:pPr>
        <w:tabs>
          <w:tab w:val="num" w:pos="1080"/>
        </w:tabs>
        <w:ind w:left="1080" w:hanging="360"/>
      </w:pPr>
      <w:rPr>
        <w:rFonts w:cs="Times New Roman"/>
      </w:rPr>
    </w:lvl>
    <w:lvl w:ilvl="2" w:tplc="9166A0C4">
      <w:start w:val="1"/>
      <w:numFmt w:val="lowerLetter"/>
      <w:lvlText w:val="%3)"/>
      <w:lvlJc w:val="left"/>
      <w:pPr>
        <w:tabs>
          <w:tab w:val="num" w:pos="1980"/>
        </w:tabs>
        <w:ind w:left="1980" w:hanging="360"/>
      </w:pPr>
      <w:rPr>
        <w:rFonts w:cs="Times New Roman"/>
      </w:rPr>
    </w:lvl>
    <w:lvl w:ilvl="3" w:tplc="DB84D246">
      <w:start w:val="1"/>
      <w:numFmt w:val="upperRoman"/>
      <w:lvlText w:val="%4)"/>
      <w:lvlJc w:val="left"/>
      <w:pPr>
        <w:tabs>
          <w:tab w:val="num" w:pos="2880"/>
        </w:tabs>
        <w:ind w:left="2880" w:hanging="720"/>
      </w:pPr>
      <w:rPr>
        <w:rFonts w:cs="Times New Roman"/>
      </w:rPr>
    </w:lvl>
    <w:lvl w:ilvl="4" w:tplc="21A2B998">
      <w:numFmt w:val="bullet"/>
      <w:lvlText w:val=""/>
      <w:lvlJc w:val="left"/>
      <w:pPr>
        <w:tabs>
          <w:tab w:val="num" w:pos="3240"/>
        </w:tabs>
        <w:ind w:left="3240" w:hanging="360"/>
      </w:pPr>
      <w:rPr>
        <w:rFonts w:ascii="Wingdings" w:eastAsia="Times New Roman" w:hAnsi="Wingdings" w:hint="default"/>
      </w:rPr>
    </w:lvl>
    <w:lvl w:ilvl="5" w:tplc="B4BC00C0">
      <w:start w:val="1"/>
      <w:numFmt w:val="decimal"/>
      <w:lvlText w:val="%6-"/>
      <w:lvlJc w:val="left"/>
      <w:pPr>
        <w:tabs>
          <w:tab w:val="num" w:pos="4140"/>
        </w:tabs>
        <w:ind w:left="414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8" w15:restartNumberingAfterBreak="0">
    <w:nsid w:val="3C0C6A9E"/>
    <w:multiLevelType w:val="hybridMultilevel"/>
    <w:tmpl w:val="620CDC5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9" w15:restartNumberingAfterBreak="0">
    <w:nsid w:val="47FD7EC6"/>
    <w:multiLevelType w:val="hybridMultilevel"/>
    <w:tmpl w:val="8B7A3F1E"/>
    <w:lvl w:ilvl="0" w:tplc="2C0A0001">
      <w:start w:val="1"/>
      <w:numFmt w:val="bullet"/>
      <w:lvlText w:val=""/>
      <w:lvlJc w:val="left"/>
      <w:pPr>
        <w:ind w:left="360" w:hanging="360"/>
      </w:pPr>
      <w:rPr>
        <w:rFonts w:ascii="Symbol" w:hAnsi="Symbol" w:hint="default"/>
      </w:rPr>
    </w:lvl>
    <w:lvl w:ilvl="1" w:tplc="FF6099E6">
      <w:numFmt w:val="bullet"/>
      <w:lvlText w:val="•"/>
      <w:lvlJc w:val="left"/>
      <w:pPr>
        <w:ind w:left="1440" w:hanging="720"/>
      </w:pPr>
      <w:rPr>
        <w:rFonts w:ascii="Times New Roman" w:eastAsia="Times New Roman" w:hAnsi="Times New Roman" w:cs="Times New Roman"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0" w15:restartNumberingAfterBreak="0">
    <w:nsid w:val="4C7B4BF8"/>
    <w:multiLevelType w:val="hybridMultilevel"/>
    <w:tmpl w:val="180CF954"/>
    <w:lvl w:ilvl="0" w:tplc="2C0A000D">
      <w:start w:val="1"/>
      <w:numFmt w:val="bullet"/>
      <w:lvlText w:val=""/>
      <w:lvlJc w:val="left"/>
      <w:pPr>
        <w:ind w:left="360" w:hanging="360"/>
      </w:pPr>
      <w:rPr>
        <w:rFonts w:ascii="Wingdings" w:hAnsi="Wingdings" w:hint="default"/>
      </w:rPr>
    </w:lvl>
    <w:lvl w:ilvl="1" w:tplc="FF6099E6">
      <w:numFmt w:val="bullet"/>
      <w:lvlText w:val="•"/>
      <w:lvlJc w:val="left"/>
      <w:pPr>
        <w:ind w:left="1440" w:hanging="720"/>
      </w:pPr>
      <w:rPr>
        <w:rFonts w:ascii="Times New Roman" w:eastAsia="Times New Roman" w:hAnsi="Times New Roman" w:cs="Times New Roman"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1" w15:restartNumberingAfterBreak="0">
    <w:nsid w:val="4FAF4543"/>
    <w:multiLevelType w:val="hybridMultilevel"/>
    <w:tmpl w:val="C62ACB8A"/>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2" w15:restartNumberingAfterBreak="0">
    <w:nsid w:val="547D79E5"/>
    <w:multiLevelType w:val="hybridMultilevel"/>
    <w:tmpl w:val="4760BD8A"/>
    <w:lvl w:ilvl="0" w:tplc="2A323512">
      <w:numFmt w:val="bullet"/>
      <w:lvlText w:val="-"/>
      <w:lvlJc w:val="left"/>
      <w:pPr>
        <w:ind w:left="420" w:hanging="360"/>
      </w:pPr>
      <w:rPr>
        <w:rFonts w:ascii="Times New Roman" w:eastAsia="Times New Roman" w:hAnsi="Times New Roman" w:cs="Times New Roman" w:hint="default"/>
      </w:rPr>
    </w:lvl>
    <w:lvl w:ilvl="1" w:tplc="2C0A0003" w:tentative="1">
      <w:start w:val="1"/>
      <w:numFmt w:val="bullet"/>
      <w:lvlText w:val="o"/>
      <w:lvlJc w:val="left"/>
      <w:pPr>
        <w:ind w:left="1140" w:hanging="360"/>
      </w:pPr>
      <w:rPr>
        <w:rFonts w:ascii="Courier New" w:hAnsi="Courier New" w:cs="Courier New" w:hint="default"/>
      </w:rPr>
    </w:lvl>
    <w:lvl w:ilvl="2" w:tplc="2C0A0005" w:tentative="1">
      <w:start w:val="1"/>
      <w:numFmt w:val="bullet"/>
      <w:lvlText w:val=""/>
      <w:lvlJc w:val="left"/>
      <w:pPr>
        <w:ind w:left="1860" w:hanging="360"/>
      </w:pPr>
      <w:rPr>
        <w:rFonts w:ascii="Wingdings" w:hAnsi="Wingdings" w:hint="default"/>
      </w:rPr>
    </w:lvl>
    <w:lvl w:ilvl="3" w:tplc="2C0A0001" w:tentative="1">
      <w:start w:val="1"/>
      <w:numFmt w:val="bullet"/>
      <w:lvlText w:val=""/>
      <w:lvlJc w:val="left"/>
      <w:pPr>
        <w:ind w:left="2580" w:hanging="360"/>
      </w:pPr>
      <w:rPr>
        <w:rFonts w:ascii="Symbol" w:hAnsi="Symbol" w:hint="default"/>
      </w:rPr>
    </w:lvl>
    <w:lvl w:ilvl="4" w:tplc="2C0A0003" w:tentative="1">
      <w:start w:val="1"/>
      <w:numFmt w:val="bullet"/>
      <w:lvlText w:val="o"/>
      <w:lvlJc w:val="left"/>
      <w:pPr>
        <w:ind w:left="3300" w:hanging="360"/>
      </w:pPr>
      <w:rPr>
        <w:rFonts w:ascii="Courier New" w:hAnsi="Courier New" w:cs="Courier New" w:hint="default"/>
      </w:rPr>
    </w:lvl>
    <w:lvl w:ilvl="5" w:tplc="2C0A0005" w:tentative="1">
      <w:start w:val="1"/>
      <w:numFmt w:val="bullet"/>
      <w:lvlText w:val=""/>
      <w:lvlJc w:val="left"/>
      <w:pPr>
        <w:ind w:left="4020" w:hanging="360"/>
      </w:pPr>
      <w:rPr>
        <w:rFonts w:ascii="Wingdings" w:hAnsi="Wingdings" w:hint="default"/>
      </w:rPr>
    </w:lvl>
    <w:lvl w:ilvl="6" w:tplc="2C0A0001" w:tentative="1">
      <w:start w:val="1"/>
      <w:numFmt w:val="bullet"/>
      <w:lvlText w:val=""/>
      <w:lvlJc w:val="left"/>
      <w:pPr>
        <w:ind w:left="4740" w:hanging="360"/>
      </w:pPr>
      <w:rPr>
        <w:rFonts w:ascii="Symbol" w:hAnsi="Symbol" w:hint="default"/>
      </w:rPr>
    </w:lvl>
    <w:lvl w:ilvl="7" w:tplc="2C0A0003" w:tentative="1">
      <w:start w:val="1"/>
      <w:numFmt w:val="bullet"/>
      <w:lvlText w:val="o"/>
      <w:lvlJc w:val="left"/>
      <w:pPr>
        <w:ind w:left="5460" w:hanging="360"/>
      </w:pPr>
      <w:rPr>
        <w:rFonts w:ascii="Courier New" w:hAnsi="Courier New" w:cs="Courier New" w:hint="default"/>
      </w:rPr>
    </w:lvl>
    <w:lvl w:ilvl="8" w:tplc="2C0A0005" w:tentative="1">
      <w:start w:val="1"/>
      <w:numFmt w:val="bullet"/>
      <w:lvlText w:val=""/>
      <w:lvlJc w:val="left"/>
      <w:pPr>
        <w:ind w:left="6180" w:hanging="360"/>
      </w:pPr>
      <w:rPr>
        <w:rFonts w:ascii="Wingdings" w:hAnsi="Wingdings" w:hint="default"/>
      </w:rPr>
    </w:lvl>
  </w:abstractNum>
  <w:abstractNum w:abstractNumId="13" w15:restartNumberingAfterBreak="0">
    <w:nsid w:val="57B1758B"/>
    <w:multiLevelType w:val="multilevel"/>
    <w:tmpl w:val="2C0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4" w15:restartNumberingAfterBreak="0">
    <w:nsid w:val="5D37522B"/>
    <w:multiLevelType w:val="hybridMultilevel"/>
    <w:tmpl w:val="220A39BA"/>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5" w15:restartNumberingAfterBreak="0">
    <w:nsid w:val="641E302F"/>
    <w:multiLevelType w:val="hybridMultilevel"/>
    <w:tmpl w:val="7736B4D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6" w15:restartNumberingAfterBreak="0">
    <w:nsid w:val="661035CB"/>
    <w:multiLevelType w:val="hybridMultilevel"/>
    <w:tmpl w:val="085295A8"/>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7" w15:restartNumberingAfterBreak="0">
    <w:nsid w:val="6C9F4D62"/>
    <w:multiLevelType w:val="hybridMultilevel"/>
    <w:tmpl w:val="F7DA095E"/>
    <w:lvl w:ilvl="0" w:tplc="2C0A000F">
      <w:start w:val="1"/>
      <w:numFmt w:val="decimal"/>
      <w:lvlText w:val="%1."/>
      <w:lvlJc w:val="left"/>
      <w:pPr>
        <w:tabs>
          <w:tab w:val="num" w:pos="360"/>
        </w:tabs>
        <w:ind w:left="360" w:hanging="360"/>
      </w:pPr>
      <w:rPr>
        <w:rFonts w:hint="default"/>
      </w:rPr>
    </w:lvl>
    <w:lvl w:ilvl="1" w:tplc="0409000F">
      <w:start w:val="1"/>
      <w:numFmt w:val="decimal"/>
      <w:lvlText w:val="%2."/>
      <w:lvlJc w:val="left"/>
      <w:pPr>
        <w:tabs>
          <w:tab w:val="num" w:pos="1080"/>
        </w:tabs>
        <w:ind w:left="1080" w:hanging="360"/>
      </w:pPr>
      <w:rPr>
        <w:rFonts w:cs="Times New Roman"/>
      </w:rPr>
    </w:lvl>
    <w:lvl w:ilvl="2" w:tplc="842C084E">
      <w:start w:val="1"/>
      <w:numFmt w:val="decimal"/>
      <w:lvlText w:val="%3)"/>
      <w:lvlJc w:val="left"/>
      <w:pPr>
        <w:tabs>
          <w:tab w:val="num" w:pos="1980"/>
        </w:tabs>
        <w:ind w:left="1980" w:hanging="360"/>
      </w:pPr>
      <w:rPr>
        <w:rFonts w:cs="Times New Roman"/>
      </w:rPr>
    </w:lvl>
    <w:lvl w:ilvl="3" w:tplc="B0B0D81E">
      <w:start w:val="1"/>
      <w:numFmt w:val="lowerLetter"/>
      <w:lvlText w:val="%4)"/>
      <w:lvlJc w:val="left"/>
      <w:pPr>
        <w:tabs>
          <w:tab w:val="num" w:pos="2520"/>
        </w:tabs>
        <w:ind w:left="2520" w:hanging="360"/>
      </w:pPr>
      <w:rPr>
        <w:rFonts w:cs="Times New Roman"/>
      </w:rPr>
    </w:lvl>
    <w:lvl w:ilvl="4" w:tplc="154090C4">
      <w:numFmt w:val="bullet"/>
      <w:lvlText w:val="-"/>
      <w:lvlJc w:val="left"/>
      <w:pPr>
        <w:tabs>
          <w:tab w:val="num" w:pos="3240"/>
        </w:tabs>
        <w:ind w:left="3240" w:hanging="360"/>
      </w:pPr>
      <w:rPr>
        <w:rFonts w:ascii="Times New Roman" w:eastAsia="Times New Roman" w:hAnsi="Times New Roman" w:hint="default"/>
      </w:rPr>
    </w:lvl>
    <w:lvl w:ilvl="5" w:tplc="3B0CA6D8">
      <w:start w:val="3"/>
      <w:numFmt w:val="bullet"/>
      <w:lvlText w:val=""/>
      <w:lvlJc w:val="left"/>
      <w:pPr>
        <w:tabs>
          <w:tab w:val="num" w:pos="4140"/>
        </w:tabs>
        <w:ind w:left="4140" w:hanging="360"/>
      </w:pPr>
      <w:rPr>
        <w:rFonts w:ascii="Wingdings" w:eastAsia="Times New Roman" w:hAnsi="Wingdings" w:hint="default"/>
      </w:rPr>
    </w:lvl>
    <w:lvl w:ilvl="6" w:tplc="3B9E9B66">
      <w:start w:val="1"/>
      <w:numFmt w:val="upperRoman"/>
      <w:lvlText w:val="%7)"/>
      <w:lvlJc w:val="left"/>
      <w:pPr>
        <w:tabs>
          <w:tab w:val="num" w:pos="5040"/>
        </w:tabs>
        <w:ind w:left="5040" w:hanging="72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num w:numId="1">
    <w:abstractNumId w:val="7"/>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2">
    <w:abstractNumId w:val="17"/>
  </w:num>
  <w:num w:numId="3">
    <w:abstractNumId w:val="0"/>
  </w:num>
  <w:num w:numId="4">
    <w:abstractNumId w:val="13"/>
  </w:num>
  <w:num w:numId="5">
    <w:abstractNumId w:val="16"/>
  </w:num>
  <w:num w:numId="6">
    <w:abstractNumId w:val="10"/>
  </w:num>
  <w:num w:numId="7">
    <w:abstractNumId w:val="2"/>
  </w:num>
  <w:num w:numId="8">
    <w:abstractNumId w:val="14"/>
  </w:num>
  <w:num w:numId="9">
    <w:abstractNumId w:val="11"/>
  </w:num>
  <w:num w:numId="10">
    <w:abstractNumId w:val="1"/>
  </w:num>
  <w:num w:numId="11">
    <w:abstractNumId w:val="9"/>
  </w:num>
  <w:num w:numId="12">
    <w:abstractNumId w:val="6"/>
  </w:num>
  <w:num w:numId="13">
    <w:abstractNumId w:val="15"/>
  </w:num>
  <w:num w:numId="14">
    <w:abstractNumId w:val="5"/>
  </w:num>
  <w:num w:numId="15">
    <w:abstractNumId w:val="12"/>
  </w:num>
  <w:num w:numId="16">
    <w:abstractNumId w:val="8"/>
  </w:num>
  <w:num w:numId="17">
    <w:abstractNumId w:val="3"/>
  </w:num>
  <w:num w:numId="18">
    <w:abstractNumId w:val="7"/>
  </w:num>
  <w:num w:numId="19">
    <w:abstractNumId w:val="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159"/>
  <w:embedSystemFonts/>
  <w:activeWritingStyle w:appName="MSWord" w:lang="pt-BR" w:vendorID="64" w:dllVersion="0" w:nlCheck="1" w:checkStyle="0"/>
  <w:activeWritingStyle w:appName="MSWord" w:lang="es-AR"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n-US" w:vendorID="64" w:dllVersion="0" w:nlCheck="1" w:checkStyle="1"/>
  <w:activeWritingStyle w:appName="MSWord" w:lang="es-AR" w:vendorID="64" w:dllVersion="6" w:nlCheck="1" w:checkStyle="1"/>
  <w:activeWritingStyle w:appName="MSWord" w:lang="pt-BR" w:vendorID="64" w:dllVersion="6" w:nlCheck="1" w:checkStyle="0"/>
  <w:activeWritingStyle w:appName="MSWord" w:lang="es-ES"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MX"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noPunctuationKerning/>
  <w:characterSpacingControl w:val="doNotCompress"/>
  <w:hdrShapeDefaults>
    <o:shapedefaults v:ext="edit" spidmax="3079"/>
    <o:shapelayout v:ext="edit">
      <o:idmap v:ext="edit" data="2"/>
    </o:shapelayout>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347F5"/>
    <w:rsid w:val="000001C7"/>
    <w:rsid w:val="0000066A"/>
    <w:rsid w:val="000008D1"/>
    <w:rsid w:val="00000A5C"/>
    <w:rsid w:val="00000F16"/>
    <w:rsid w:val="000012FF"/>
    <w:rsid w:val="000014BA"/>
    <w:rsid w:val="00001566"/>
    <w:rsid w:val="00001B34"/>
    <w:rsid w:val="0000213C"/>
    <w:rsid w:val="00002205"/>
    <w:rsid w:val="000022BF"/>
    <w:rsid w:val="000026B8"/>
    <w:rsid w:val="000026C5"/>
    <w:rsid w:val="000028CC"/>
    <w:rsid w:val="00002B78"/>
    <w:rsid w:val="00003477"/>
    <w:rsid w:val="00003774"/>
    <w:rsid w:val="00003A32"/>
    <w:rsid w:val="00003E9E"/>
    <w:rsid w:val="000044DF"/>
    <w:rsid w:val="000046C1"/>
    <w:rsid w:val="00004788"/>
    <w:rsid w:val="00004A01"/>
    <w:rsid w:val="00004CD0"/>
    <w:rsid w:val="00004D18"/>
    <w:rsid w:val="00004D66"/>
    <w:rsid w:val="00004FE1"/>
    <w:rsid w:val="00005D18"/>
    <w:rsid w:val="00005D44"/>
    <w:rsid w:val="00005E55"/>
    <w:rsid w:val="00005EEB"/>
    <w:rsid w:val="000062E0"/>
    <w:rsid w:val="0000675D"/>
    <w:rsid w:val="000069A2"/>
    <w:rsid w:val="000069BB"/>
    <w:rsid w:val="00006D5C"/>
    <w:rsid w:val="00006E45"/>
    <w:rsid w:val="00007EF9"/>
    <w:rsid w:val="0001027A"/>
    <w:rsid w:val="0001027B"/>
    <w:rsid w:val="000102B3"/>
    <w:rsid w:val="0001113E"/>
    <w:rsid w:val="0001126F"/>
    <w:rsid w:val="000113F0"/>
    <w:rsid w:val="000115B1"/>
    <w:rsid w:val="000117FE"/>
    <w:rsid w:val="00011A1B"/>
    <w:rsid w:val="00011EA4"/>
    <w:rsid w:val="00012024"/>
    <w:rsid w:val="0001221F"/>
    <w:rsid w:val="000123BD"/>
    <w:rsid w:val="0001263A"/>
    <w:rsid w:val="00013007"/>
    <w:rsid w:val="00013233"/>
    <w:rsid w:val="00013804"/>
    <w:rsid w:val="00013B80"/>
    <w:rsid w:val="00013CA9"/>
    <w:rsid w:val="000140BD"/>
    <w:rsid w:val="00014876"/>
    <w:rsid w:val="00014914"/>
    <w:rsid w:val="000149C1"/>
    <w:rsid w:val="00014FBA"/>
    <w:rsid w:val="00015051"/>
    <w:rsid w:val="000150A4"/>
    <w:rsid w:val="000153DA"/>
    <w:rsid w:val="00015408"/>
    <w:rsid w:val="00016057"/>
    <w:rsid w:val="00016702"/>
    <w:rsid w:val="000167CD"/>
    <w:rsid w:val="00016851"/>
    <w:rsid w:val="000168E8"/>
    <w:rsid w:val="0001726A"/>
    <w:rsid w:val="0001768C"/>
    <w:rsid w:val="00017AE0"/>
    <w:rsid w:val="00017B0D"/>
    <w:rsid w:val="00017B7B"/>
    <w:rsid w:val="00017C29"/>
    <w:rsid w:val="00017DE9"/>
    <w:rsid w:val="00017FC1"/>
    <w:rsid w:val="0002012F"/>
    <w:rsid w:val="00020576"/>
    <w:rsid w:val="00020577"/>
    <w:rsid w:val="00020750"/>
    <w:rsid w:val="00020A3E"/>
    <w:rsid w:val="00021041"/>
    <w:rsid w:val="00021062"/>
    <w:rsid w:val="000211B3"/>
    <w:rsid w:val="000212E9"/>
    <w:rsid w:val="00021486"/>
    <w:rsid w:val="00021BFD"/>
    <w:rsid w:val="00021C27"/>
    <w:rsid w:val="00021FCB"/>
    <w:rsid w:val="00022111"/>
    <w:rsid w:val="000224D7"/>
    <w:rsid w:val="00022CA3"/>
    <w:rsid w:val="00023768"/>
    <w:rsid w:val="0002398A"/>
    <w:rsid w:val="00023CA0"/>
    <w:rsid w:val="00023D5E"/>
    <w:rsid w:val="00024503"/>
    <w:rsid w:val="00024694"/>
    <w:rsid w:val="000249BF"/>
    <w:rsid w:val="00024A84"/>
    <w:rsid w:val="00024B3C"/>
    <w:rsid w:val="00024C93"/>
    <w:rsid w:val="00024FED"/>
    <w:rsid w:val="0002513D"/>
    <w:rsid w:val="000253F3"/>
    <w:rsid w:val="00025529"/>
    <w:rsid w:val="000255DA"/>
    <w:rsid w:val="000258D8"/>
    <w:rsid w:val="00025CC3"/>
    <w:rsid w:val="0002647A"/>
    <w:rsid w:val="00026B22"/>
    <w:rsid w:val="00026B63"/>
    <w:rsid w:val="00027732"/>
    <w:rsid w:val="00027F3A"/>
    <w:rsid w:val="000305A8"/>
    <w:rsid w:val="00030982"/>
    <w:rsid w:val="000309B2"/>
    <w:rsid w:val="00030BF9"/>
    <w:rsid w:val="00030F7C"/>
    <w:rsid w:val="0003179D"/>
    <w:rsid w:val="00031A58"/>
    <w:rsid w:val="00031BF8"/>
    <w:rsid w:val="00031EA5"/>
    <w:rsid w:val="00032499"/>
    <w:rsid w:val="00032A50"/>
    <w:rsid w:val="00032E16"/>
    <w:rsid w:val="00032E65"/>
    <w:rsid w:val="00033095"/>
    <w:rsid w:val="00033222"/>
    <w:rsid w:val="00033797"/>
    <w:rsid w:val="00033E02"/>
    <w:rsid w:val="00034027"/>
    <w:rsid w:val="0003436B"/>
    <w:rsid w:val="000344AF"/>
    <w:rsid w:val="0003466D"/>
    <w:rsid w:val="000351B9"/>
    <w:rsid w:val="000354C5"/>
    <w:rsid w:val="000355F6"/>
    <w:rsid w:val="000358BF"/>
    <w:rsid w:val="00035D5C"/>
    <w:rsid w:val="00035EFE"/>
    <w:rsid w:val="00036275"/>
    <w:rsid w:val="00036895"/>
    <w:rsid w:val="000374CB"/>
    <w:rsid w:val="000377A6"/>
    <w:rsid w:val="000378C0"/>
    <w:rsid w:val="000379F3"/>
    <w:rsid w:val="00037AA3"/>
    <w:rsid w:val="00037D23"/>
    <w:rsid w:val="00037EA6"/>
    <w:rsid w:val="00040776"/>
    <w:rsid w:val="000407B1"/>
    <w:rsid w:val="00040DEF"/>
    <w:rsid w:val="0004142A"/>
    <w:rsid w:val="00041AA6"/>
    <w:rsid w:val="0004261E"/>
    <w:rsid w:val="000427CE"/>
    <w:rsid w:val="00042947"/>
    <w:rsid w:val="00042E94"/>
    <w:rsid w:val="00043120"/>
    <w:rsid w:val="00043B66"/>
    <w:rsid w:val="00043E1F"/>
    <w:rsid w:val="0004419C"/>
    <w:rsid w:val="0004432E"/>
    <w:rsid w:val="00044923"/>
    <w:rsid w:val="000449B6"/>
    <w:rsid w:val="00044B14"/>
    <w:rsid w:val="00044C54"/>
    <w:rsid w:val="00044D49"/>
    <w:rsid w:val="00045ACB"/>
    <w:rsid w:val="00045AFE"/>
    <w:rsid w:val="00045B40"/>
    <w:rsid w:val="000464DF"/>
    <w:rsid w:val="00046FB4"/>
    <w:rsid w:val="00046FC4"/>
    <w:rsid w:val="00047637"/>
    <w:rsid w:val="0004787B"/>
    <w:rsid w:val="00047B28"/>
    <w:rsid w:val="00050041"/>
    <w:rsid w:val="000503B0"/>
    <w:rsid w:val="0005055A"/>
    <w:rsid w:val="0005069D"/>
    <w:rsid w:val="000507C2"/>
    <w:rsid w:val="000507F7"/>
    <w:rsid w:val="00050A3A"/>
    <w:rsid w:val="0005104C"/>
    <w:rsid w:val="00051059"/>
    <w:rsid w:val="000514DF"/>
    <w:rsid w:val="000515BD"/>
    <w:rsid w:val="00051605"/>
    <w:rsid w:val="0005167D"/>
    <w:rsid w:val="000516A7"/>
    <w:rsid w:val="00051E42"/>
    <w:rsid w:val="000521FF"/>
    <w:rsid w:val="00052835"/>
    <w:rsid w:val="00052CE4"/>
    <w:rsid w:val="00052E43"/>
    <w:rsid w:val="000535B5"/>
    <w:rsid w:val="000539EB"/>
    <w:rsid w:val="00053A67"/>
    <w:rsid w:val="00053AFE"/>
    <w:rsid w:val="0005444A"/>
    <w:rsid w:val="000547B1"/>
    <w:rsid w:val="000548C1"/>
    <w:rsid w:val="00054AAF"/>
    <w:rsid w:val="00055027"/>
    <w:rsid w:val="000552AF"/>
    <w:rsid w:val="000555AF"/>
    <w:rsid w:val="000558AE"/>
    <w:rsid w:val="000559E6"/>
    <w:rsid w:val="00055A8A"/>
    <w:rsid w:val="00055B41"/>
    <w:rsid w:val="00056199"/>
    <w:rsid w:val="00056877"/>
    <w:rsid w:val="00056A2D"/>
    <w:rsid w:val="00056E57"/>
    <w:rsid w:val="00056FAD"/>
    <w:rsid w:val="000571CA"/>
    <w:rsid w:val="000576B9"/>
    <w:rsid w:val="00057C07"/>
    <w:rsid w:val="00057C0A"/>
    <w:rsid w:val="00057C15"/>
    <w:rsid w:val="00057C3A"/>
    <w:rsid w:val="00057DEC"/>
    <w:rsid w:val="00057F5A"/>
    <w:rsid w:val="0006045B"/>
    <w:rsid w:val="000604F5"/>
    <w:rsid w:val="00060658"/>
    <w:rsid w:val="00060F34"/>
    <w:rsid w:val="000616DB"/>
    <w:rsid w:val="0006208B"/>
    <w:rsid w:val="00062132"/>
    <w:rsid w:val="0006227A"/>
    <w:rsid w:val="00062A68"/>
    <w:rsid w:val="00062C90"/>
    <w:rsid w:val="00062D42"/>
    <w:rsid w:val="00063660"/>
    <w:rsid w:val="00063812"/>
    <w:rsid w:val="000639F3"/>
    <w:rsid w:val="00064041"/>
    <w:rsid w:val="00064200"/>
    <w:rsid w:val="0006430A"/>
    <w:rsid w:val="000648D8"/>
    <w:rsid w:val="00064D90"/>
    <w:rsid w:val="00064D9F"/>
    <w:rsid w:val="00065196"/>
    <w:rsid w:val="000656D8"/>
    <w:rsid w:val="00065ABA"/>
    <w:rsid w:val="00065C3B"/>
    <w:rsid w:val="00065D99"/>
    <w:rsid w:val="00065FB1"/>
    <w:rsid w:val="000663B2"/>
    <w:rsid w:val="000666E4"/>
    <w:rsid w:val="00066B13"/>
    <w:rsid w:val="00067188"/>
    <w:rsid w:val="00067677"/>
    <w:rsid w:val="00067816"/>
    <w:rsid w:val="000679A0"/>
    <w:rsid w:val="00067C38"/>
    <w:rsid w:val="00067C5C"/>
    <w:rsid w:val="00067F9C"/>
    <w:rsid w:val="000703F4"/>
    <w:rsid w:val="0007046A"/>
    <w:rsid w:val="000704F3"/>
    <w:rsid w:val="0007087C"/>
    <w:rsid w:val="00070A53"/>
    <w:rsid w:val="00070A92"/>
    <w:rsid w:val="00070CDB"/>
    <w:rsid w:val="00071074"/>
    <w:rsid w:val="0007110A"/>
    <w:rsid w:val="00071928"/>
    <w:rsid w:val="00071BAE"/>
    <w:rsid w:val="00071F01"/>
    <w:rsid w:val="000721D8"/>
    <w:rsid w:val="000724E9"/>
    <w:rsid w:val="00072686"/>
    <w:rsid w:val="000726BB"/>
    <w:rsid w:val="00072A45"/>
    <w:rsid w:val="00072DB4"/>
    <w:rsid w:val="00072E54"/>
    <w:rsid w:val="0007384C"/>
    <w:rsid w:val="00073979"/>
    <w:rsid w:val="00073A0C"/>
    <w:rsid w:val="00073BDE"/>
    <w:rsid w:val="00073CAE"/>
    <w:rsid w:val="00074231"/>
    <w:rsid w:val="00074289"/>
    <w:rsid w:val="0007441C"/>
    <w:rsid w:val="00074565"/>
    <w:rsid w:val="000745CC"/>
    <w:rsid w:val="000749F5"/>
    <w:rsid w:val="00074C82"/>
    <w:rsid w:val="00074F0F"/>
    <w:rsid w:val="0007527F"/>
    <w:rsid w:val="0007537A"/>
    <w:rsid w:val="00075B25"/>
    <w:rsid w:val="00075BE7"/>
    <w:rsid w:val="0007632C"/>
    <w:rsid w:val="000765F3"/>
    <w:rsid w:val="0007663D"/>
    <w:rsid w:val="00076C24"/>
    <w:rsid w:val="00077705"/>
    <w:rsid w:val="00077805"/>
    <w:rsid w:val="00077AF3"/>
    <w:rsid w:val="00077BC2"/>
    <w:rsid w:val="00077BC8"/>
    <w:rsid w:val="00077E36"/>
    <w:rsid w:val="00077EB2"/>
    <w:rsid w:val="00077F22"/>
    <w:rsid w:val="000803B5"/>
    <w:rsid w:val="00080570"/>
    <w:rsid w:val="00080706"/>
    <w:rsid w:val="0008074F"/>
    <w:rsid w:val="000807C0"/>
    <w:rsid w:val="00080C7B"/>
    <w:rsid w:val="000810AB"/>
    <w:rsid w:val="00081328"/>
    <w:rsid w:val="00081391"/>
    <w:rsid w:val="0008180A"/>
    <w:rsid w:val="00081A65"/>
    <w:rsid w:val="00081D35"/>
    <w:rsid w:val="00081EC4"/>
    <w:rsid w:val="00081F48"/>
    <w:rsid w:val="000824AE"/>
    <w:rsid w:val="000825D6"/>
    <w:rsid w:val="00082E20"/>
    <w:rsid w:val="00083091"/>
    <w:rsid w:val="000831F8"/>
    <w:rsid w:val="00083BA7"/>
    <w:rsid w:val="00083CE6"/>
    <w:rsid w:val="00084646"/>
    <w:rsid w:val="000846CC"/>
    <w:rsid w:val="0008488E"/>
    <w:rsid w:val="00084A39"/>
    <w:rsid w:val="00084E78"/>
    <w:rsid w:val="00084EA2"/>
    <w:rsid w:val="000851AA"/>
    <w:rsid w:val="000851AD"/>
    <w:rsid w:val="000853F5"/>
    <w:rsid w:val="000854ED"/>
    <w:rsid w:val="000857BA"/>
    <w:rsid w:val="0008590D"/>
    <w:rsid w:val="00085934"/>
    <w:rsid w:val="00085995"/>
    <w:rsid w:val="00085A13"/>
    <w:rsid w:val="00085E2F"/>
    <w:rsid w:val="00086068"/>
    <w:rsid w:val="0008609E"/>
    <w:rsid w:val="00086537"/>
    <w:rsid w:val="000868AA"/>
    <w:rsid w:val="00087008"/>
    <w:rsid w:val="00087031"/>
    <w:rsid w:val="00087197"/>
    <w:rsid w:val="000871D0"/>
    <w:rsid w:val="00087A03"/>
    <w:rsid w:val="00087BAC"/>
    <w:rsid w:val="00087D0B"/>
    <w:rsid w:val="00087EE3"/>
    <w:rsid w:val="0009046B"/>
    <w:rsid w:val="00090570"/>
    <w:rsid w:val="00090797"/>
    <w:rsid w:val="0009084D"/>
    <w:rsid w:val="0009093E"/>
    <w:rsid w:val="00090D76"/>
    <w:rsid w:val="00090EB3"/>
    <w:rsid w:val="00090F3D"/>
    <w:rsid w:val="000910D9"/>
    <w:rsid w:val="000911E9"/>
    <w:rsid w:val="0009143B"/>
    <w:rsid w:val="00091D76"/>
    <w:rsid w:val="00092725"/>
    <w:rsid w:val="00092AE4"/>
    <w:rsid w:val="00092E3E"/>
    <w:rsid w:val="00092F2F"/>
    <w:rsid w:val="00092F42"/>
    <w:rsid w:val="000931E1"/>
    <w:rsid w:val="000934AF"/>
    <w:rsid w:val="000934B7"/>
    <w:rsid w:val="0009355E"/>
    <w:rsid w:val="00093590"/>
    <w:rsid w:val="000935D7"/>
    <w:rsid w:val="000937A0"/>
    <w:rsid w:val="000939D7"/>
    <w:rsid w:val="000942DE"/>
    <w:rsid w:val="00094525"/>
    <w:rsid w:val="0009454D"/>
    <w:rsid w:val="000945F7"/>
    <w:rsid w:val="00094653"/>
    <w:rsid w:val="0009475D"/>
    <w:rsid w:val="00094924"/>
    <w:rsid w:val="0009498D"/>
    <w:rsid w:val="00094EDC"/>
    <w:rsid w:val="00094F81"/>
    <w:rsid w:val="00095189"/>
    <w:rsid w:val="00095398"/>
    <w:rsid w:val="000959DD"/>
    <w:rsid w:val="00095B05"/>
    <w:rsid w:val="00095C5A"/>
    <w:rsid w:val="00096166"/>
    <w:rsid w:val="000964F2"/>
    <w:rsid w:val="0009686B"/>
    <w:rsid w:val="0009689D"/>
    <w:rsid w:val="00096B78"/>
    <w:rsid w:val="00096F5C"/>
    <w:rsid w:val="000975AF"/>
    <w:rsid w:val="000A000C"/>
    <w:rsid w:val="000A00C0"/>
    <w:rsid w:val="000A02CD"/>
    <w:rsid w:val="000A034E"/>
    <w:rsid w:val="000A057C"/>
    <w:rsid w:val="000A05F4"/>
    <w:rsid w:val="000A07BB"/>
    <w:rsid w:val="000A0BAA"/>
    <w:rsid w:val="000A0D4B"/>
    <w:rsid w:val="000A0FF3"/>
    <w:rsid w:val="000A0FF9"/>
    <w:rsid w:val="000A121E"/>
    <w:rsid w:val="000A1523"/>
    <w:rsid w:val="000A1932"/>
    <w:rsid w:val="000A1A8B"/>
    <w:rsid w:val="000A1C90"/>
    <w:rsid w:val="000A1CAD"/>
    <w:rsid w:val="000A1CBC"/>
    <w:rsid w:val="000A1F78"/>
    <w:rsid w:val="000A1FE3"/>
    <w:rsid w:val="000A22AB"/>
    <w:rsid w:val="000A2448"/>
    <w:rsid w:val="000A297D"/>
    <w:rsid w:val="000A2A0B"/>
    <w:rsid w:val="000A2A42"/>
    <w:rsid w:val="000A2BAD"/>
    <w:rsid w:val="000A2C69"/>
    <w:rsid w:val="000A33C0"/>
    <w:rsid w:val="000A3774"/>
    <w:rsid w:val="000A38BC"/>
    <w:rsid w:val="000A3B35"/>
    <w:rsid w:val="000A41DB"/>
    <w:rsid w:val="000A4513"/>
    <w:rsid w:val="000A459A"/>
    <w:rsid w:val="000A4E7D"/>
    <w:rsid w:val="000A4FCF"/>
    <w:rsid w:val="000A5080"/>
    <w:rsid w:val="000A5264"/>
    <w:rsid w:val="000A555F"/>
    <w:rsid w:val="000A5B73"/>
    <w:rsid w:val="000A69C1"/>
    <w:rsid w:val="000A6D68"/>
    <w:rsid w:val="000A6F3B"/>
    <w:rsid w:val="000A7050"/>
    <w:rsid w:val="000A706B"/>
    <w:rsid w:val="000A739D"/>
    <w:rsid w:val="000A743B"/>
    <w:rsid w:val="000A7B60"/>
    <w:rsid w:val="000A7BD6"/>
    <w:rsid w:val="000A7C57"/>
    <w:rsid w:val="000B0774"/>
    <w:rsid w:val="000B084D"/>
    <w:rsid w:val="000B10BC"/>
    <w:rsid w:val="000B1415"/>
    <w:rsid w:val="000B18C9"/>
    <w:rsid w:val="000B1A19"/>
    <w:rsid w:val="000B1BEF"/>
    <w:rsid w:val="000B1E74"/>
    <w:rsid w:val="000B210D"/>
    <w:rsid w:val="000B23EF"/>
    <w:rsid w:val="000B253E"/>
    <w:rsid w:val="000B29D8"/>
    <w:rsid w:val="000B3219"/>
    <w:rsid w:val="000B329B"/>
    <w:rsid w:val="000B3966"/>
    <w:rsid w:val="000B3CB2"/>
    <w:rsid w:val="000B3F30"/>
    <w:rsid w:val="000B41B8"/>
    <w:rsid w:val="000B4320"/>
    <w:rsid w:val="000B4A7F"/>
    <w:rsid w:val="000B4B19"/>
    <w:rsid w:val="000B4C94"/>
    <w:rsid w:val="000B4E40"/>
    <w:rsid w:val="000B5176"/>
    <w:rsid w:val="000B5779"/>
    <w:rsid w:val="000B59F7"/>
    <w:rsid w:val="000B5AE5"/>
    <w:rsid w:val="000B5D21"/>
    <w:rsid w:val="000B5D34"/>
    <w:rsid w:val="000B6720"/>
    <w:rsid w:val="000B675F"/>
    <w:rsid w:val="000B6831"/>
    <w:rsid w:val="000B6DD5"/>
    <w:rsid w:val="000B6E3F"/>
    <w:rsid w:val="000B7248"/>
    <w:rsid w:val="000B72D9"/>
    <w:rsid w:val="000B78D3"/>
    <w:rsid w:val="000B7953"/>
    <w:rsid w:val="000B7D04"/>
    <w:rsid w:val="000B7D5D"/>
    <w:rsid w:val="000B7D91"/>
    <w:rsid w:val="000B7EF6"/>
    <w:rsid w:val="000C02D3"/>
    <w:rsid w:val="000C0492"/>
    <w:rsid w:val="000C05A9"/>
    <w:rsid w:val="000C05F4"/>
    <w:rsid w:val="000C0F98"/>
    <w:rsid w:val="000C13D9"/>
    <w:rsid w:val="000C1638"/>
    <w:rsid w:val="000C16C5"/>
    <w:rsid w:val="000C16E2"/>
    <w:rsid w:val="000C1DAA"/>
    <w:rsid w:val="000C1E8B"/>
    <w:rsid w:val="000C207F"/>
    <w:rsid w:val="000C20AB"/>
    <w:rsid w:val="000C237E"/>
    <w:rsid w:val="000C26D1"/>
    <w:rsid w:val="000C2FCB"/>
    <w:rsid w:val="000C3103"/>
    <w:rsid w:val="000C3316"/>
    <w:rsid w:val="000C3542"/>
    <w:rsid w:val="000C380F"/>
    <w:rsid w:val="000C3A13"/>
    <w:rsid w:val="000C3B63"/>
    <w:rsid w:val="000C3D93"/>
    <w:rsid w:val="000C3F96"/>
    <w:rsid w:val="000C42AE"/>
    <w:rsid w:val="000C42F7"/>
    <w:rsid w:val="000C442D"/>
    <w:rsid w:val="000C4664"/>
    <w:rsid w:val="000C4691"/>
    <w:rsid w:val="000C4FB0"/>
    <w:rsid w:val="000C4FF7"/>
    <w:rsid w:val="000C5320"/>
    <w:rsid w:val="000C53BB"/>
    <w:rsid w:val="000C53E5"/>
    <w:rsid w:val="000C5639"/>
    <w:rsid w:val="000C58EC"/>
    <w:rsid w:val="000C5A14"/>
    <w:rsid w:val="000C5B3C"/>
    <w:rsid w:val="000C5E01"/>
    <w:rsid w:val="000C6439"/>
    <w:rsid w:val="000C6490"/>
    <w:rsid w:val="000C65E6"/>
    <w:rsid w:val="000C6659"/>
    <w:rsid w:val="000C6945"/>
    <w:rsid w:val="000C6AB7"/>
    <w:rsid w:val="000C6DE1"/>
    <w:rsid w:val="000C6EA0"/>
    <w:rsid w:val="000C6F1B"/>
    <w:rsid w:val="000C70FA"/>
    <w:rsid w:val="000C711B"/>
    <w:rsid w:val="000C71F3"/>
    <w:rsid w:val="000C7A35"/>
    <w:rsid w:val="000C7B38"/>
    <w:rsid w:val="000C7C5F"/>
    <w:rsid w:val="000D026B"/>
    <w:rsid w:val="000D0E75"/>
    <w:rsid w:val="000D13A1"/>
    <w:rsid w:val="000D16A8"/>
    <w:rsid w:val="000D1BAF"/>
    <w:rsid w:val="000D1DA8"/>
    <w:rsid w:val="000D1E17"/>
    <w:rsid w:val="000D20F4"/>
    <w:rsid w:val="000D218F"/>
    <w:rsid w:val="000D22B3"/>
    <w:rsid w:val="000D244B"/>
    <w:rsid w:val="000D24A7"/>
    <w:rsid w:val="000D2C59"/>
    <w:rsid w:val="000D2DEF"/>
    <w:rsid w:val="000D31A2"/>
    <w:rsid w:val="000D36DE"/>
    <w:rsid w:val="000D38B1"/>
    <w:rsid w:val="000D3EAB"/>
    <w:rsid w:val="000D3F40"/>
    <w:rsid w:val="000D4028"/>
    <w:rsid w:val="000D410B"/>
    <w:rsid w:val="000D4373"/>
    <w:rsid w:val="000D44AD"/>
    <w:rsid w:val="000D4764"/>
    <w:rsid w:val="000D479A"/>
    <w:rsid w:val="000D4DE3"/>
    <w:rsid w:val="000D4FD0"/>
    <w:rsid w:val="000D54FD"/>
    <w:rsid w:val="000D5571"/>
    <w:rsid w:val="000D6758"/>
    <w:rsid w:val="000D6B19"/>
    <w:rsid w:val="000D6DE1"/>
    <w:rsid w:val="000D760A"/>
    <w:rsid w:val="000D7751"/>
    <w:rsid w:val="000D79B2"/>
    <w:rsid w:val="000D7FB3"/>
    <w:rsid w:val="000E00DF"/>
    <w:rsid w:val="000E0411"/>
    <w:rsid w:val="000E0512"/>
    <w:rsid w:val="000E0EE3"/>
    <w:rsid w:val="000E137C"/>
    <w:rsid w:val="000E171C"/>
    <w:rsid w:val="000E17B3"/>
    <w:rsid w:val="000E17E0"/>
    <w:rsid w:val="000E1903"/>
    <w:rsid w:val="000E192F"/>
    <w:rsid w:val="000E1DB5"/>
    <w:rsid w:val="000E1FA5"/>
    <w:rsid w:val="000E2041"/>
    <w:rsid w:val="000E2141"/>
    <w:rsid w:val="000E21C2"/>
    <w:rsid w:val="000E2873"/>
    <w:rsid w:val="000E2A80"/>
    <w:rsid w:val="000E2AD2"/>
    <w:rsid w:val="000E2BA1"/>
    <w:rsid w:val="000E2DF6"/>
    <w:rsid w:val="000E331F"/>
    <w:rsid w:val="000E3747"/>
    <w:rsid w:val="000E37AC"/>
    <w:rsid w:val="000E3FCB"/>
    <w:rsid w:val="000E41FA"/>
    <w:rsid w:val="000E427F"/>
    <w:rsid w:val="000E4F5D"/>
    <w:rsid w:val="000E4F81"/>
    <w:rsid w:val="000E552A"/>
    <w:rsid w:val="000E585D"/>
    <w:rsid w:val="000E5D3C"/>
    <w:rsid w:val="000E5EF9"/>
    <w:rsid w:val="000E60A5"/>
    <w:rsid w:val="000E6876"/>
    <w:rsid w:val="000E6B1D"/>
    <w:rsid w:val="000E6C49"/>
    <w:rsid w:val="000E7106"/>
    <w:rsid w:val="000E79D4"/>
    <w:rsid w:val="000F0910"/>
    <w:rsid w:val="000F1057"/>
    <w:rsid w:val="000F12F5"/>
    <w:rsid w:val="000F1332"/>
    <w:rsid w:val="000F13B4"/>
    <w:rsid w:val="000F1427"/>
    <w:rsid w:val="000F1A32"/>
    <w:rsid w:val="000F1F89"/>
    <w:rsid w:val="000F2166"/>
    <w:rsid w:val="000F227E"/>
    <w:rsid w:val="000F2B0C"/>
    <w:rsid w:val="000F2EDE"/>
    <w:rsid w:val="000F2F8A"/>
    <w:rsid w:val="000F30C0"/>
    <w:rsid w:val="000F319D"/>
    <w:rsid w:val="000F31A6"/>
    <w:rsid w:val="000F32BD"/>
    <w:rsid w:val="000F347F"/>
    <w:rsid w:val="000F3529"/>
    <w:rsid w:val="000F4120"/>
    <w:rsid w:val="000F42BD"/>
    <w:rsid w:val="000F46ED"/>
    <w:rsid w:val="000F4C3B"/>
    <w:rsid w:val="000F4C8E"/>
    <w:rsid w:val="000F5059"/>
    <w:rsid w:val="000F58DD"/>
    <w:rsid w:val="000F5E8F"/>
    <w:rsid w:val="000F61C2"/>
    <w:rsid w:val="000F648B"/>
    <w:rsid w:val="000F67EB"/>
    <w:rsid w:val="000F6893"/>
    <w:rsid w:val="000F6E47"/>
    <w:rsid w:val="000F6FC8"/>
    <w:rsid w:val="000F78C3"/>
    <w:rsid w:val="000F795A"/>
    <w:rsid w:val="000F7982"/>
    <w:rsid w:val="000F7983"/>
    <w:rsid w:val="000F7F55"/>
    <w:rsid w:val="0010010A"/>
    <w:rsid w:val="00100886"/>
    <w:rsid w:val="0010091D"/>
    <w:rsid w:val="00100A4C"/>
    <w:rsid w:val="00101047"/>
    <w:rsid w:val="00101373"/>
    <w:rsid w:val="001018DE"/>
    <w:rsid w:val="00101A83"/>
    <w:rsid w:val="00101B76"/>
    <w:rsid w:val="001021D2"/>
    <w:rsid w:val="0010231C"/>
    <w:rsid w:val="001023FB"/>
    <w:rsid w:val="00102DF4"/>
    <w:rsid w:val="00102EAA"/>
    <w:rsid w:val="001031A6"/>
    <w:rsid w:val="001035B5"/>
    <w:rsid w:val="00103834"/>
    <w:rsid w:val="00103F9F"/>
    <w:rsid w:val="001046DC"/>
    <w:rsid w:val="00104E35"/>
    <w:rsid w:val="00105114"/>
    <w:rsid w:val="00105C47"/>
    <w:rsid w:val="00105D85"/>
    <w:rsid w:val="00105FEE"/>
    <w:rsid w:val="001063F5"/>
    <w:rsid w:val="001064F3"/>
    <w:rsid w:val="00106BBC"/>
    <w:rsid w:val="00106E4C"/>
    <w:rsid w:val="001074DF"/>
    <w:rsid w:val="00107A84"/>
    <w:rsid w:val="00107DF6"/>
    <w:rsid w:val="00107FB0"/>
    <w:rsid w:val="001100D2"/>
    <w:rsid w:val="00110332"/>
    <w:rsid w:val="0011057A"/>
    <w:rsid w:val="0011094F"/>
    <w:rsid w:val="00110D18"/>
    <w:rsid w:val="00110E26"/>
    <w:rsid w:val="00111100"/>
    <w:rsid w:val="001111A0"/>
    <w:rsid w:val="0011129A"/>
    <w:rsid w:val="00111463"/>
    <w:rsid w:val="00111B43"/>
    <w:rsid w:val="00111C6E"/>
    <w:rsid w:val="0011211E"/>
    <w:rsid w:val="00112CB2"/>
    <w:rsid w:val="00112D75"/>
    <w:rsid w:val="001132D5"/>
    <w:rsid w:val="0011362D"/>
    <w:rsid w:val="0011372E"/>
    <w:rsid w:val="001138B5"/>
    <w:rsid w:val="00113C01"/>
    <w:rsid w:val="001140EF"/>
    <w:rsid w:val="00114394"/>
    <w:rsid w:val="00114AAF"/>
    <w:rsid w:val="00114BEC"/>
    <w:rsid w:val="00114C6D"/>
    <w:rsid w:val="0011532C"/>
    <w:rsid w:val="0011542B"/>
    <w:rsid w:val="0011572C"/>
    <w:rsid w:val="001157F6"/>
    <w:rsid w:val="001159A1"/>
    <w:rsid w:val="00116377"/>
    <w:rsid w:val="00116449"/>
    <w:rsid w:val="0011713A"/>
    <w:rsid w:val="001172A4"/>
    <w:rsid w:val="00117790"/>
    <w:rsid w:val="001179E1"/>
    <w:rsid w:val="00117B99"/>
    <w:rsid w:val="00117BD8"/>
    <w:rsid w:val="001202DC"/>
    <w:rsid w:val="001203BD"/>
    <w:rsid w:val="001205B6"/>
    <w:rsid w:val="00120B99"/>
    <w:rsid w:val="00120BA8"/>
    <w:rsid w:val="00120EA7"/>
    <w:rsid w:val="00120FDD"/>
    <w:rsid w:val="0012125F"/>
    <w:rsid w:val="00121302"/>
    <w:rsid w:val="0012156B"/>
    <w:rsid w:val="00121A35"/>
    <w:rsid w:val="00122156"/>
    <w:rsid w:val="00122501"/>
    <w:rsid w:val="001225CF"/>
    <w:rsid w:val="0012267C"/>
    <w:rsid w:val="001227FB"/>
    <w:rsid w:val="00123080"/>
    <w:rsid w:val="001233D6"/>
    <w:rsid w:val="00123948"/>
    <w:rsid w:val="0012396B"/>
    <w:rsid w:val="00123978"/>
    <w:rsid w:val="00123F79"/>
    <w:rsid w:val="0012408A"/>
    <w:rsid w:val="0012438F"/>
    <w:rsid w:val="001247AD"/>
    <w:rsid w:val="00124F12"/>
    <w:rsid w:val="0012542F"/>
    <w:rsid w:val="001254C1"/>
    <w:rsid w:val="00125681"/>
    <w:rsid w:val="00125A98"/>
    <w:rsid w:val="00125D08"/>
    <w:rsid w:val="00125E63"/>
    <w:rsid w:val="0012601F"/>
    <w:rsid w:val="0012610B"/>
    <w:rsid w:val="0012655B"/>
    <w:rsid w:val="0012681B"/>
    <w:rsid w:val="001269D3"/>
    <w:rsid w:val="00126B9A"/>
    <w:rsid w:val="0012725E"/>
    <w:rsid w:val="001274D6"/>
    <w:rsid w:val="001275A5"/>
    <w:rsid w:val="001275D0"/>
    <w:rsid w:val="001275E8"/>
    <w:rsid w:val="0012794D"/>
    <w:rsid w:val="00127C36"/>
    <w:rsid w:val="00127C97"/>
    <w:rsid w:val="00127DC6"/>
    <w:rsid w:val="00127FA9"/>
    <w:rsid w:val="001302B4"/>
    <w:rsid w:val="001302D1"/>
    <w:rsid w:val="00130BAC"/>
    <w:rsid w:val="00130D88"/>
    <w:rsid w:val="00130FBA"/>
    <w:rsid w:val="001311D2"/>
    <w:rsid w:val="001313AE"/>
    <w:rsid w:val="001314D3"/>
    <w:rsid w:val="0013195C"/>
    <w:rsid w:val="001319C2"/>
    <w:rsid w:val="00131A91"/>
    <w:rsid w:val="001326C6"/>
    <w:rsid w:val="00132BD2"/>
    <w:rsid w:val="00132EA5"/>
    <w:rsid w:val="00133234"/>
    <w:rsid w:val="00133CFB"/>
    <w:rsid w:val="00133D34"/>
    <w:rsid w:val="00133DE5"/>
    <w:rsid w:val="001341E9"/>
    <w:rsid w:val="001346C7"/>
    <w:rsid w:val="00134B6F"/>
    <w:rsid w:val="00134CFE"/>
    <w:rsid w:val="00134EBA"/>
    <w:rsid w:val="001351BB"/>
    <w:rsid w:val="00135594"/>
    <w:rsid w:val="00135861"/>
    <w:rsid w:val="00135B82"/>
    <w:rsid w:val="00135C66"/>
    <w:rsid w:val="00135C70"/>
    <w:rsid w:val="00135F0B"/>
    <w:rsid w:val="00135FE1"/>
    <w:rsid w:val="00136575"/>
    <w:rsid w:val="001367B4"/>
    <w:rsid w:val="00136F12"/>
    <w:rsid w:val="00137019"/>
    <w:rsid w:val="0013742B"/>
    <w:rsid w:val="0013752E"/>
    <w:rsid w:val="0013760A"/>
    <w:rsid w:val="00137863"/>
    <w:rsid w:val="00137D62"/>
    <w:rsid w:val="00137E9B"/>
    <w:rsid w:val="00140064"/>
    <w:rsid w:val="001402D9"/>
    <w:rsid w:val="00140CAE"/>
    <w:rsid w:val="00140CCF"/>
    <w:rsid w:val="00140EC9"/>
    <w:rsid w:val="00141164"/>
    <w:rsid w:val="00141276"/>
    <w:rsid w:val="001415BE"/>
    <w:rsid w:val="00141791"/>
    <w:rsid w:val="00141BFE"/>
    <w:rsid w:val="00141D1F"/>
    <w:rsid w:val="00142200"/>
    <w:rsid w:val="00142651"/>
    <w:rsid w:val="00142F16"/>
    <w:rsid w:val="00142F1A"/>
    <w:rsid w:val="00143047"/>
    <w:rsid w:val="001431EA"/>
    <w:rsid w:val="001432A2"/>
    <w:rsid w:val="001435B3"/>
    <w:rsid w:val="001436B5"/>
    <w:rsid w:val="001436C7"/>
    <w:rsid w:val="00143B3C"/>
    <w:rsid w:val="00143BE5"/>
    <w:rsid w:val="00143C38"/>
    <w:rsid w:val="00143D05"/>
    <w:rsid w:val="0014470B"/>
    <w:rsid w:val="00144967"/>
    <w:rsid w:val="00144A74"/>
    <w:rsid w:val="00144E9F"/>
    <w:rsid w:val="00145801"/>
    <w:rsid w:val="001458CA"/>
    <w:rsid w:val="00145F01"/>
    <w:rsid w:val="00146041"/>
    <w:rsid w:val="001463AE"/>
    <w:rsid w:val="001463CF"/>
    <w:rsid w:val="0014662E"/>
    <w:rsid w:val="00146959"/>
    <w:rsid w:val="001469A0"/>
    <w:rsid w:val="00146C04"/>
    <w:rsid w:val="00146D80"/>
    <w:rsid w:val="00146F3C"/>
    <w:rsid w:val="001470B4"/>
    <w:rsid w:val="001473C4"/>
    <w:rsid w:val="001477FD"/>
    <w:rsid w:val="00147B2A"/>
    <w:rsid w:val="00147B46"/>
    <w:rsid w:val="00147D12"/>
    <w:rsid w:val="0015000A"/>
    <w:rsid w:val="001508B6"/>
    <w:rsid w:val="00150DBC"/>
    <w:rsid w:val="001510AC"/>
    <w:rsid w:val="001518F9"/>
    <w:rsid w:val="00151B07"/>
    <w:rsid w:val="00151C05"/>
    <w:rsid w:val="00151C5E"/>
    <w:rsid w:val="001524E1"/>
    <w:rsid w:val="00153A03"/>
    <w:rsid w:val="00153E01"/>
    <w:rsid w:val="001540E7"/>
    <w:rsid w:val="00154398"/>
    <w:rsid w:val="00154718"/>
    <w:rsid w:val="00154968"/>
    <w:rsid w:val="00155211"/>
    <w:rsid w:val="001557B3"/>
    <w:rsid w:val="00155BC2"/>
    <w:rsid w:val="00155EA5"/>
    <w:rsid w:val="00155F1B"/>
    <w:rsid w:val="00155FC4"/>
    <w:rsid w:val="00156371"/>
    <w:rsid w:val="001564E1"/>
    <w:rsid w:val="00156574"/>
    <w:rsid w:val="0015690D"/>
    <w:rsid w:val="0015696A"/>
    <w:rsid w:val="0015699D"/>
    <w:rsid w:val="00156B4D"/>
    <w:rsid w:val="00156B74"/>
    <w:rsid w:val="00156B88"/>
    <w:rsid w:val="0015723D"/>
    <w:rsid w:val="001575EE"/>
    <w:rsid w:val="00157ABE"/>
    <w:rsid w:val="00157AED"/>
    <w:rsid w:val="00160281"/>
    <w:rsid w:val="00160582"/>
    <w:rsid w:val="00160747"/>
    <w:rsid w:val="00160B29"/>
    <w:rsid w:val="00160B6E"/>
    <w:rsid w:val="00160D30"/>
    <w:rsid w:val="00160F6B"/>
    <w:rsid w:val="00161721"/>
    <w:rsid w:val="00161F2C"/>
    <w:rsid w:val="001620F1"/>
    <w:rsid w:val="0016213E"/>
    <w:rsid w:val="001621A0"/>
    <w:rsid w:val="0016235D"/>
    <w:rsid w:val="0016262D"/>
    <w:rsid w:val="0016329F"/>
    <w:rsid w:val="001639DD"/>
    <w:rsid w:val="00163BE3"/>
    <w:rsid w:val="00163FD2"/>
    <w:rsid w:val="0016410E"/>
    <w:rsid w:val="001641CB"/>
    <w:rsid w:val="00164B4C"/>
    <w:rsid w:val="00164E1D"/>
    <w:rsid w:val="00164E8A"/>
    <w:rsid w:val="00164F74"/>
    <w:rsid w:val="00165210"/>
    <w:rsid w:val="001656DB"/>
    <w:rsid w:val="00166243"/>
    <w:rsid w:val="00166782"/>
    <w:rsid w:val="0016681C"/>
    <w:rsid w:val="00166AF7"/>
    <w:rsid w:val="00166D70"/>
    <w:rsid w:val="00167422"/>
    <w:rsid w:val="00167B0E"/>
    <w:rsid w:val="0017004A"/>
    <w:rsid w:val="0017019D"/>
    <w:rsid w:val="001704B6"/>
    <w:rsid w:val="0017074B"/>
    <w:rsid w:val="00170D47"/>
    <w:rsid w:val="00170D5C"/>
    <w:rsid w:val="00170E1D"/>
    <w:rsid w:val="001710EF"/>
    <w:rsid w:val="00171749"/>
    <w:rsid w:val="001719A4"/>
    <w:rsid w:val="00171B2B"/>
    <w:rsid w:val="00172160"/>
    <w:rsid w:val="001722D5"/>
    <w:rsid w:val="00172526"/>
    <w:rsid w:val="00172776"/>
    <w:rsid w:val="0017283B"/>
    <w:rsid w:val="001729E9"/>
    <w:rsid w:val="00172AEC"/>
    <w:rsid w:val="001731AA"/>
    <w:rsid w:val="00173882"/>
    <w:rsid w:val="001739F0"/>
    <w:rsid w:val="00173EED"/>
    <w:rsid w:val="001740C9"/>
    <w:rsid w:val="00174277"/>
    <w:rsid w:val="00174C7F"/>
    <w:rsid w:val="0017512F"/>
    <w:rsid w:val="001755D3"/>
    <w:rsid w:val="00175BD8"/>
    <w:rsid w:val="001765DD"/>
    <w:rsid w:val="00176643"/>
    <w:rsid w:val="00176975"/>
    <w:rsid w:val="00176BA6"/>
    <w:rsid w:val="001775FC"/>
    <w:rsid w:val="0017780A"/>
    <w:rsid w:val="00177B06"/>
    <w:rsid w:val="00177FF8"/>
    <w:rsid w:val="0018020A"/>
    <w:rsid w:val="00180328"/>
    <w:rsid w:val="001804BC"/>
    <w:rsid w:val="00180820"/>
    <w:rsid w:val="00180C45"/>
    <w:rsid w:val="00180E72"/>
    <w:rsid w:val="00180F1E"/>
    <w:rsid w:val="0018126C"/>
    <w:rsid w:val="00181291"/>
    <w:rsid w:val="00181630"/>
    <w:rsid w:val="00181848"/>
    <w:rsid w:val="00181941"/>
    <w:rsid w:val="001819EB"/>
    <w:rsid w:val="0018215E"/>
    <w:rsid w:val="001822D1"/>
    <w:rsid w:val="00182646"/>
    <w:rsid w:val="00182B96"/>
    <w:rsid w:val="00183367"/>
    <w:rsid w:val="00183666"/>
    <w:rsid w:val="00183931"/>
    <w:rsid w:val="00183933"/>
    <w:rsid w:val="00183E51"/>
    <w:rsid w:val="00184011"/>
    <w:rsid w:val="001841E3"/>
    <w:rsid w:val="001841FD"/>
    <w:rsid w:val="001848DD"/>
    <w:rsid w:val="001848E9"/>
    <w:rsid w:val="001855AC"/>
    <w:rsid w:val="00185779"/>
    <w:rsid w:val="00185852"/>
    <w:rsid w:val="00185E10"/>
    <w:rsid w:val="00185E13"/>
    <w:rsid w:val="00185EC3"/>
    <w:rsid w:val="00185ED7"/>
    <w:rsid w:val="00185EDD"/>
    <w:rsid w:val="00185FB4"/>
    <w:rsid w:val="0018623A"/>
    <w:rsid w:val="001862A8"/>
    <w:rsid w:val="001862EA"/>
    <w:rsid w:val="0018649F"/>
    <w:rsid w:val="00186628"/>
    <w:rsid w:val="00186963"/>
    <w:rsid w:val="00186B80"/>
    <w:rsid w:val="00186D4D"/>
    <w:rsid w:val="00186D71"/>
    <w:rsid w:val="0018730E"/>
    <w:rsid w:val="00187766"/>
    <w:rsid w:val="00190302"/>
    <w:rsid w:val="0019036F"/>
    <w:rsid w:val="0019059C"/>
    <w:rsid w:val="00190AE4"/>
    <w:rsid w:val="00190B05"/>
    <w:rsid w:val="00190C36"/>
    <w:rsid w:val="00190FED"/>
    <w:rsid w:val="001913D5"/>
    <w:rsid w:val="001914F1"/>
    <w:rsid w:val="0019156D"/>
    <w:rsid w:val="00191616"/>
    <w:rsid w:val="001918FB"/>
    <w:rsid w:val="00191B65"/>
    <w:rsid w:val="00191F18"/>
    <w:rsid w:val="00191F82"/>
    <w:rsid w:val="001920B8"/>
    <w:rsid w:val="00192135"/>
    <w:rsid w:val="0019217B"/>
    <w:rsid w:val="001922D2"/>
    <w:rsid w:val="0019246C"/>
    <w:rsid w:val="00192477"/>
    <w:rsid w:val="00192C57"/>
    <w:rsid w:val="00192F4F"/>
    <w:rsid w:val="00192FB0"/>
    <w:rsid w:val="0019325C"/>
    <w:rsid w:val="001932A5"/>
    <w:rsid w:val="00193888"/>
    <w:rsid w:val="0019388A"/>
    <w:rsid w:val="001938DC"/>
    <w:rsid w:val="00193D93"/>
    <w:rsid w:val="00194112"/>
    <w:rsid w:val="001942FA"/>
    <w:rsid w:val="00194356"/>
    <w:rsid w:val="00194656"/>
    <w:rsid w:val="0019475A"/>
    <w:rsid w:val="00194D35"/>
    <w:rsid w:val="0019534C"/>
    <w:rsid w:val="0019568E"/>
    <w:rsid w:val="00195756"/>
    <w:rsid w:val="00195B70"/>
    <w:rsid w:val="00195C5A"/>
    <w:rsid w:val="00195DED"/>
    <w:rsid w:val="00195F6D"/>
    <w:rsid w:val="00195FAA"/>
    <w:rsid w:val="00196007"/>
    <w:rsid w:val="001966D6"/>
    <w:rsid w:val="001968DB"/>
    <w:rsid w:val="00196929"/>
    <w:rsid w:val="00196A77"/>
    <w:rsid w:val="00196AF4"/>
    <w:rsid w:val="001971E5"/>
    <w:rsid w:val="001973DC"/>
    <w:rsid w:val="00197523"/>
    <w:rsid w:val="00197B29"/>
    <w:rsid w:val="001A05F1"/>
    <w:rsid w:val="001A0924"/>
    <w:rsid w:val="001A09E1"/>
    <w:rsid w:val="001A1816"/>
    <w:rsid w:val="001A1BA8"/>
    <w:rsid w:val="001A2193"/>
    <w:rsid w:val="001A3FC2"/>
    <w:rsid w:val="001A4145"/>
    <w:rsid w:val="001A43BA"/>
    <w:rsid w:val="001A486F"/>
    <w:rsid w:val="001A4CA9"/>
    <w:rsid w:val="001A4CF8"/>
    <w:rsid w:val="001A5168"/>
    <w:rsid w:val="001A56C2"/>
    <w:rsid w:val="001A56D2"/>
    <w:rsid w:val="001A58B2"/>
    <w:rsid w:val="001A5BE7"/>
    <w:rsid w:val="001A5C29"/>
    <w:rsid w:val="001A6198"/>
    <w:rsid w:val="001A689B"/>
    <w:rsid w:val="001A6AB7"/>
    <w:rsid w:val="001A6DC5"/>
    <w:rsid w:val="001A71D7"/>
    <w:rsid w:val="001A726B"/>
    <w:rsid w:val="001A7363"/>
    <w:rsid w:val="001A74CF"/>
    <w:rsid w:val="001A760F"/>
    <w:rsid w:val="001A7628"/>
    <w:rsid w:val="001A774B"/>
    <w:rsid w:val="001A77E4"/>
    <w:rsid w:val="001A7948"/>
    <w:rsid w:val="001A7FCB"/>
    <w:rsid w:val="001B086B"/>
    <w:rsid w:val="001B087A"/>
    <w:rsid w:val="001B1AA2"/>
    <w:rsid w:val="001B1EB8"/>
    <w:rsid w:val="001B1EC2"/>
    <w:rsid w:val="001B1F60"/>
    <w:rsid w:val="001B26B3"/>
    <w:rsid w:val="001B2847"/>
    <w:rsid w:val="001B2BA5"/>
    <w:rsid w:val="001B2BDF"/>
    <w:rsid w:val="001B2F88"/>
    <w:rsid w:val="001B3361"/>
    <w:rsid w:val="001B3406"/>
    <w:rsid w:val="001B3565"/>
    <w:rsid w:val="001B3951"/>
    <w:rsid w:val="001B3F24"/>
    <w:rsid w:val="001B4111"/>
    <w:rsid w:val="001B42C7"/>
    <w:rsid w:val="001B43C9"/>
    <w:rsid w:val="001B4D9D"/>
    <w:rsid w:val="001B503A"/>
    <w:rsid w:val="001B5323"/>
    <w:rsid w:val="001B54E4"/>
    <w:rsid w:val="001B56E1"/>
    <w:rsid w:val="001B58FA"/>
    <w:rsid w:val="001B5B09"/>
    <w:rsid w:val="001B5CB1"/>
    <w:rsid w:val="001B5D55"/>
    <w:rsid w:val="001B5F8B"/>
    <w:rsid w:val="001B62A8"/>
    <w:rsid w:val="001B637C"/>
    <w:rsid w:val="001B6418"/>
    <w:rsid w:val="001B653B"/>
    <w:rsid w:val="001B6C15"/>
    <w:rsid w:val="001B73F9"/>
    <w:rsid w:val="001B760F"/>
    <w:rsid w:val="001B77A9"/>
    <w:rsid w:val="001B7AF6"/>
    <w:rsid w:val="001B7B15"/>
    <w:rsid w:val="001B7C51"/>
    <w:rsid w:val="001B7CC7"/>
    <w:rsid w:val="001B7F8C"/>
    <w:rsid w:val="001C0D55"/>
    <w:rsid w:val="001C1B7C"/>
    <w:rsid w:val="001C1C32"/>
    <w:rsid w:val="001C24EC"/>
    <w:rsid w:val="001C25D6"/>
    <w:rsid w:val="001C2B8C"/>
    <w:rsid w:val="001C2EC7"/>
    <w:rsid w:val="001C301F"/>
    <w:rsid w:val="001C3047"/>
    <w:rsid w:val="001C30BB"/>
    <w:rsid w:val="001C3346"/>
    <w:rsid w:val="001C3B4F"/>
    <w:rsid w:val="001C400A"/>
    <w:rsid w:val="001C4553"/>
    <w:rsid w:val="001C4666"/>
    <w:rsid w:val="001C486B"/>
    <w:rsid w:val="001C4B1D"/>
    <w:rsid w:val="001C4E8A"/>
    <w:rsid w:val="001C4F62"/>
    <w:rsid w:val="001C5369"/>
    <w:rsid w:val="001C5E9A"/>
    <w:rsid w:val="001C617E"/>
    <w:rsid w:val="001C6236"/>
    <w:rsid w:val="001C6280"/>
    <w:rsid w:val="001C628B"/>
    <w:rsid w:val="001C6383"/>
    <w:rsid w:val="001C639F"/>
    <w:rsid w:val="001C6E41"/>
    <w:rsid w:val="001C6EB1"/>
    <w:rsid w:val="001C6FC5"/>
    <w:rsid w:val="001C71CD"/>
    <w:rsid w:val="001C7551"/>
    <w:rsid w:val="001C76D2"/>
    <w:rsid w:val="001C76D6"/>
    <w:rsid w:val="001C7EB3"/>
    <w:rsid w:val="001C7FDE"/>
    <w:rsid w:val="001D0748"/>
    <w:rsid w:val="001D09FA"/>
    <w:rsid w:val="001D0B39"/>
    <w:rsid w:val="001D0C49"/>
    <w:rsid w:val="001D124F"/>
    <w:rsid w:val="001D12DF"/>
    <w:rsid w:val="001D13EC"/>
    <w:rsid w:val="001D155A"/>
    <w:rsid w:val="001D15A8"/>
    <w:rsid w:val="001D1639"/>
    <w:rsid w:val="001D1F0A"/>
    <w:rsid w:val="001D2043"/>
    <w:rsid w:val="001D2298"/>
    <w:rsid w:val="001D2368"/>
    <w:rsid w:val="001D2D95"/>
    <w:rsid w:val="001D30CA"/>
    <w:rsid w:val="001D37A2"/>
    <w:rsid w:val="001D40FD"/>
    <w:rsid w:val="001D44D8"/>
    <w:rsid w:val="001D4669"/>
    <w:rsid w:val="001D4762"/>
    <w:rsid w:val="001D4DC5"/>
    <w:rsid w:val="001D4FF4"/>
    <w:rsid w:val="001D5129"/>
    <w:rsid w:val="001D52A7"/>
    <w:rsid w:val="001D59D0"/>
    <w:rsid w:val="001D5B3D"/>
    <w:rsid w:val="001D5B72"/>
    <w:rsid w:val="001D603D"/>
    <w:rsid w:val="001D60B7"/>
    <w:rsid w:val="001D619B"/>
    <w:rsid w:val="001D656F"/>
    <w:rsid w:val="001D6673"/>
    <w:rsid w:val="001D674A"/>
    <w:rsid w:val="001D676C"/>
    <w:rsid w:val="001D69E2"/>
    <w:rsid w:val="001D69FB"/>
    <w:rsid w:val="001D6BEA"/>
    <w:rsid w:val="001D6D93"/>
    <w:rsid w:val="001D6FC3"/>
    <w:rsid w:val="001D7129"/>
    <w:rsid w:val="001D7280"/>
    <w:rsid w:val="001D7F0A"/>
    <w:rsid w:val="001D7F4B"/>
    <w:rsid w:val="001D7FD1"/>
    <w:rsid w:val="001E0AA8"/>
    <w:rsid w:val="001E0E40"/>
    <w:rsid w:val="001E11E0"/>
    <w:rsid w:val="001E1214"/>
    <w:rsid w:val="001E1BBC"/>
    <w:rsid w:val="001E1D09"/>
    <w:rsid w:val="001E1F85"/>
    <w:rsid w:val="001E2624"/>
    <w:rsid w:val="001E265C"/>
    <w:rsid w:val="001E2E81"/>
    <w:rsid w:val="001E2EBC"/>
    <w:rsid w:val="001E32B8"/>
    <w:rsid w:val="001E331D"/>
    <w:rsid w:val="001E3C29"/>
    <w:rsid w:val="001E3EFF"/>
    <w:rsid w:val="001E41B0"/>
    <w:rsid w:val="001E468F"/>
    <w:rsid w:val="001E4A63"/>
    <w:rsid w:val="001E4F8B"/>
    <w:rsid w:val="001E5142"/>
    <w:rsid w:val="001E5360"/>
    <w:rsid w:val="001E5D48"/>
    <w:rsid w:val="001E5F91"/>
    <w:rsid w:val="001E60E3"/>
    <w:rsid w:val="001E65C2"/>
    <w:rsid w:val="001E6982"/>
    <w:rsid w:val="001E6CF6"/>
    <w:rsid w:val="001E6E08"/>
    <w:rsid w:val="001E737D"/>
    <w:rsid w:val="001E7749"/>
    <w:rsid w:val="001E78A2"/>
    <w:rsid w:val="001E7972"/>
    <w:rsid w:val="001E7D57"/>
    <w:rsid w:val="001E7FE5"/>
    <w:rsid w:val="001F078D"/>
    <w:rsid w:val="001F08D7"/>
    <w:rsid w:val="001F099B"/>
    <w:rsid w:val="001F0A48"/>
    <w:rsid w:val="001F0A94"/>
    <w:rsid w:val="001F0AB2"/>
    <w:rsid w:val="001F0C19"/>
    <w:rsid w:val="001F0DDE"/>
    <w:rsid w:val="001F0E9C"/>
    <w:rsid w:val="001F11B3"/>
    <w:rsid w:val="001F17BF"/>
    <w:rsid w:val="001F1EF1"/>
    <w:rsid w:val="001F1FDA"/>
    <w:rsid w:val="001F2AE0"/>
    <w:rsid w:val="001F2B01"/>
    <w:rsid w:val="001F319F"/>
    <w:rsid w:val="001F3530"/>
    <w:rsid w:val="001F357F"/>
    <w:rsid w:val="001F38B4"/>
    <w:rsid w:val="001F3D51"/>
    <w:rsid w:val="001F425D"/>
    <w:rsid w:val="001F4285"/>
    <w:rsid w:val="001F4426"/>
    <w:rsid w:val="001F4A77"/>
    <w:rsid w:val="001F505C"/>
    <w:rsid w:val="001F5090"/>
    <w:rsid w:val="001F5436"/>
    <w:rsid w:val="001F549E"/>
    <w:rsid w:val="001F54B6"/>
    <w:rsid w:val="001F653D"/>
    <w:rsid w:val="001F6596"/>
    <w:rsid w:val="001F6850"/>
    <w:rsid w:val="001F6DF9"/>
    <w:rsid w:val="001F6EBA"/>
    <w:rsid w:val="001F74DA"/>
    <w:rsid w:val="001F77B4"/>
    <w:rsid w:val="0020010E"/>
    <w:rsid w:val="0020019D"/>
    <w:rsid w:val="0020039B"/>
    <w:rsid w:val="00200C06"/>
    <w:rsid w:val="00200CA5"/>
    <w:rsid w:val="00201C90"/>
    <w:rsid w:val="0020200C"/>
    <w:rsid w:val="002022F0"/>
    <w:rsid w:val="0020236A"/>
    <w:rsid w:val="0020265B"/>
    <w:rsid w:val="002026C9"/>
    <w:rsid w:val="00202DD3"/>
    <w:rsid w:val="0020312D"/>
    <w:rsid w:val="0020318E"/>
    <w:rsid w:val="00203BB6"/>
    <w:rsid w:val="00203C5B"/>
    <w:rsid w:val="00203EF1"/>
    <w:rsid w:val="00204075"/>
    <w:rsid w:val="00204171"/>
    <w:rsid w:val="0020418A"/>
    <w:rsid w:val="00204A8F"/>
    <w:rsid w:val="00204CCF"/>
    <w:rsid w:val="00204DB2"/>
    <w:rsid w:val="00204E42"/>
    <w:rsid w:val="00205861"/>
    <w:rsid w:val="00205A55"/>
    <w:rsid w:val="0020619D"/>
    <w:rsid w:val="00206233"/>
    <w:rsid w:val="00206357"/>
    <w:rsid w:val="002063C5"/>
    <w:rsid w:val="00206576"/>
    <w:rsid w:val="00206824"/>
    <w:rsid w:val="00206BFD"/>
    <w:rsid w:val="00206E18"/>
    <w:rsid w:val="002071AA"/>
    <w:rsid w:val="00207519"/>
    <w:rsid w:val="002075A6"/>
    <w:rsid w:val="00207931"/>
    <w:rsid w:val="00207CC7"/>
    <w:rsid w:val="00207F12"/>
    <w:rsid w:val="00210244"/>
    <w:rsid w:val="00210A26"/>
    <w:rsid w:val="00210E91"/>
    <w:rsid w:val="00210F52"/>
    <w:rsid w:val="00211231"/>
    <w:rsid w:val="002114D9"/>
    <w:rsid w:val="00211648"/>
    <w:rsid w:val="00211654"/>
    <w:rsid w:val="002116CD"/>
    <w:rsid w:val="00211B08"/>
    <w:rsid w:val="00211C30"/>
    <w:rsid w:val="00211FD5"/>
    <w:rsid w:val="002120D6"/>
    <w:rsid w:val="002127DB"/>
    <w:rsid w:val="00212A43"/>
    <w:rsid w:val="00212AA4"/>
    <w:rsid w:val="00212B69"/>
    <w:rsid w:val="00212FC5"/>
    <w:rsid w:val="00213093"/>
    <w:rsid w:val="00213731"/>
    <w:rsid w:val="0021376E"/>
    <w:rsid w:val="0021378A"/>
    <w:rsid w:val="00213904"/>
    <w:rsid w:val="00213A8A"/>
    <w:rsid w:val="00213C07"/>
    <w:rsid w:val="00213FC3"/>
    <w:rsid w:val="002141B7"/>
    <w:rsid w:val="00214516"/>
    <w:rsid w:val="002145F8"/>
    <w:rsid w:val="002147AA"/>
    <w:rsid w:val="00214A12"/>
    <w:rsid w:val="00214E0D"/>
    <w:rsid w:val="00214FDC"/>
    <w:rsid w:val="00215062"/>
    <w:rsid w:val="00215327"/>
    <w:rsid w:val="002153B0"/>
    <w:rsid w:val="0021542D"/>
    <w:rsid w:val="00215478"/>
    <w:rsid w:val="00215648"/>
    <w:rsid w:val="002157E4"/>
    <w:rsid w:val="00215BA4"/>
    <w:rsid w:val="00215CFB"/>
    <w:rsid w:val="0021667F"/>
    <w:rsid w:val="00216836"/>
    <w:rsid w:val="00216B5D"/>
    <w:rsid w:val="00216E1C"/>
    <w:rsid w:val="00216E1D"/>
    <w:rsid w:val="00216F0E"/>
    <w:rsid w:val="002174BB"/>
    <w:rsid w:val="0021778A"/>
    <w:rsid w:val="00217960"/>
    <w:rsid w:val="00217C8D"/>
    <w:rsid w:val="00217F4F"/>
    <w:rsid w:val="00220164"/>
    <w:rsid w:val="00220273"/>
    <w:rsid w:val="0022037C"/>
    <w:rsid w:val="00220768"/>
    <w:rsid w:val="00220F62"/>
    <w:rsid w:val="0022181D"/>
    <w:rsid w:val="00221C7C"/>
    <w:rsid w:val="00221E7A"/>
    <w:rsid w:val="00222094"/>
    <w:rsid w:val="0022263C"/>
    <w:rsid w:val="0022328A"/>
    <w:rsid w:val="00223419"/>
    <w:rsid w:val="002234FD"/>
    <w:rsid w:val="002238AE"/>
    <w:rsid w:val="00223DA0"/>
    <w:rsid w:val="00223EEC"/>
    <w:rsid w:val="00223F20"/>
    <w:rsid w:val="00224076"/>
    <w:rsid w:val="0022409A"/>
    <w:rsid w:val="002240F3"/>
    <w:rsid w:val="002246D2"/>
    <w:rsid w:val="002248A4"/>
    <w:rsid w:val="002250F2"/>
    <w:rsid w:val="002251A8"/>
    <w:rsid w:val="0022524C"/>
    <w:rsid w:val="00225373"/>
    <w:rsid w:val="002254C2"/>
    <w:rsid w:val="002254E1"/>
    <w:rsid w:val="00225647"/>
    <w:rsid w:val="0022591A"/>
    <w:rsid w:val="00225A27"/>
    <w:rsid w:val="00225A4F"/>
    <w:rsid w:val="00225C8F"/>
    <w:rsid w:val="00225DB2"/>
    <w:rsid w:val="00226154"/>
    <w:rsid w:val="0022655E"/>
    <w:rsid w:val="00226828"/>
    <w:rsid w:val="002268CA"/>
    <w:rsid w:val="00226907"/>
    <w:rsid w:val="0022696F"/>
    <w:rsid w:val="00226EE3"/>
    <w:rsid w:val="002270B5"/>
    <w:rsid w:val="002272F9"/>
    <w:rsid w:val="00227410"/>
    <w:rsid w:val="002274C8"/>
    <w:rsid w:val="00227D33"/>
    <w:rsid w:val="002300EF"/>
    <w:rsid w:val="002303FB"/>
    <w:rsid w:val="002305D5"/>
    <w:rsid w:val="0023095B"/>
    <w:rsid w:val="00230B80"/>
    <w:rsid w:val="002315DE"/>
    <w:rsid w:val="002316A0"/>
    <w:rsid w:val="00231C6E"/>
    <w:rsid w:val="00231F83"/>
    <w:rsid w:val="002322AB"/>
    <w:rsid w:val="002326C3"/>
    <w:rsid w:val="00232736"/>
    <w:rsid w:val="002329FE"/>
    <w:rsid w:val="00232F73"/>
    <w:rsid w:val="002331A4"/>
    <w:rsid w:val="002334FE"/>
    <w:rsid w:val="002338C2"/>
    <w:rsid w:val="00233AC8"/>
    <w:rsid w:val="00233B62"/>
    <w:rsid w:val="00233C1B"/>
    <w:rsid w:val="00233D52"/>
    <w:rsid w:val="00234012"/>
    <w:rsid w:val="00234732"/>
    <w:rsid w:val="00234BEE"/>
    <w:rsid w:val="00234D4F"/>
    <w:rsid w:val="002350CF"/>
    <w:rsid w:val="0023550E"/>
    <w:rsid w:val="00235DCA"/>
    <w:rsid w:val="00235F1E"/>
    <w:rsid w:val="00235F8D"/>
    <w:rsid w:val="00235FD5"/>
    <w:rsid w:val="00236300"/>
    <w:rsid w:val="0023646C"/>
    <w:rsid w:val="002364C6"/>
    <w:rsid w:val="00236864"/>
    <w:rsid w:val="00237CB1"/>
    <w:rsid w:val="00237E31"/>
    <w:rsid w:val="002401EF"/>
    <w:rsid w:val="00240221"/>
    <w:rsid w:val="00240352"/>
    <w:rsid w:val="00240641"/>
    <w:rsid w:val="0024065A"/>
    <w:rsid w:val="002409D3"/>
    <w:rsid w:val="00240A21"/>
    <w:rsid w:val="00240B86"/>
    <w:rsid w:val="00240BE6"/>
    <w:rsid w:val="0024101E"/>
    <w:rsid w:val="00241040"/>
    <w:rsid w:val="002415F5"/>
    <w:rsid w:val="00241C8C"/>
    <w:rsid w:val="002420EF"/>
    <w:rsid w:val="002421B0"/>
    <w:rsid w:val="0024231E"/>
    <w:rsid w:val="00242455"/>
    <w:rsid w:val="00242C73"/>
    <w:rsid w:val="00242CB0"/>
    <w:rsid w:val="00242E40"/>
    <w:rsid w:val="0024363D"/>
    <w:rsid w:val="00243968"/>
    <w:rsid w:val="00243B75"/>
    <w:rsid w:val="00243B7D"/>
    <w:rsid w:val="00243B8C"/>
    <w:rsid w:val="002441FA"/>
    <w:rsid w:val="002446F2"/>
    <w:rsid w:val="00244714"/>
    <w:rsid w:val="00244727"/>
    <w:rsid w:val="00245328"/>
    <w:rsid w:val="002462FA"/>
    <w:rsid w:val="002466DC"/>
    <w:rsid w:val="0024688A"/>
    <w:rsid w:val="00246DBF"/>
    <w:rsid w:val="00246E07"/>
    <w:rsid w:val="00246E43"/>
    <w:rsid w:val="00246F64"/>
    <w:rsid w:val="00247292"/>
    <w:rsid w:val="002472B5"/>
    <w:rsid w:val="00247F5C"/>
    <w:rsid w:val="0025000F"/>
    <w:rsid w:val="00250880"/>
    <w:rsid w:val="00250C9C"/>
    <w:rsid w:val="0025138E"/>
    <w:rsid w:val="0025144A"/>
    <w:rsid w:val="002515BD"/>
    <w:rsid w:val="00251CEA"/>
    <w:rsid w:val="00251D4D"/>
    <w:rsid w:val="002522A6"/>
    <w:rsid w:val="00252795"/>
    <w:rsid w:val="0025279B"/>
    <w:rsid w:val="00252A25"/>
    <w:rsid w:val="00253373"/>
    <w:rsid w:val="00253455"/>
    <w:rsid w:val="00253D41"/>
    <w:rsid w:val="00253F34"/>
    <w:rsid w:val="00254588"/>
    <w:rsid w:val="00254726"/>
    <w:rsid w:val="002550EA"/>
    <w:rsid w:val="0025535A"/>
    <w:rsid w:val="00255452"/>
    <w:rsid w:val="00255D62"/>
    <w:rsid w:val="00255DD8"/>
    <w:rsid w:val="002562EA"/>
    <w:rsid w:val="00256D0E"/>
    <w:rsid w:val="002577E7"/>
    <w:rsid w:val="00257DC1"/>
    <w:rsid w:val="00260B2B"/>
    <w:rsid w:val="0026119C"/>
    <w:rsid w:val="00261319"/>
    <w:rsid w:val="002615B5"/>
    <w:rsid w:val="0026197B"/>
    <w:rsid w:val="00261A76"/>
    <w:rsid w:val="00261E8F"/>
    <w:rsid w:val="002623A9"/>
    <w:rsid w:val="00262697"/>
    <w:rsid w:val="0026283F"/>
    <w:rsid w:val="00262E67"/>
    <w:rsid w:val="0026322C"/>
    <w:rsid w:val="00263337"/>
    <w:rsid w:val="0026359F"/>
    <w:rsid w:val="00263AD5"/>
    <w:rsid w:val="00263BEE"/>
    <w:rsid w:val="002640DC"/>
    <w:rsid w:val="00264108"/>
    <w:rsid w:val="00264C75"/>
    <w:rsid w:val="0026539A"/>
    <w:rsid w:val="0026552A"/>
    <w:rsid w:val="00265F27"/>
    <w:rsid w:val="00266288"/>
    <w:rsid w:val="0026676C"/>
    <w:rsid w:val="002667E8"/>
    <w:rsid w:val="0026699F"/>
    <w:rsid w:val="00266A30"/>
    <w:rsid w:val="00267703"/>
    <w:rsid w:val="00267B81"/>
    <w:rsid w:val="00267B9D"/>
    <w:rsid w:val="00267F70"/>
    <w:rsid w:val="00270829"/>
    <w:rsid w:val="002709CD"/>
    <w:rsid w:val="00270A3C"/>
    <w:rsid w:val="00270AF8"/>
    <w:rsid w:val="00271554"/>
    <w:rsid w:val="00271562"/>
    <w:rsid w:val="00271921"/>
    <w:rsid w:val="00271BC6"/>
    <w:rsid w:val="00271CAA"/>
    <w:rsid w:val="00271E0B"/>
    <w:rsid w:val="0027237F"/>
    <w:rsid w:val="00272410"/>
    <w:rsid w:val="0027241A"/>
    <w:rsid w:val="00272748"/>
    <w:rsid w:val="0027342D"/>
    <w:rsid w:val="00273C69"/>
    <w:rsid w:val="0027401B"/>
    <w:rsid w:val="002740FF"/>
    <w:rsid w:val="00274147"/>
    <w:rsid w:val="0027427D"/>
    <w:rsid w:val="00274292"/>
    <w:rsid w:val="00274B56"/>
    <w:rsid w:val="00274D5B"/>
    <w:rsid w:val="00274E01"/>
    <w:rsid w:val="00274EBA"/>
    <w:rsid w:val="0027502C"/>
    <w:rsid w:val="00276381"/>
    <w:rsid w:val="00276AF8"/>
    <w:rsid w:val="00277044"/>
    <w:rsid w:val="0027741F"/>
    <w:rsid w:val="00277616"/>
    <w:rsid w:val="002778C7"/>
    <w:rsid w:val="00277BA4"/>
    <w:rsid w:val="00277DF9"/>
    <w:rsid w:val="00277E3F"/>
    <w:rsid w:val="00280DBC"/>
    <w:rsid w:val="00280E85"/>
    <w:rsid w:val="00280FAE"/>
    <w:rsid w:val="002811AE"/>
    <w:rsid w:val="00281253"/>
    <w:rsid w:val="00281621"/>
    <w:rsid w:val="00281764"/>
    <w:rsid w:val="002819A5"/>
    <w:rsid w:val="0028240E"/>
    <w:rsid w:val="002826DC"/>
    <w:rsid w:val="00282DFA"/>
    <w:rsid w:val="00282E04"/>
    <w:rsid w:val="00283226"/>
    <w:rsid w:val="00283487"/>
    <w:rsid w:val="00283709"/>
    <w:rsid w:val="00283789"/>
    <w:rsid w:val="00283F9E"/>
    <w:rsid w:val="00283FBA"/>
    <w:rsid w:val="002841AF"/>
    <w:rsid w:val="002843CB"/>
    <w:rsid w:val="002846FF"/>
    <w:rsid w:val="00284737"/>
    <w:rsid w:val="00284EB1"/>
    <w:rsid w:val="0028521D"/>
    <w:rsid w:val="00285647"/>
    <w:rsid w:val="00286191"/>
    <w:rsid w:val="0028703B"/>
    <w:rsid w:val="002871E1"/>
    <w:rsid w:val="002876FA"/>
    <w:rsid w:val="00287B30"/>
    <w:rsid w:val="00287CE7"/>
    <w:rsid w:val="00287F9D"/>
    <w:rsid w:val="00290554"/>
    <w:rsid w:val="002916B8"/>
    <w:rsid w:val="002916C3"/>
    <w:rsid w:val="00291777"/>
    <w:rsid w:val="00291BB4"/>
    <w:rsid w:val="00291F96"/>
    <w:rsid w:val="00292034"/>
    <w:rsid w:val="0029219B"/>
    <w:rsid w:val="00292695"/>
    <w:rsid w:val="002927F1"/>
    <w:rsid w:val="002928BA"/>
    <w:rsid w:val="00292B49"/>
    <w:rsid w:val="00292C5F"/>
    <w:rsid w:val="00292CD0"/>
    <w:rsid w:val="00292D09"/>
    <w:rsid w:val="00293982"/>
    <w:rsid w:val="00293A65"/>
    <w:rsid w:val="00293AAC"/>
    <w:rsid w:val="00293B21"/>
    <w:rsid w:val="00293F35"/>
    <w:rsid w:val="002944B3"/>
    <w:rsid w:val="0029455B"/>
    <w:rsid w:val="00294AFD"/>
    <w:rsid w:val="00294CDD"/>
    <w:rsid w:val="00294E37"/>
    <w:rsid w:val="00295033"/>
    <w:rsid w:val="00295310"/>
    <w:rsid w:val="002953D6"/>
    <w:rsid w:val="00295544"/>
    <w:rsid w:val="00295551"/>
    <w:rsid w:val="00295966"/>
    <w:rsid w:val="002959A0"/>
    <w:rsid w:val="0029614E"/>
    <w:rsid w:val="002963D0"/>
    <w:rsid w:val="002964AC"/>
    <w:rsid w:val="002968F2"/>
    <w:rsid w:val="00297177"/>
    <w:rsid w:val="002973E1"/>
    <w:rsid w:val="00297456"/>
    <w:rsid w:val="002976C8"/>
    <w:rsid w:val="0029772D"/>
    <w:rsid w:val="00297954"/>
    <w:rsid w:val="00297CD3"/>
    <w:rsid w:val="00297ED5"/>
    <w:rsid w:val="00297F6E"/>
    <w:rsid w:val="002A055D"/>
    <w:rsid w:val="002A0643"/>
    <w:rsid w:val="002A0AC9"/>
    <w:rsid w:val="002A0B55"/>
    <w:rsid w:val="002A139B"/>
    <w:rsid w:val="002A1D53"/>
    <w:rsid w:val="002A1DAB"/>
    <w:rsid w:val="002A1DBD"/>
    <w:rsid w:val="002A1E1B"/>
    <w:rsid w:val="002A1E2B"/>
    <w:rsid w:val="002A210F"/>
    <w:rsid w:val="002A244C"/>
    <w:rsid w:val="002A271F"/>
    <w:rsid w:val="002A299A"/>
    <w:rsid w:val="002A2D42"/>
    <w:rsid w:val="002A2FC9"/>
    <w:rsid w:val="002A364D"/>
    <w:rsid w:val="002A37DF"/>
    <w:rsid w:val="002A3968"/>
    <w:rsid w:val="002A3B30"/>
    <w:rsid w:val="002A41F3"/>
    <w:rsid w:val="002A4734"/>
    <w:rsid w:val="002A4859"/>
    <w:rsid w:val="002A4922"/>
    <w:rsid w:val="002A49CA"/>
    <w:rsid w:val="002A54F3"/>
    <w:rsid w:val="002A5A1F"/>
    <w:rsid w:val="002A5C96"/>
    <w:rsid w:val="002A6194"/>
    <w:rsid w:val="002A65A8"/>
    <w:rsid w:val="002A65CA"/>
    <w:rsid w:val="002A6B71"/>
    <w:rsid w:val="002A6D7A"/>
    <w:rsid w:val="002A6E30"/>
    <w:rsid w:val="002A7044"/>
    <w:rsid w:val="002A73C6"/>
    <w:rsid w:val="002A7552"/>
    <w:rsid w:val="002B082F"/>
    <w:rsid w:val="002B0DBD"/>
    <w:rsid w:val="002B0F8F"/>
    <w:rsid w:val="002B1507"/>
    <w:rsid w:val="002B16B0"/>
    <w:rsid w:val="002B1A59"/>
    <w:rsid w:val="002B22B2"/>
    <w:rsid w:val="002B2406"/>
    <w:rsid w:val="002B2854"/>
    <w:rsid w:val="002B3717"/>
    <w:rsid w:val="002B38F6"/>
    <w:rsid w:val="002B3A25"/>
    <w:rsid w:val="002B4046"/>
    <w:rsid w:val="002B450E"/>
    <w:rsid w:val="002B45CB"/>
    <w:rsid w:val="002B4659"/>
    <w:rsid w:val="002B468A"/>
    <w:rsid w:val="002B46DB"/>
    <w:rsid w:val="002B4C47"/>
    <w:rsid w:val="002B4E70"/>
    <w:rsid w:val="002B5BEE"/>
    <w:rsid w:val="002B614B"/>
    <w:rsid w:val="002B6379"/>
    <w:rsid w:val="002B69AA"/>
    <w:rsid w:val="002B6ED6"/>
    <w:rsid w:val="002B6FF9"/>
    <w:rsid w:val="002B7A46"/>
    <w:rsid w:val="002B7AD9"/>
    <w:rsid w:val="002B7B13"/>
    <w:rsid w:val="002B7B2B"/>
    <w:rsid w:val="002B7C02"/>
    <w:rsid w:val="002B7D3E"/>
    <w:rsid w:val="002C0AE0"/>
    <w:rsid w:val="002C0B9F"/>
    <w:rsid w:val="002C112C"/>
    <w:rsid w:val="002C1215"/>
    <w:rsid w:val="002C12BC"/>
    <w:rsid w:val="002C175B"/>
    <w:rsid w:val="002C18E6"/>
    <w:rsid w:val="002C1B76"/>
    <w:rsid w:val="002C1CAA"/>
    <w:rsid w:val="002C2659"/>
    <w:rsid w:val="002C293F"/>
    <w:rsid w:val="002C2A2C"/>
    <w:rsid w:val="002C2B29"/>
    <w:rsid w:val="002C2E0B"/>
    <w:rsid w:val="002C31D0"/>
    <w:rsid w:val="002C32A3"/>
    <w:rsid w:val="002C3851"/>
    <w:rsid w:val="002C3880"/>
    <w:rsid w:val="002C3C74"/>
    <w:rsid w:val="002C404A"/>
    <w:rsid w:val="002C5295"/>
    <w:rsid w:val="002C52D8"/>
    <w:rsid w:val="002C564C"/>
    <w:rsid w:val="002C56F3"/>
    <w:rsid w:val="002C57C8"/>
    <w:rsid w:val="002C5999"/>
    <w:rsid w:val="002C5D34"/>
    <w:rsid w:val="002C5DAD"/>
    <w:rsid w:val="002C5E51"/>
    <w:rsid w:val="002C5E55"/>
    <w:rsid w:val="002C5E86"/>
    <w:rsid w:val="002C5F1C"/>
    <w:rsid w:val="002C622D"/>
    <w:rsid w:val="002C6442"/>
    <w:rsid w:val="002C6477"/>
    <w:rsid w:val="002C652A"/>
    <w:rsid w:val="002C673C"/>
    <w:rsid w:val="002C6741"/>
    <w:rsid w:val="002C6A90"/>
    <w:rsid w:val="002C6D79"/>
    <w:rsid w:val="002C6E61"/>
    <w:rsid w:val="002C714D"/>
    <w:rsid w:val="002C737B"/>
    <w:rsid w:val="002C77C7"/>
    <w:rsid w:val="002C7C99"/>
    <w:rsid w:val="002C7CD7"/>
    <w:rsid w:val="002D0085"/>
    <w:rsid w:val="002D01D1"/>
    <w:rsid w:val="002D0C86"/>
    <w:rsid w:val="002D0F31"/>
    <w:rsid w:val="002D1183"/>
    <w:rsid w:val="002D119F"/>
    <w:rsid w:val="002D1431"/>
    <w:rsid w:val="002D1600"/>
    <w:rsid w:val="002D1631"/>
    <w:rsid w:val="002D1643"/>
    <w:rsid w:val="002D17DE"/>
    <w:rsid w:val="002D1C55"/>
    <w:rsid w:val="002D1D8B"/>
    <w:rsid w:val="002D1D90"/>
    <w:rsid w:val="002D1DAE"/>
    <w:rsid w:val="002D24AC"/>
    <w:rsid w:val="002D250C"/>
    <w:rsid w:val="002D2AFA"/>
    <w:rsid w:val="002D2DF4"/>
    <w:rsid w:val="002D3FA1"/>
    <w:rsid w:val="002D4549"/>
    <w:rsid w:val="002D469B"/>
    <w:rsid w:val="002D47A3"/>
    <w:rsid w:val="002D47F7"/>
    <w:rsid w:val="002D4860"/>
    <w:rsid w:val="002D496F"/>
    <w:rsid w:val="002D4B88"/>
    <w:rsid w:val="002D4C36"/>
    <w:rsid w:val="002D57F6"/>
    <w:rsid w:val="002D5856"/>
    <w:rsid w:val="002D5BB9"/>
    <w:rsid w:val="002D5CB6"/>
    <w:rsid w:val="002D6124"/>
    <w:rsid w:val="002D6386"/>
    <w:rsid w:val="002D67B8"/>
    <w:rsid w:val="002D695B"/>
    <w:rsid w:val="002D70E8"/>
    <w:rsid w:val="002D7391"/>
    <w:rsid w:val="002D779A"/>
    <w:rsid w:val="002D7AF6"/>
    <w:rsid w:val="002D7CB3"/>
    <w:rsid w:val="002E00A7"/>
    <w:rsid w:val="002E0251"/>
    <w:rsid w:val="002E0626"/>
    <w:rsid w:val="002E0CFB"/>
    <w:rsid w:val="002E0DE3"/>
    <w:rsid w:val="002E0F1C"/>
    <w:rsid w:val="002E1040"/>
    <w:rsid w:val="002E127F"/>
    <w:rsid w:val="002E129C"/>
    <w:rsid w:val="002E137C"/>
    <w:rsid w:val="002E1528"/>
    <w:rsid w:val="002E1670"/>
    <w:rsid w:val="002E1EA3"/>
    <w:rsid w:val="002E22FA"/>
    <w:rsid w:val="002E23FA"/>
    <w:rsid w:val="002E256D"/>
    <w:rsid w:val="002E25A6"/>
    <w:rsid w:val="002E27E9"/>
    <w:rsid w:val="002E3080"/>
    <w:rsid w:val="002E36B3"/>
    <w:rsid w:val="002E36CD"/>
    <w:rsid w:val="002E376C"/>
    <w:rsid w:val="002E37F1"/>
    <w:rsid w:val="002E3ADD"/>
    <w:rsid w:val="002E3B83"/>
    <w:rsid w:val="002E3FF5"/>
    <w:rsid w:val="002E4129"/>
    <w:rsid w:val="002E45C0"/>
    <w:rsid w:val="002E48C6"/>
    <w:rsid w:val="002E5404"/>
    <w:rsid w:val="002E5671"/>
    <w:rsid w:val="002E5995"/>
    <w:rsid w:val="002E5A9F"/>
    <w:rsid w:val="002E5F44"/>
    <w:rsid w:val="002E6303"/>
    <w:rsid w:val="002E6D16"/>
    <w:rsid w:val="002E6D38"/>
    <w:rsid w:val="002E6D3B"/>
    <w:rsid w:val="002E6E37"/>
    <w:rsid w:val="002E717A"/>
    <w:rsid w:val="002E71E6"/>
    <w:rsid w:val="002E76D6"/>
    <w:rsid w:val="002E78F6"/>
    <w:rsid w:val="002E7A7D"/>
    <w:rsid w:val="002E7DF7"/>
    <w:rsid w:val="002F04DC"/>
    <w:rsid w:val="002F06C9"/>
    <w:rsid w:val="002F0EDD"/>
    <w:rsid w:val="002F1242"/>
    <w:rsid w:val="002F125D"/>
    <w:rsid w:val="002F154B"/>
    <w:rsid w:val="002F17AB"/>
    <w:rsid w:val="002F1AFE"/>
    <w:rsid w:val="002F1C3F"/>
    <w:rsid w:val="002F1DFC"/>
    <w:rsid w:val="002F2256"/>
    <w:rsid w:val="002F25F1"/>
    <w:rsid w:val="002F2C25"/>
    <w:rsid w:val="002F2D4F"/>
    <w:rsid w:val="002F2EDE"/>
    <w:rsid w:val="002F2F27"/>
    <w:rsid w:val="002F2F58"/>
    <w:rsid w:val="002F302F"/>
    <w:rsid w:val="002F30CB"/>
    <w:rsid w:val="002F33EA"/>
    <w:rsid w:val="002F41E3"/>
    <w:rsid w:val="002F47B4"/>
    <w:rsid w:val="002F4BCF"/>
    <w:rsid w:val="002F4E04"/>
    <w:rsid w:val="002F514B"/>
    <w:rsid w:val="002F5445"/>
    <w:rsid w:val="002F5588"/>
    <w:rsid w:val="002F5660"/>
    <w:rsid w:val="002F5766"/>
    <w:rsid w:val="002F58AD"/>
    <w:rsid w:val="002F59EC"/>
    <w:rsid w:val="002F5CD6"/>
    <w:rsid w:val="002F5E46"/>
    <w:rsid w:val="002F5F9F"/>
    <w:rsid w:val="002F5FB1"/>
    <w:rsid w:val="002F6182"/>
    <w:rsid w:val="002F62A9"/>
    <w:rsid w:val="002F6318"/>
    <w:rsid w:val="002F654A"/>
    <w:rsid w:val="002F6BC1"/>
    <w:rsid w:val="002F6EBD"/>
    <w:rsid w:val="002F737A"/>
    <w:rsid w:val="002F7693"/>
    <w:rsid w:val="002F7C26"/>
    <w:rsid w:val="002F7CDE"/>
    <w:rsid w:val="002F7E62"/>
    <w:rsid w:val="003003C4"/>
    <w:rsid w:val="003005FB"/>
    <w:rsid w:val="003009A2"/>
    <w:rsid w:val="003009C7"/>
    <w:rsid w:val="003011B4"/>
    <w:rsid w:val="003013AA"/>
    <w:rsid w:val="003015AE"/>
    <w:rsid w:val="003015FB"/>
    <w:rsid w:val="00301D81"/>
    <w:rsid w:val="003020F1"/>
    <w:rsid w:val="003022E0"/>
    <w:rsid w:val="003029C1"/>
    <w:rsid w:val="00302AAD"/>
    <w:rsid w:val="00302D62"/>
    <w:rsid w:val="00302EC6"/>
    <w:rsid w:val="0030387A"/>
    <w:rsid w:val="00303897"/>
    <w:rsid w:val="00303990"/>
    <w:rsid w:val="00303B36"/>
    <w:rsid w:val="00304018"/>
    <w:rsid w:val="0030466E"/>
    <w:rsid w:val="00304713"/>
    <w:rsid w:val="00304A7F"/>
    <w:rsid w:val="00304C9B"/>
    <w:rsid w:val="003059D2"/>
    <w:rsid w:val="00306141"/>
    <w:rsid w:val="00306343"/>
    <w:rsid w:val="003064E8"/>
    <w:rsid w:val="0030658F"/>
    <w:rsid w:val="003065D4"/>
    <w:rsid w:val="00306771"/>
    <w:rsid w:val="0030681C"/>
    <w:rsid w:val="00306CA2"/>
    <w:rsid w:val="003077B1"/>
    <w:rsid w:val="00307890"/>
    <w:rsid w:val="003078C0"/>
    <w:rsid w:val="00307FC2"/>
    <w:rsid w:val="00310125"/>
    <w:rsid w:val="00310184"/>
    <w:rsid w:val="0031018D"/>
    <w:rsid w:val="003104C7"/>
    <w:rsid w:val="00310504"/>
    <w:rsid w:val="00310D65"/>
    <w:rsid w:val="00310FB1"/>
    <w:rsid w:val="00311293"/>
    <w:rsid w:val="003119A5"/>
    <w:rsid w:val="003121AF"/>
    <w:rsid w:val="00312338"/>
    <w:rsid w:val="00312424"/>
    <w:rsid w:val="003127D0"/>
    <w:rsid w:val="00312882"/>
    <w:rsid w:val="00313317"/>
    <w:rsid w:val="003133BC"/>
    <w:rsid w:val="0031378D"/>
    <w:rsid w:val="003137BA"/>
    <w:rsid w:val="003138A2"/>
    <w:rsid w:val="00313A8B"/>
    <w:rsid w:val="00314022"/>
    <w:rsid w:val="0031409C"/>
    <w:rsid w:val="00314A7D"/>
    <w:rsid w:val="00314B47"/>
    <w:rsid w:val="00315BB3"/>
    <w:rsid w:val="00315E76"/>
    <w:rsid w:val="00315EFA"/>
    <w:rsid w:val="0031614F"/>
    <w:rsid w:val="00316287"/>
    <w:rsid w:val="00316721"/>
    <w:rsid w:val="0031695C"/>
    <w:rsid w:val="00316A01"/>
    <w:rsid w:val="00316B5E"/>
    <w:rsid w:val="00316F42"/>
    <w:rsid w:val="003174D0"/>
    <w:rsid w:val="0031767B"/>
    <w:rsid w:val="003176D3"/>
    <w:rsid w:val="00317CC2"/>
    <w:rsid w:val="00317D2C"/>
    <w:rsid w:val="0032050A"/>
    <w:rsid w:val="003207B6"/>
    <w:rsid w:val="00320AAC"/>
    <w:rsid w:val="00321487"/>
    <w:rsid w:val="00321638"/>
    <w:rsid w:val="003216BF"/>
    <w:rsid w:val="00321BFC"/>
    <w:rsid w:val="003220C4"/>
    <w:rsid w:val="003222C0"/>
    <w:rsid w:val="00322323"/>
    <w:rsid w:val="0032242F"/>
    <w:rsid w:val="003224ED"/>
    <w:rsid w:val="00322785"/>
    <w:rsid w:val="00322AEE"/>
    <w:rsid w:val="00323422"/>
    <w:rsid w:val="00323747"/>
    <w:rsid w:val="00323AF5"/>
    <w:rsid w:val="003242CE"/>
    <w:rsid w:val="00324527"/>
    <w:rsid w:val="003246B7"/>
    <w:rsid w:val="00324734"/>
    <w:rsid w:val="00324924"/>
    <w:rsid w:val="00324E0D"/>
    <w:rsid w:val="00324EDD"/>
    <w:rsid w:val="00324FF8"/>
    <w:rsid w:val="00325D0E"/>
    <w:rsid w:val="00325DBB"/>
    <w:rsid w:val="0032613A"/>
    <w:rsid w:val="003262E1"/>
    <w:rsid w:val="00326928"/>
    <w:rsid w:val="00326C9C"/>
    <w:rsid w:val="003271E9"/>
    <w:rsid w:val="00330042"/>
    <w:rsid w:val="00330439"/>
    <w:rsid w:val="003305AA"/>
    <w:rsid w:val="003306DA"/>
    <w:rsid w:val="00330C29"/>
    <w:rsid w:val="00330DB2"/>
    <w:rsid w:val="00330F06"/>
    <w:rsid w:val="003314D8"/>
    <w:rsid w:val="00331532"/>
    <w:rsid w:val="00331B28"/>
    <w:rsid w:val="0033235E"/>
    <w:rsid w:val="00332362"/>
    <w:rsid w:val="00332381"/>
    <w:rsid w:val="00332907"/>
    <w:rsid w:val="00332C7B"/>
    <w:rsid w:val="00332D1D"/>
    <w:rsid w:val="00333411"/>
    <w:rsid w:val="0033352A"/>
    <w:rsid w:val="003339ED"/>
    <w:rsid w:val="00333B0B"/>
    <w:rsid w:val="00333CE9"/>
    <w:rsid w:val="00333DA4"/>
    <w:rsid w:val="00333F0C"/>
    <w:rsid w:val="00333F19"/>
    <w:rsid w:val="0033437C"/>
    <w:rsid w:val="00334A89"/>
    <w:rsid w:val="00335488"/>
    <w:rsid w:val="003356E2"/>
    <w:rsid w:val="0033580F"/>
    <w:rsid w:val="00335C9B"/>
    <w:rsid w:val="00335D71"/>
    <w:rsid w:val="00336260"/>
    <w:rsid w:val="00336359"/>
    <w:rsid w:val="00336633"/>
    <w:rsid w:val="00336648"/>
    <w:rsid w:val="00336934"/>
    <w:rsid w:val="00336AC7"/>
    <w:rsid w:val="00337176"/>
    <w:rsid w:val="00337300"/>
    <w:rsid w:val="0033778A"/>
    <w:rsid w:val="00337AAB"/>
    <w:rsid w:val="00337B5F"/>
    <w:rsid w:val="00337EF4"/>
    <w:rsid w:val="003400EF"/>
    <w:rsid w:val="0034013B"/>
    <w:rsid w:val="0034018C"/>
    <w:rsid w:val="003401B0"/>
    <w:rsid w:val="003402C5"/>
    <w:rsid w:val="00340481"/>
    <w:rsid w:val="00340812"/>
    <w:rsid w:val="00340AB2"/>
    <w:rsid w:val="00340C3F"/>
    <w:rsid w:val="0034158E"/>
    <w:rsid w:val="003415B3"/>
    <w:rsid w:val="00341685"/>
    <w:rsid w:val="00341AFE"/>
    <w:rsid w:val="00341B42"/>
    <w:rsid w:val="00341B97"/>
    <w:rsid w:val="003428F2"/>
    <w:rsid w:val="00342E77"/>
    <w:rsid w:val="00342EB0"/>
    <w:rsid w:val="0034307D"/>
    <w:rsid w:val="00343301"/>
    <w:rsid w:val="00343823"/>
    <w:rsid w:val="00343BA3"/>
    <w:rsid w:val="00343D3F"/>
    <w:rsid w:val="00343DAB"/>
    <w:rsid w:val="00344249"/>
    <w:rsid w:val="003442D8"/>
    <w:rsid w:val="003442ED"/>
    <w:rsid w:val="0034440A"/>
    <w:rsid w:val="00344FE4"/>
    <w:rsid w:val="0034544E"/>
    <w:rsid w:val="00346396"/>
    <w:rsid w:val="00346525"/>
    <w:rsid w:val="00346AC9"/>
    <w:rsid w:val="00346ADA"/>
    <w:rsid w:val="00346F76"/>
    <w:rsid w:val="0034717B"/>
    <w:rsid w:val="0034725F"/>
    <w:rsid w:val="003472B2"/>
    <w:rsid w:val="00347301"/>
    <w:rsid w:val="003473C9"/>
    <w:rsid w:val="00347AAB"/>
    <w:rsid w:val="00347AD4"/>
    <w:rsid w:val="00347F5E"/>
    <w:rsid w:val="00350064"/>
    <w:rsid w:val="00350350"/>
    <w:rsid w:val="00350941"/>
    <w:rsid w:val="00350B2E"/>
    <w:rsid w:val="00351579"/>
    <w:rsid w:val="00351A5B"/>
    <w:rsid w:val="00351B30"/>
    <w:rsid w:val="00351B8F"/>
    <w:rsid w:val="00351DD8"/>
    <w:rsid w:val="0035200A"/>
    <w:rsid w:val="0035298B"/>
    <w:rsid w:val="003529E9"/>
    <w:rsid w:val="00352CDD"/>
    <w:rsid w:val="00352E93"/>
    <w:rsid w:val="003531E0"/>
    <w:rsid w:val="003534D1"/>
    <w:rsid w:val="0035398E"/>
    <w:rsid w:val="003541E4"/>
    <w:rsid w:val="003546CD"/>
    <w:rsid w:val="003547C2"/>
    <w:rsid w:val="00354A3D"/>
    <w:rsid w:val="00354B27"/>
    <w:rsid w:val="003552C5"/>
    <w:rsid w:val="0035567E"/>
    <w:rsid w:val="00355C6A"/>
    <w:rsid w:val="003561C9"/>
    <w:rsid w:val="003562D2"/>
    <w:rsid w:val="00356A6B"/>
    <w:rsid w:val="00356B44"/>
    <w:rsid w:val="00356BCF"/>
    <w:rsid w:val="00356D37"/>
    <w:rsid w:val="00356EDC"/>
    <w:rsid w:val="00356EFF"/>
    <w:rsid w:val="00356F02"/>
    <w:rsid w:val="00357359"/>
    <w:rsid w:val="00357756"/>
    <w:rsid w:val="00357CA7"/>
    <w:rsid w:val="00357DF1"/>
    <w:rsid w:val="00360003"/>
    <w:rsid w:val="00360013"/>
    <w:rsid w:val="00360432"/>
    <w:rsid w:val="003604F3"/>
    <w:rsid w:val="00360B17"/>
    <w:rsid w:val="0036142B"/>
    <w:rsid w:val="003615C6"/>
    <w:rsid w:val="0036191D"/>
    <w:rsid w:val="00361B60"/>
    <w:rsid w:val="00361DAE"/>
    <w:rsid w:val="00361E0F"/>
    <w:rsid w:val="00361FA5"/>
    <w:rsid w:val="003625AA"/>
    <w:rsid w:val="00362A70"/>
    <w:rsid w:val="00362BE9"/>
    <w:rsid w:val="00362EC3"/>
    <w:rsid w:val="00363A29"/>
    <w:rsid w:val="00363B19"/>
    <w:rsid w:val="00363D2E"/>
    <w:rsid w:val="00363F2E"/>
    <w:rsid w:val="00363F4B"/>
    <w:rsid w:val="00364190"/>
    <w:rsid w:val="00364674"/>
    <w:rsid w:val="00364A91"/>
    <w:rsid w:val="00364C8D"/>
    <w:rsid w:val="00364D83"/>
    <w:rsid w:val="0036547D"/>
    <w:rsid w:val="00365561"/>
    <w:rsid w:val="00365CA5"/>
    <w:rsid w:val="00365D91"/>
    <w:rsid w:val="00365DE5"/>
    <w:rsid w:val="00366247"/>
    <w:rsid w:val="00366586"/>
    <w:rsid w:val="00366A92"/>
    <w:rsid w:val="00366F2E"/>
    <w:rsid w:val="0036708C"/>
    <w:rsid w:val="0036752D"/>
    <w:rsid w:val="003701CC"/>
    <w:rsid w:val="0037027C"/>
    <w:rsid w:val="00370377"/>
    <w:rsid w:val="003705AC"/>
    <w:rsid w:val="00370608"/>
    <w:rsid w:val="0037072E"/>
    <w:rsid w:val="00370819"/>
    <w:rsid w:val="00370D34"/>
    <w:rsid w:val="00370E14"/>
    <w:rsid w:val="00370E22"/>
    <w:rsid w:val="00371065"/>
    <w:rsid w:val="0037129A"/>
    <w:rsid w:val="0037156B"/>
    <w:rsid w:val="003717C3"/>
    <w:rsid w:val="00371C10"/>
    <w:rsid w:val="00371C9F"/>
    <w:rsid w:val="0037232A"/>
    <w:rsid w:val="00372691"/>
    <w:rsid w:val="003729A6"/>
    <w:rsid w:val="00372BB3"/>
    <w:rsid w:val="00372D16"/>
    <w:rsid w:val="00372D9F"/>
    <w:rsid w:val="003730AF"/>
    <w:rsid w:val="00373672"/>
    <w:rsid w:val="0037387A"/>
    <w:rsid w:val="00373A30"/>
    <w:rsid w:val="00373C0E"/>
    <w:rsid w:val="00373C47"/>
    <w:rsid w:val="003745E8"/>
    <w:rsid w:val="00374954"/>
    <w:rsid w:val="0037525D"/>
    <w:rsid w:val="003758C3"/>
    <w:rsid w:val="00375ACC"/>
    <w:rsid w:val="00375B70"/>
    <w:rsid w:val="00375BC6"/>
    <w:rsid w:val="003761F1"/>
    <w:rsid w:val="00376292"/>
    <w:rsid w:val="00376385"/>
    <w:rsid w:val="0037659A"/>
    <w:rsid w:val="00376CB1"/>
    <w:rsid w:val="00376E30"/>
    <w:rsid w:val="003773BE"/>
    <w:rsid w:val="00377784"/>
    <w:rsid w:val="00377A8D"/>
    <w:rsid w:val="00377BFB"/>
    <w:rsid w:val="00377E61"/>
    <w:rsid w:val="0038068D"/>
    <w:rsid w:val="00380D6A"/>
    <w:rsid w:val="00380FC5"/>
    <w:rsid w:val="0038105A"/>
    <w:rsid w:val="00381177"/>
    <w:rsid w:val="003818CE"/>
    <w:rsid w:val="003820CB"/>
    <w:rsid w:val="0038216B"/>
    <w:rsid w:val="00382726"/>
    <w:rsid w:val="0038288B"/>
    <w:rsid w:val="0038296C"/>
    <w:rsid w:val="00382E6D"/>
    <w:rsid w:val="0038389E"/>
    <w:rsid w:val="003839D4"/>
    <w:rsid w:val="00383B0E"/>
    <w:rsid w:val="00383D4F"/>
    <w:rsid w:val="00383EA1"/>
    <w:rsid w:val="00383F42"/>
    <w:rsid w:val="00383FBC"/>
    <w:rsid w:val="00384316"/>
    <w:rsid w:val="0038453D"/>
    <w:rsid w:val="00384654"/>
    <w:rsid w:val="003846ED"/>
    <w:rsid w:val="003848DC"/>
    <w:rsid w:val="00384989"/>
    <w:rsid w:val="00384B7A"/>
    <w:rsid w:val="00384C32"/>
    <w:rsid w:val="00384D04"/>
    <w:rsid w:val="003850F2"/>
    <w:rsid w:val="00385663"/>
    <w:rsid w:val="003858DF"/>
    <w:rsid w:val="00385987"/>
    <w:rsid w:val="00385C4A"/>
    <w:rsid w:val="00385D74"/>
    <w:rsid w:val="00385DBF"/>
    <w:rsid w:val="00386244"/>
    <w:rsid w:val="00386BF4"/>
    <w:rsid w:val="00386EC8"/>
    <w:rsid w:val="00387130"/>
    <w:rsid w:val="0038752F"/>
    <w:rsid w:val="0038766B"/>
    <w:rsid w:val="003879E1"/>
    <w:rsid w:val="00387B14"/>
    <w:rsid w:val="00387C22"/>
    <w:rsid w:val="003901B0"/>
    <w:rsid w:val="00390312"/>
    <w:rsid w:val="0039031E"/>
    <w:rsid w:val="003903F9"/>
    <w:rsid w:val="00390425"/>
    <w:rsid w:val="0039043C"/>
    <w:rsid w:val="0039070D"/>
    <w:rsid w:val="00390821"/>
    <w:rsid w:val="00390FC4"/>
    <w:rsid w:val="003910E7"/>
    <w:rsid w:val="003912F1"/>
    <w:rsid w:val="003913B2"/>
    <w:rsid w:val="00391502"/>
    <w:rsid w:val="0039189C"/>
    <w:rsid w:val="00391AA1"/>
    <w:rsid w:val="00391B57"/>
    <w:rsid w:val="00391EF0"/>
    <w:rsid w:val="00391FED"/>
    <w:rsid w:val="003920A0"/>
    <w:rsid w:val="00392254"/>
    <w:rsid w:val="00392289"/>
    <w:rsid w:val="0039232D"/>
    <w:rsid w:val="00392531"/>
    <w:rsid w:val="00393310"/>
    <w:rsid w:val="0039353E"/>
    <w:rsid w:val="00393BA6"/>
    <w:rsid w:val="00393ECA"/>
    <w:rsid w:val="0039419A"/>
    <w:rsid w:val="00394513"/>
    <w:rsid w:val="00394C40"/>
    <w:rsid w:val="003954BA"/>
    <w:rsid w:val="0039561B"/>
    <w:rsid w:val="003956D9"/>
    <w:rsid w:val="0039595A"/>
    <w:rsid w:val="00395DDE"/>
    <w:rsid w:val="00395ECA"/>
    <w:rsid w:val="003961A6"/>
    <w:rsid w:val="0039626E"/>
    <w:rsid w:val="003963A2"/>
    <w:rsid w:val="003963ED"/>
    <w:rsid w:val="0039663D"/>
    <w:rsid w:val="003967B9"/>
    <w:rsid w:val="00396D03"/>
    <w:rsid w:val="0039711C"/>
    <w:rsid w:val="003A0033"/>
    <w:rsid w:val="003A0080"/>
    <w:rsid w:val="003A0956"/>
    <w:rsid w:val="003A1F07"/>
    <w:rsid w:val="003A1F12"/>
    <w:rsid w:val="003A20A6"/>
    <w:rsid w:val="003A2142"/>
    <w:rsid w:val="003A2263"/>
    <w:rsid w:val="003A2D94"/>
    <w:rsid w:val="003A2EA4"/>
    <w:rsid w:val="003A3533"/>
    <w:rsid w:val="003A3A88"/>
    <w:rsid w:val="003A3AFE"/>
    <w:rsid w:val="003A3B1B"/>
    <w:rsid w:val="003A464F"/>
    <w:rsid w:val="003A4747"/>
    <w:rsid w:val="003A4A86"/>
    <w:rsid w:val="003A4DA3"/>
    <w:rsid w:val="003A4E99"/>
    <w:rsid w:val="003A5D6C"/>
    <w:rsid w:val="003A5F28"/>
    <w:rsid w:val="003A6136"/>
    <w:rsid w:val="003A668C"/>
    <w:rsid w:val="003A72D8"/>
    <w:rsid w:val="003A7593"/>
    <w:rsid w:val="003A75DC"/>
    <w:rsid w:val="003A7711"/>
    <w:rsid w:val="003B00A4"/>
    <w:rsid w:val="003B0C74"/>
    <w:rsid w:val="003B0EA9"/>
    <w:rsid w:val="003B1A53"/>
    <w:rsid w:val="003B1C3B"/>
    <w:rsid w:val="003B1F5C"/>
    <w:rsid w:val="003B2287"/>
    <w:rsid w:val="003B2738"/>
    <w:rsid w:val="003B2AF0"/>
    <w:rsid w:val="003B3DFE"/>
    <w:rsid w:val="003B3EC1"/>
    <w:rsid w:val="003B5272"/>
    <w:rsid w:val="003B53B3"/>
    <w:rsid w:val="003B595B"/>
    <w:rsid w:val="003B5AC3"/>
    <w:rsid w:val="003B5EF4"/>
    <w:rsid w:val="003B5FB7"/>
    <w:rsid w:val="003B66BE"/>
    <w:rsid w:val="003B677A"/>
    <w:rsid w:val="003B6A15"/>
    <w:rsid w:val="003B6F57"/>
    <w:rsid w:val="003B6FB9"/>
    <w:rsid w:val="003B7231"/>
    <w:rsid w:val="003B7C9F"/>
    <w:rsid w:val="003B7FB0"/>
    <w:rsid w:val="003C06A2"/>
    <w:rsid w:val="003C0A13"/>
    <w:rsid w:val="003C0C2C"/>
    <w:rsid w:val="003C0F36"/>
    <w:rsid w:val="003C0FD4"/>
    <w:rsid w:val="003C1070"/>
    <w:rsid w:val="003C1230"/>
    <w:rsid w:val="003C127A"/>
    <w:rsid w:val="003C1294"/>
    <w:rsid w:val="003C12AC"/>
    <w:rsid w:val="003C133D"/>
    <w:rsid w:val="003C172E"/>
    <w:rsid w:val="003C1B0B"/>
    <w:rsid w:val="003C204C"/>
    <w:rsid w:val="003C20F9"/>
    <w:rsid w:val="003C23A2"/>
    <w:rsid w:val="003C27CB"/>
    <w:rsid w:val="003C3D20"/>
    <w:rsid w:val="003C4618"/>
    <w:rsid w:val="003C4A09"/>
    <w:rsid w:val="003C4E01"/>
    <w:rsid w:val="003C4E63"/>
    <w:rsid w:val="003C4EFB"/>
    <w:rsid w:val="003C51D7"/>
    <w:rsid w:val="003C51F7"/>
    <w:rsid w:val="003C53C0"/>
    <w:rsid w:val="003C5CDA"/>
    <w:rsid w:val="003C5F27"/>
    <w:rsid w:val="003C6116"/>
    <w:rsid w:val="003C6864"/>
    <w:rsid w:val="003C6D1F"/>
    <w:rsid w:val="003C71D9"/>
    <w:rsid w:val="003C7218"/>
    <w:rsid w:val="003C74BD"/>
    <w:rsid w:val="003C768B"/>
    <w:rsid w:val="003C793C"/>
    <w:rsid w:val="003C7A5B"/>
    <w:rsid w:val="003C7E91"/>
    <w:rsid w:val="003C7EC9"/>
    <w:rsid w:val="003C7FD3"/>
    <w:rsid w:val="003D078B"/>
    <w:rsid w:val="003D0BAB"/>
    <w:rsid w:val="003D0EC4"/>
    <w:rsid w:val="003D1408"/>
    <w:rsid w:val="003D14BA"/>
    <w:rsid w:val="003D181E"/>
    <w:rsid w:val="003D188F"/>
    <w:rsid w:val="003D1F45"/>
    <w:rsid w:val="003D2CD3"/>
    <w:rsid w:val="003D2CEE"/>
    <w:rsid w:val="003D3232"/>
    <w:rsid w:val="003D3502"/>
    <w:rsid w:val="003D3949"/>
    <w:rsid w:val="003D3AEF"/>
    <w:rsid w:val="003D3C0B"/>
    <w:rsid w:val="003D3C3C"/>
    <w:rsid w:val="003D412D"/>
    <w:rsid w:val="003D4196"/>
    <w:rsid w:val="003D44E0"/>
    <w:rsid w:val="003D4688"/>
    <w:rsid w:val="003D4908"/>
    <w:rsid w:val="003D4A03"/>
    <w:rsid w:val="003D5080"/>
    <w:rsid w:val="003D54BB"/>
    <w:rsid w:val="003D5657"/>
    <w:rsid w:val="003D60F8"/>
    <w:rsid w:val="003D6169"/>
    <w:rsid w:val="003D6763"/>
    <w:rsid w:val="003D6774"/>
    <w:rsid w:val="003D6C3C"/>
    <w:rsid w:val="003D6DB7"/>
    <w:rsid w:val="003D6E75"/>
    <w:rsid w:val="003D7219"/>
    <w:rsid w:val="003D7A52"/>
    <w:rsid w:val="003E0324"/>
    <w:rsid w:val="003E06A9"/>
    <w:rsid w:val="003E086F"/>
    <w:rsid w:val="003E0AE2"/>
    <w:rsid w:val="003E1431"/>
    <w:rsid w:val="003E1498"/>
    <w:rsid w:val="003E1ACF"/>
    <w:rsid w:val="003E1DD5"/>
    <w:rsid w:val="003E20D0"/>
    <w:rsid w:val="003E2173"/>
    <w:rsid w:val="003E2B83"/>
    <w:rsid w:val="003E3019"/>
    <w:rsid w:val="003E3312"/>
    <w:rsid w:val="003E348D"/>
    <w:rsid w:val="003E35BB"/>
    <w:rsid w:val="003E35C8"/>
    <w:rsid w:val="003E3607"/>
    <w:rsid w:val="003E384D"/>
    <w:rsid w:val="003E3A26"/>
    <w:rsid w:val="003E3A2A"/>
    <w:rsid w:val="003E3DF9"/>
    <w:rsid w:val="003E4150"/>
    <w:rsid w:val="003E4A15"/>
    <w:rsid w:val="003E4B56"/>
    <w:rsid w:val="003E4E6C"/>
    <w:rsid w:val="003E51FB"/>
    <w:rsid w:val="003E5337"/>
    <w:rsid w:val="003E53FD"/>
    <w:rsid w:val="003E583A"/>
    <w:rsid w:val="003E59E3"/>
    <w:rsid w:val="003E5BCA"/>
    <w:rsid w:val="003E5C23"/>
    <w:rsid w:val="003E5EB5"/>
    <w:rsid w:val="003E61CA"/>
    <w:rsid w:val="003E6394"/>
    <w:rsid w:val="003E64AD"/>
    <w:rsid w:val="003E66B5"/>
    <w:rsid w:val="003E66F3"/>
    <w:rsid w:val="003E6808"/>
    <w:rsid w:val="003E6A5D"/>
    <w:rsid w:val="003E6B23"/>
    <w:rsid w:val="003E6CB4"/>
    <w:rsid w:val="003E7082"/>
    <w:rsid w:val="003E7271"/>
    <w:rsid w:val="003E784A"/>
    <w:rsid w:val="003E79D0"/>
    <w:rsid w:val="003E7C3A"/>
    <w:rsid w:val="003E7CD7"/>
    <w:rsid w:val="003E7D37"/>
    <w:rsid w:val="003F01BC"/>
    <w:rsid w:val="003F01BE"/>
    <w:rsid w:val="003F028A"/>
    <w:rsid w:val="003F03C2"/>
    <w:rsid w:val="003F086B"/>
    <w:rsid w:val="003F0BD5"/>
    <w:rsid w:val="003F0C69"/>
    <w:rsid w:val="003F1136"/>
    <w:rsid w:val="003F13D8"/>
    <w:rsid w:val="003F1407"/>
    <w:rsid w:val="003F16B6"/>
    <w:rsid w:val="003F207A"/>
    <w:rsid w:val="003F25AC"/>
    <w:rsid w:val="003F2B50"/>
    <w:rsid w:val="003F2C60"/>
    <w:rsid w:val="003F2D58"/>
    <w:rsid w:val="003F3272"/>
    <w:rsid w:val="003F339B"/>
    <w:rsid w:val="003F38D9"/>
    <w:rsid w:val="003F3FF6"/>
    <w:rsid w:val="003F40C1"/>
    <w:rsid w:val="003F419C"/>
    <w:rsid w:val="003F426F"/>
    <w:rsid w:val="003F48E5"/>
    <w:rsid w:val="003F4CE6"/>
    <w:rsid w:val="003F4D04"/>
    <w:rsid w:val="003F4D38"/>
    <w:rsid w:val="003F4E02"/>
    <w:rsid w:val="003F5D04"/>
    <w:rsid w:val="003F6385"/>
    <w:rsid w:val="003F72E6"/>
    <w:rsid w:val="003F73B9"/>
    <w:rsid w:val="003F7D85"/>
    <w:rsid w:val="003F7EC1"/>
    <w:rsid w:val="0040025A"/>
    <w:rsid w:val="00400519"/>
    <w:rsid w:val="004005F6"/>
    <w:rsid w:val="00400B33"/>
    <w:rsid w:val="0040125F"/>
    <w:rsid w:val="00401304"/>
    <w:rsid w:val="00401F79"/>
    <w:rsid w:val="0040203B"/>
    <w:rsid w:val="00402092"/>
    <w:rsid w:val="0040218F"/>
    <w:rsid w:val="0040244F"/>
    <w:rsid w:val="0040264E"/>
    <w:rsid w:val="00402681"/>
    <w:rsid w:val="00402A92"/>
    <w:rsid w:val="00402B07"/>
    <w:rsid w:val="00402C70"/>
    <w:rsid w:val="00402CDA"/>
    <w:rsid w:val="0040338E"/>
    <w:rsid w:val="00403655"/>
    <w:rsid w:val="00403B8C"/>
    <w:rsid w:val="00403C29"/>
    <w:rsid w:val="00404071"/>
    <w:rsid w:val="004043EB"/>
    <w:rsid w:val="00404479"/>
    <w:rsid w:val="00404631"/>
    <w:rsid w:val="004055B8"/>
    <w:rsid w:val="00405871"/>
    <w:rsid w:val="00405B26"/>
    <w:rsid w:val="00405F5F"/>
    <w:rsid w:val="0040655B"/>
    <w:rsid w:val="004069FC"/>
    <w:rsid w:val="00406F8B"/>
    <w:rsid w:val="004073E2"/>
    <w:rsid w:val="004074EF"/>
    <w:rsid w:val="004075B3"/>
    <w:rsid w:val="004078D3"/>
    <w:rsid w:val="00410549"/>
    <w:rsid w:val="00410684"/>
    <w:rsid w:val="00410CBC"/>
    <w:rsid w:val="0041104A"/>
    <w:rsid w:val="004110F4"/>
    <w:rsid w:val="0041147E"/>
    <w:rsid w:val="004114CF"/>
    <w:rsid w:val="0041162E"/>
    <w:rsid w:val="004116A5"/>
    <w:rsid w:val="004118AD"/>
    <w:rsid w:val="00411951"/>
    <w:rsid w:val="00412324"/>
    <w:rsid w:val="004128B0"/>
    <w:rsid w:val="00412C8D"/>
    <w:rsid w:val="00413015"/>
    <w:rsid w:val="00413040"/>
    <w:rsid w:val="00413380"/>
    <w:rsid w:val="0041357D"/>
    <w:rsid w:val="00413B79"/>
    <w:rsid w:val="00413B9D"/>
    <w:rsid w:val="00413BDD"/>
    <w:rsid w:val="00413C06"/>
    <w:rsid w:val="00413D43"/>
    <w:rsid w:val="004143C0"/>
    <w:rsid w:val="00414446"/>
    <w:rsid w:val="00414A02"/>
    <w:rsid w:val="00414A61"/>
    <w:rsid w:val="00414ABD"/>
    <w:rsid w:val="00414BEA"/>
    <w:rsid w:val="00414CB8"/>
    <w:rsid w:val="00414CD5"/>
    <w:rsid w:val="00415091"/>
    <w:rsid w:val="00415ADF"/>
    <w:rsid w:val="00415EB2"/>
    <w:rsid w:val="00415EF8"/>
    <w:rsid w:val="0041634F"/>
    <w:rsid w:val="004164E9"/>
    <w:rsid w:val="00416B9C"/>
    <w:rsid w:val="00417310"/>
    <w:rsid w:val="0041741B"/>
    <w:rsid w:val="004177CC"/>
    <w:rsid w:val="00417BBD"/>
    <w:rsid w:val="00417D8F"/>
    <w:rsid w:val="004203CF"/>
    <w:rsid w:val="00421C74"/>
    <w:rsid w:val="00421E1E"/>
    <w:rsid w:val="0042211E"/>
    <w:rsid w:val="00422280"/>
    <w:rsid w:val="00422A92"/>
    <w:rsid w:val="00422D85"/>
    <w:rsid w:val="00422DB5"/>
    <w:rsid w:val="00422DD1"/>
    <w:rsid w:val="00422FB6"/>
    <w:rsid w:val="0042360D"/>
    <w:rsid w:val="0042371E"/>
    <w:rsid w:val="0042378F"/>
    <w:rsid w:val="00423EF9"/>
    <w:rsid w:val="00424B03"/>
    <w:rsid w:val="00424D53"/>
    <w:rsid w:val="00424F94"/>
    <w:rsid w:val="00425002"/>
    <w:rsid w:val="004251D3"/>
    <w:rsid w:val="004252D4"/>
    <w:rsid w:val="004256E2"/>
    <w:rsid w:val="00425DD9"/>
    <w:rsid w:val="00425DE8"/>
    <w:rsid w:val="00426233"/>
    <w:rsid w:val="004262E1"/>
    <w:rsid w:val="004268FF"/>
    <w:rsid w:val="00426CBC"/>
    <w:rsid w:val="00426EBA"/>
    <w:rsid w:val="00426FC7"/>
    <w:rsid w:val="004270CB"/>
    <w:rsid w:val="0042739F"/>
    <w:rsid w:val="004275E5"/>
    <w:rsid w:val="00427A5B"/>
    <w:rsid w:val="00427C03"/>
    <w:rsid w:val="00430189"/>
    <w:rsid w:val="00430362"/>
    <w:rsid w:val="0043094C"/>
    <w:rsid w:val="00430C0C"/>
    <w:rsid w:val="0043121C"/>
    <w:rsid w:val="00431567"/>
    <w:rsid w:val="004315C0"/>
    <w:rsid w:val="00431D21"/>
    <w:rsid w:val="00431D94"/>
    <w:rsid w:val="00432DBB"/>
    <w:rsid w:val="00432EFF"/>
    <w:rsid w:val="00433090"/>
    <w:rsid w:val="00433294"/>
    <w:rsid w:val="004332C6"/>
    <w:rsid w:val="00433336"/>
    <w:rsid w:val="004335BD"/>
    <w:rsid w:val="0043360E"/>
    <w:rsid w:val="0043395B"/>
    <w:rsid w:val="00433D1B"/>
    <w:rsid w:val="00434096"/>
    <w:rsid w:val="00434426"/>
    <w:rsid w:val="00434472"/>
    <w:rsid w:val="0043454E"/>
    <w:rsid w:val="00434946"/>
    <w:rsid w:val="00434FA4"/>
    <w:rsid w:val="00435247"/>
    <w:rsid w:val="0043558E"/>
    <w:rsid w:val="00435D69"/>
    <w:rsid w:val="00435EC5"/>
    <w:rsid w:val="00435FD6"/>
    <w:rsid w:val="004361C8"/>
    <w:rsid w:val="00436235"/>
    <w:rsid w:val="004367BC"/>
    <w:rsid w:val="00436F16"/>
    <w:rsid w:val="004371E6"/>
    <w:rsid w:val="00437604"/>
    <w:rsid w:val="00437E39"/>
    <w:rsid w:val="00440102"/>
    <w:rsid w:val="00440471"/>
    <w:rsid w:val="00440571"/>
    <w:rsid w:val="00440C67"/>
    <w:rsid w:val="00440E93"/>
    <w:rsid w:val="00440FDB"/>
    <w:rsid w:val="00441297"/>
    <w:rsid w:val="004414CA"/>
    <w:rsid w:val="00441555"/>
    <w:rsid w:val="004416E1"/>
    <w:rsid w:val="00441962"/>
    <w:rsid w:val="004421E2"/>
    <w:rsid w:val="00442489"/>
    <w:rsid w:val="00442689"/>
    <w:rsid w:val="00442BBF"/>
    <w:rsid w:val="00442DDA"/>
    <w:rsid w:val="00442F87"/>
    <w:rsid w:val="004430B2"/>
    <w:rsid w:val="00443574"/>
    <w:rsid w:val="00443588"/>
    <w:rsid w:val="00443C8B"/>
    <w:rsid w:val="00443E7C"/>
    <w:rsid w:val="00444627"/>
    <w:rsid w:val="00444B15"/>
    <w:rsid w:val="00444C4B"/>
    <w:rsid w:val="00444D6B"/>
    <w:rsid w:val="00444E35"/>
    <w:rsid w:val="00444FF4"/>
    <w:rsid w:val="0044532A"/>
    <w:rsid w:val="00445A73"/>
    <w:rsid w:val="00446231"/>
    <w:rsid w:val="0044636B"/>
    <w:rsid w:val="00446A26"/>
    <w:rsid w:val="00446D93"/>
    <w:rsid w:val="00446E78"/>
    <w:rsid w:val="00446F63"/>
    <w:rsid w:val="00447672"/>
    <w:rsid w:val="00447801"/>
    <w:rsid w:val="004478B2"/>
    <w:rsid w:val="004478DB"/>
    <w:rsid w:val="00447970"/>
    <w:rsid w:val="00447E1C"/>
    <w:rsid w:val="00450661"/>
    <w:rsid w:val="00450950"/>
    <w:rsid w:val="00450E9B"/>
    <w:rsid w:val="00451063"/>
    <w:rsid w:val="004510CF"/>
    <w:rsid w:val="004511A8"/>
    <w:rsid w:val="00451429"/>
    <w:rsid w:val="00451852"/>
    <w:rsid w:val="00451A7E"/>
    <w:rsid w:val="00451D03"/>
    <w:rsid w:val="00452118"/>
    <w:rsid w:val="00452614"/>
    <w:rsid w:val="00452962"/>
    <w:rsid w:val="004529C4"/>
    <w:rsid w:val="00452C33"/>
    <w:rsid w:val="00452D30"/>
    <w:rsid w:val="00453063"/>
    <w:rsid w:val="004539E9"/>
    <w:rsid w:val="00453ABB"/>
    <w:rsid w:val="00453B29"/>
    <w:rsid w:val="00453C99"/>
    <w:rsid w:val="00454393"/>
    <w:rsid w:val="004545BE"/>
    <w:rsid w:val="004546B0"/>
    <w:rsid w:val="00455312"/>
    <w:rsid w:val="00455936"/>
    <w:rsid w:val="004562E5"/>
    <w:rsid w:val="004566CA"/>
    <w:rsid w:val="00456DE2"/>
    <w:rsid w:val="00456ECC"/>
    <w:rsid w:val="00457ADD"/>
    <w:rsid w:val="00457B32"/>
    <w:rsid w:val="00457DD0"/>
    <w:rsid w:val="00460304"/>
    <w:rsid w:val="0046061C"/>
    <w:rsid w:val="00460B12"/>
    <w:rsid w:val="00460DE0"/>
    <w:rsid w:val="004611FB"/>
    <w:rsid w:val="00461581"/>
    <w:rsid w:val="00461861"/>
    <w:rsid w:val="00461912"/>
    <w:rsid w:val="00461A5C"/>
    <w:rsid w:val="00461B0C"/>
    <w:rsid w:val="00461C2C"/>
    <w:rsid w:val="00461E3D"/>
    <w:rsid w:val="0046272C"/>
    <w:rsid w:val="004628D9"/>
    <w:rsid w:val="004629EC"/>
    <w:rsid w:val="00463139"/>
    <w:rsid w:val="00463411"/>
    <w:rsid w:val="004639D1"/>
    <w:rsid w:val="004639D8"/>
    <w:rsid w:val="00463FE6"/>
    <w:rsid w:val="004640B4"/>
    <w:rsid w:val="004641B1"/>
    <w:rsid w:val="0046451E"/>
    <w:rsid w:val="00464605"/>
    <w:rsid w:val="00464D84"/>
    <w:rsid w:val="00464E5B"/>
    <w:rsid w:val="004658F6"/>
    <w:rsid w:val="00465D6C"/>
    <w:rsid w:val="00466003"/>
    <w:rsid w:val="00466294"/>
    <w:rsid w:val="0046635C"/>
    <w:rsid w:val="004665D3"/>
    <w:rsid w:val="00466ACA"/>
    <w:rsid w:val="004672D8"/>
    <w:rsid w:val="00467338"/>
    <w:rsid w:val="004678A0"/>
    <w:rsid w:val="004679FB"/>
    <w:rsid w:val="00467ED6"/>
    <w:rsid w:val="00467FD4"/>
    <w:rsid w:val="00470263"/>
    <w:rsid w:val="00470BE2"/>
    <w:rsid w:val="00470E9A"/>
    <w:rsid w:val="004716AE"/>
    <w:rsid w:val="004716F2"/>
    <w:rsid w:val="00471846"/>
    <w:rsid w:val="004718C6"/>
    <w:rsid w:val="00471AFC"/>
    <w:rsid w:val="00471E8B"/>
    <w:rsid w:val="00471F4B"/>
    <w:rsid w:val="00472170"/>
    <w:rsid w:val="0047272F"/>
    <w:rsid w:val="0047284E"/>
    <w:rsid w:val="00472891"/>
    <w:rsid w:val="00472941"/>
    <w:rsid w:val="00472BB0"/>
    <w:rsid w:val="00472E03"/>
    <w:rsid w:val="00473091"/>
    <w:rsid w:val="00473D62"/>
    <w:rsid w:val="00473E0D"/>
    <w:rsid w:val="00473FBC"/>
    <w:rsid w:val="00474267"/>
    <w:rsid w:val="0047458B"/>
    <w:rsid w:val="0047494C"/>
    <w:rsid w:val="004753CB"/>
    <w:rsid w:val="00475423"/>
    <w:rsid w:val="00475462"/>
    <w:rsid w:val="00475A89"/>
    <w:rsid w:val="00475E62"/>
    <w:rsid w:val="00475EEF"/>
    <w:rsid w:val="004760E8"/>
    <w:rsid w:val="00476840"/>
    <w:rsid w:val="00476965"/>
    <w:rsid w:val="00476C5F"/>
    <w:rsid w:val="00476E2F"/>
    <w:rsid w:val="00476F03"/>
    <w:rsid w:val="00476F5B"/>
    <w:rsid w:val="00477148"/>
    <w:rsid w:val="00477468"/>
    <w:rsid w:val="00477D6A"/>
    <w:rsid w:val="00477DF0"/>
    <w:rsid w:val="0048006E"/>
    <w:rsid w:val="0048017D"/>
    <w:rsid w:val="00480492"/>
    <w:rsid w:val="00480709"/>
    <w:rsid w:val="00481400"/>
    <w:rsid w:val="0048190E"/>
    <w:rsid w:val="00481B74"/>
    <w:rsid w:val="00481B88"/>
    <w:rsid w:val="00481FF0"/>
    <w:rsid w:val="004820BE"/>
    <w:rsid w:val="004822F3"/>
    <w:rsid w:val="00482300"/>
    <w:rsid w:val="00482308"/>
    <w:rsid w:val="004823F8"/>
    <w:rsid w:val="00482533"/>
    <w:rsid w:val="00482651"/>
    <w:rsid w:val="0048299B"/>
    <w:rsid w:val="004839E3"/>
    <w:rsid w:val="00483EBE"/>
    <w:rsid w:val="00483FB2"/>
    <w:rsid w:val="004843F9"/>
    <w:rsid w:val="004844A2"/>
    <w:rsid w:val="004846EC"/>
    <w:rsid w:val="00484A01"/>
    <w:rsid w:val="00485059"/>
    <w:rsid w:val="004850B5"/>
    <w:rsid w:val="00485DCA"/>
    <w:rsid w:val="00486018"/>
    <w:rsid w:val="004860B7"/>
    <w:rsid w:val="004861D3"/>
    <w:rsid w:val="004865E8"/>
    <w:rsid w:val="004866EC"/>
    <w:rsid w:val="00486B38"/>
    <w:rsid w:val="004873DF"/>
    <w:rsid w:val="00487DE9"/>
    <w:rsid w:val="00487F16"/>
    <w:rsid w:val="00487F99"/>
    <w:rsid w:val="00490241"/>
    <w:rsid w:val="00490362"/>
    <w:rsid w:val="004903CD"/>
    <w:rsid w:val="0049053C"/>
    <w:rsid w:val="00490A66"/>
    <w:rsid w:val="00490D53"/>
    <w:rsid w:val="00491139"/>
    <w:rsid w:val="00491368"/>
    <w:rsid w:val="00491776"/>
    <w:rsid w:val="0049197E"/>
    <w:rsid w:val="00491D9A"/>
    <w:rsid w:val="0049203E"/>
    <w:rsid w:val="004922F2"/>
    <w:rsid w:val="0049264F"/>
    <w:rsid w:val="004926CD"/>
    <w:rsid w:val="00492793"/>
    <w:rsid w:val="00492AE0"/>
    <w:rsid w:val="00492B47"/>
    <w:rsid w:val="004930A7"/>
    <w:rsid w:val="00493954"/>
    <w:rsid w:val="00493C9D"/>
    <w:rsid w:val="0049444F"/>
    <w:rsid w:val="0049475F"/>
    <w:rsid w:val="004950D5"/>
    <w:rsid w:val="00495C2A"/>
    <w:rsid w:val="00495C38"/>
    <w:rsid w:val="00495C67"/>
    <w:rsid w:val="00495E94"/>
    <w:rsid w:val="004960F3"/>
    <w:rsid w:val="00496162"/>
    <w:rsid w:val="004969CB"/>
    <w:rsid w:val="00496FCA"/>
    <w:rsid w:val="00497208"/>
    <w:rsid w:val="0049732D"/>
    <w:rsid w:val="00497345"/>
    <w:rsid w:val="00497439"/>
    <w:rsid w:val="004978F4"/>
    <w:rsid w:val="0049797B"/>
    <w:rsid w:val="00497A22"/>
    <w:rsid w:val="00497BEE"/>
    <w:rsid w:val="00497D5D"/>
    <w:rsid w:val="004A0290"/>
    <w:rsid w:val="004A034A"/>
    <w:rsid w:val="004A051E"/>
    <w:rsid w:val="004A0800"/>
    <w:rsid w:val="004A0AF8"/>
    <w:rsid w:val="004A0B99"/>
    <w:rsid w:val="004A0C97"/>
    <w:rsid w:val="004A0D0E"/>
    <w:rsid w:val="004A0E55"/>
    <w:rsid w:val="004A1158"/>
    <w:rsid w:val="004A1323"/>
    <w:rsid w:val="004A1B40"/>
    <w:rsid w:val="004A2085"/>
    <w:rsid w:val="004A23AF"/>
    <w:rsid w:val="004A264A"/>
    <w:rsid w:val="004A26AD"/>
    <w:rsid w:val="004A2747"/>
    <w:rsid w:val="004A2940"/>
    <w:rsid w:val="004A2E11"/>
    <w:rsid w:val="004A336C"/>
    <w:rsid w:val="004A34B3"/>
    <w:rsid w:val="004A37B5"/>
    <w:rsid w:val="004A3B0C"/>
    <w:rsid w:val="004A3F00"/>
    <w:rsid w:val="004A4073"/>
    <w:rsid w:val="004A44CD"/>
    <w:rsid w:val="004A45C5"/>
    <w:rsid w:val="004A4B78"/>
    <w:rsid w:val="004A4E82"/>
    <w:rsid w:val="004A51A8"/>
    <w:rsid w:val="004A52B1"/>
    <w:rsid w:val="004A52C2"/>
    <w:rsid w:val="004A53DA"/>
    <w:rsid w:val="004A54BE"/>
    <w:rsid w:val="004A54F4"/>
    <w:rsid w:val="004A609E"/>
    <w:rsid w:val="004A6351"/>
    <w:rsid w:val="004A65C5"/>
    <w:rsid w:val="004A68C1"/>
    <w:rsid w:val="004A697D"/>
    <w:rsid w:val="004A69C9"/>
    <w:rsid w:val="004A6ECD"/>
    <w:rsid w:val="004A70BD"/>
    <w:rsid w:val="004A7147"/>
    <w:rsid w:val="004A796F"/>
    <w:rsid w:val="004A7EBB"/>
    <w:rsid w:val="004A7ED1"/>
    <w:rsid w:val="004A7FC9"/>
    <w:rsid w:val="004B013F"/>
    <w:rsid w:val="004B05CD"/>
    <w:rsid w:val="004B0C2D"/>
    <w:rsid w:val="004B0EB5"/>
    <w:rsid w:val="004B164E"/>
    <w:rsid w:val="004B191F"/>
    <w:rsid w:val="004B1C62"/>
    <w:rsid w:val="004B1DFA"/>
    <w:rsid w:val="004B2CA9"/>
    <w:rsid w:val="004B3390"/>
    <w:rsid w:val="004B38C2"/>
    <w:rsid w:val="004B3F45"/>
    <w:rsid w:val="004B4043"/>
    <w:rsid w:val="004B4A33"/>
    <w:rsid w:val="004B4C28"/>
    <w:rsid w:val="004B4D21"/>
    <w:rsid w:val="004B4F8D"/>
    <w:rsid w:val="004B5124"/>
    <w:rsid w:val="004B5337"/>
    <w:rsid w:val="004B538E"/>
    <w:rsid w:val="004B57B6"/>
    <w:rsid w:val="004B5B05"/>
    <w:rsid w:val="004B642A"/>
    <w:rsid w:val="004B6456"/>
    <w:rsid w:val="004B671D"/>
    <w:rsid w:val="004B6764"/>
    <w:rsid w:val="004B6973"/>
    <w:rsid w:val="004B6981"/>
    <w:rsid w:val="004B6B48"/>
    <w:rsid w:val="004B6B7F"/>
    <w:rsid w:val="004B6EA4"/>
    <w:rsid w:val="004B7002"/>
    <w:rsid w:val="004B7203"/>
    <w:rsid w:val="004B7334"/>
    <w:rsid w:val="004B73B4"/>
    <w:rsid w:val="004B75DF"/>
    <w:rsid w:val="004B794A"/>
    <w:rsid w:val="004B7C66"/>
    <w:rsid w:val="004C00EF"/>
    <w:rsid w:val="004C0734"/>
    <w:rsid w:val="004C077E"/>
    <w:rsid w:val="004C0A96"/>
    <w:rsid w:val="004C13D0"/>
    <w:rsid w:val="004C1937"/>
    <w:rsid w:val="004C1C6D"/>
    <w:rsid w:val="004C1E50"/>
    <w:rsid w:val="004C1E6F"/>
    <w:rsid w:val="004C22B7"/>
    <w:rsid w:val="004C3167"/>
    <w:rsid w:val="004C31DD"/>
    <w:rsid w:val="004C3290"/>
    <w:rsid w:val="004C36F4"/>
    <w:rsid w:val="004C37F9"/>
    <w:rsid w:val="004C3953"/>
    <w:rsid w:val="004C3C92"/>
    <w:rsid w:val="004C3CBA"/>
    <w:rsid w:val="004C3D57"/>
    <w:rsid w:val="004C3D80"/>
    <w:rsid w:val="004C3E5D"/>
    <w:rsid w:val="004C3E8D"/>
    <w:rsid w:val="004C3F2D"/>
    <w:rsid w:val="004C424F"/>
    <w:rsid w:val="004C4346"/>
    <w:rsid w:val="004C486E"/>
    <w:rsid w:val="004C4912"/>
    <w:rsid w:val="004C4AE4"/>
    <w:rsid w:val="004C511F"/>
    <w:rsid w:val="004C57E1"/>
    <w:rsid w:val="004C5949"/>
    <w:rsid w:val="004C5E7A"/>
    <w:rsid w:val="004C5EDC"/>
    <w:rsid w:val="004C6233"/>
    <w:rsid w:val="004C6267"/>
    <w:rsid w:val="004C673E"/>
    <w:rsid w:val="004C6750"/>
    <w:rsid w:val="004C67D1"/>
    <w:rsid w:val="004C6AFE"/>
    <w:rsid w:val="004C72EA"/>
    <w:rsid w:val="004C75A0"/>
    <w:rsid w:val="004C75E7"/>
    <w:rsid w:val="004C76CE"/>
    <w:rsid w:val="004C7743"/>
    <w:rsid w:val="004C7907"/>
    <w:rsid w:val="004D001E"/>
    <w:rsid w:val="004D0161"/>
    <w:rsid w:val="004D0549"/>
    <w:rsid w:val="004D07DE"/>
    <w:rsid w:val="004D0891"/>
    <w:rsid w:val="004D0A0E"/>
    <w:rsid w:val="004D0A8B"/>
    <w:rsid w:val="004D0AF0"/>
    <w:rsid w:val="004D0BFF"/>
    <w:rsid w:val="004D0D50"/>
    <w:rsid w:val="004D0DE0"/>
    <w:rsid w:val="004D1172"/>
    <w:rsid w:val="004D12CE"/>
    <w:rsid w:val="004D13C8"/>
    <w:rsid w:val="004D146C"/>
    <w:rsid w:val="004D149E"/>
    <w:rsid w:val="004D1D39"/>
    <w:rsid w:val="004D1F79"/>
    <w:rsid w:val="004D27DC"/>
    <w:rsid w:val="004D2855"/>
    <w:rsid w:val="004D2E48"/>
    <w:rsid w:val="004D3304"/>
    <w:rsid w:val="004D3307"/>
    <w:rsid w:val="004D3525"/>
    <w:rsid w:val="004D3A40"/>
    <w:rsid w:val="004D3A53"/>
    <w:rsid w:val="004D3AC2"/>
    <w:rsid w:val="004D3B02"/>
    <w:rsid w:val="004D4107"/>
    <w:rsid w:val="004D44FB"/>
    <w:rsid w:val="004D45DE"/>
    <w:rsid w:val="004D473D"/>
    <w:rsid w:val="004D4BA0"/>
    <w:rsid w:val="004D4D41"/>
    <w:rsid w:val="004D56B3"/>
    <w:rsid w:val="004D574C"/>
    <w:rsid w:val="004D5DD0"/>
    <w:rsid w:val="004D5F77"/>
    <w:rsid w:val="004D608D"/>
    <w:rsid w:val="004D61C6"/>
    <w:rsid w:val="004D6BD0"/>
    <w:rsid w:val="004D6CBF"/>
    <w:rsid w:val="004D704C"/>
    <w:rsid w:val="004D7344"/>
    <w:rsid w:val="004D74DF"/>
    <w:rsid w:val="004D7AD9"/>
    <w:rsid w:val="004D7EC6"/>
    <w:rsid w:val="004D7F49"/>
    <w:rsid w:val="004E004D"/>
    <w:rsid w:val="004E07C4"/>
    <w:rsid w:val="004E0953"/>
    <w:rsid w:val="004E0AD1"/>
    <w:rsid w:val="004E0B20"/>
    <w:rsid w:val="004E0E16"/>
    <w:rsid w:val="004E114C"/>
    <w:rsid w:val="004E1320"/>
    <w:rsid w:val="004E15EE"/>
    <w:rsid w:val="004E1662"/>
    <w:rsid w:val="004E17B0"/>
    <w:rsid w:val="004E18F4"/>
    <w:rsid w:val="004E1B1F"/>
    <w:rsid w:val="004E1E53"/>
    <w:rsid w:val="004E1EA8"/>
    <w:rsid w:val="004E203C"/>
    <w:rsid w:val="004E2192"/>
    <w:rsid w:val="004E22F6"/>
    <w:rsid w:val="004E2427"/>
    <w:rsid w:val="004E24E3"/>
    <w:rsid w:val="004E2B32"/>
    <w:rsid w:val="004E2FF5"/>
    <w:rsid w:val="004E3147"/>
    <w:rsid w:val="004E3291"/>
    <w:rsid w:val="004E37E5"/>
    <w:rsid w:val="004E3A0C"/>
    <w:rsid w:val="004E44B3"/>
    <w:rsid w:val="004E45B7"/>
    <w:rsid w:val="004E45C0"/>
    <w:rsid w:val="004E4B31"/>
    <w:rsid w:val="004E4F7A"/>
    <w:rsid w:val="004E576D"/>
    <w:rsid w:val="004E5944"/>
    <w:rsid w:val="004E606F"/>
    <w:rsid w:val="004E60F3"/>
    <w:rsid w:val="004E6471"/>
    <w:rsid w:val="004E6E06"/>
    <w:rsid w:val="004E6FDE"/>
    <w:rsid w:val="004E73AA"/>
    <w:rsid w:val="004E7543"/>
    <w:rsid w:val="004E77CA"/>
    <w:rsid w:val="004E7A81"/>
    <w:rsid w:val="004F0235"/>
    <w:rsid w:val="004F02BB"/>
    <w:rsid w:val="004F054D"/>
    <w:rsid w:val="004F0876"/>
    <w:rsid w:val="004F08D8"/>
    <w:rsid w:val="004F09D7"/>
    <w:rsid w:val="004F0A00"/>
    <w:rsid w:val="004F115D"/>
    <w:rsid w:val="004F129F"/>
    <w:rsid w:val="004F1380"/>
    <w:rsid w:val="004F1BAD"/>
    <w:rsid w:val="004F1F55"/>
    <w:rsid w:val="004F2119"/>
    <w:rsid w:val="004F2158"/>
    <w:rsid w:val="004F2CE6"/>
    <w:rsid w:val="004F2D14"/>
    <w:rsid w:val="004F2F54"/>
    <w:rsid w:val="004F2FEA"/>
    <w:rsid w:val="004F31EC"/>
    <w:rsid w:val="004F33FC"/>
    <w:rsid w:val="004F3AEF"/>
    <w:rsid w:val="004F3E87"/>
    <w:rsid w:val="004F40F7"/>
    <w:rsid w:val="004F45DA"/>
    <w:rsid w:val="004F46B9"/>
    <w:rsid w:val="004F4C0E"/>
    <w:rsid w:val="004F4DA9"/>
    <w:rsid w:val="004F4DF7"/>
    <w:rsid w:val="004F4F5F"/>
    <w:rsid w:val="004F511E"/>
    <w:rsid w:val="004F5136"/>
    <w:rsid w:val="004F5292"/>
    <w:rsid w:val="004F5555"/>
    <w:rsid w:val="004F5CE5"/>
    <w:rsid w:val="004F5F7A"/>
    <w:rsid w:val="004F5FE6"/>
    <w:rsid w:val="004F62AE"/>
    <w:rsid w:val="004F6480"/>
    <w:rsid w:val="004F6EB4"/>
    <w:rsid w:val="004F6F91"/>
    <w:rsid w:val="004F753B"/>
    <w:rsid w:val="004F757B"/>
    <w:rsid w:val="004F75C1"/>
    <w:rsid w:val="004F7782"/>
    <w:rsid w:val="004F7959"/>
    <w:rsid w:val="004F7B4F"/>
    <w:rsid w:val="004F7D6D"/>
    <w:rsid w:val="005002B3"/>
    <w:rsid w:val="00500656"/>
    <w:rsid w:val="00500C0F"/>
    <w:rsid w:val="00500D22"/>
    <w:rsid w:val="00500F2C"/>
    <w:rsid w:val="005010C1"/>
    <w:rsid w:val="005010F8"/>
    <w:rsid w:val="005011B4"/>
    <w:rsid w:val="005013C9"/>
    <w:rsid w:val="0050141C"/>
    <w:rsid w:val="005014C5"/>
    <w:rsid w:val="005017B7"/>
    <w:rsid w:val="00501C2A"/>
    <w:rsid w:val="00501D4F"/>
    <w:rsid w:val="00501DD6"/>
    <w:rsid w:val="005020DD"/>
    <w:rsid w:val="005021D4"/>
    <w:rsid w:val="005025C8"/>
    <w:rsid w:val="0050263A"/>
    <w:rsid w:val="0050278A"/>
    <w:rsid w:val="00503027"/>
    <w:rsid w:val="00503829"/>
    <w:rsid w:val="005038EC"/>
    <w:rsid w:val="00503C41"/>
    <w:rsid w:val="00503F38"/>
    <w:rsid w:val="00504293"/>
    <w:rsid w:val="00504462"/>
    <w:rsid w:val="00504659"/>
    <w:rsid w:val="005048EC"/>
    <w:rsid w:val="00504D31"/>
    <w:rsid w:val="00504FC3"/>
    <w:rsid w:val="005051F4"/>
    <w:rsid w:val="005054DA"/>
    <w:rsid w:val="0050560F"/>
    <w:rsid w:val="00505BEC"/>
    <w:rsid w:val="005065D0"/>
    <w:rsid w:val="005066E4"/>
    <w:rsid w:val="005068D4"/>
    <w:rsid w:val="00506CCF"/>
    <w:rsid w:val="005077A5"/>
    <w:rsid w:val="00507855"/>
    <w:rsid w:val="00507961"/>
    <w:rsid w:val="0051004F"/>
    <w:rsid w:val="00510462"/>
    <w:rsid w:val="0051048E"/>
    <w:rsid w:val="00510AB5"/>
    <w:rsid w:val="00510BDB"/>
    <w:rsid w:val="00510C4D"/>
    <w:rsid w:val="00510C7D"/>
    <w:rsid w:val="00510D5C"/>
    <w:rsid w:val="0051180E"/>
    <w:rsid w:val="005118D5"/>
    <w:rsid w:val="00511A18"/>
    <w:rsid w:val="00512335"/>
    <w:rsid w:val="00512346"/>
    <w:rsid w:val="00512CFA"/>
    <w:rsid w:val="0051371A"/>
    <w:rsid w:val="00513820"/>
    <w:rsid w:val="00513B78"/>
    <w:rsid w:val="00513C93"/>
    <w:rsid w:val="0051400D"/>
    <w:rsid w:val="00514135"/>
    <w:rsid w:val="00514149"/>
    <w:rsid w:val="005145E0"/>
    <w:rsid w:val="00514A51"/>
    <w:rsid w:val="00514C92"/>
    <w:rsid w:val="005150BB"/>
    <w:rsid w:val="00515569"/>
    <w:rsid w:val="00515955"/>
    <w:rsid w:val="0051598D"/>
    <w:rsid w:val="00515FA6"/>
    <w:rsid w:val="005161E4"/>
    <w:rsid w:val="00516595"/>
    <w:rsid w:val="00516718"/>
    <w:rsid w:val="00516963"/>
    <w:rsid w:val="00516DC0"/>
    <w:rsid w:val="00516E60"/>
    <w:rsid w:val="00517670"/>
    <w:rsid w:val="00517889"/>
    <w:rsid w:val="00517938"/>
    <w:rsid w:val="00517B75"/>
    <w:rsid w:val="00517C89"/>
    <w:rsid w:val="00517ECE"/>
    <w:rsid w:val="00517FDB"/>
    <w:rsid w:val="005201CF"/>
    <w:rsid w:val="00520AD2"/>
    <w:rsid w:val="00520C18"/>
    <w:rsid w:val="005215D6"/>
    <w:rsid w:val="00521696"/>
    <w:rsid w:val="005216C6"/>
    <w:rsid w:val="0052170A"/>
    <w:rsid w:val="00521747"/>
    <w:rsid w:val="00521980"/>
    <w:rsid w:val="00521A63"/>
    <w:rsid w:val="00521D95"/>
    <w:rsid w:val="00521DD5"/>
    <w:rsid w:val="005221E7"/>
    <w:rsid w:val="0052270F"/>
    <w:rsid w:val="00522844"/>
    <w:rsid w:val="00522EA3"/>
    <w:rsid w:val="00522EB8"/>
    <w:rsid w:val="005233FD"/>
    <w:rsid w:val="005238B6"/>
    <w:rsid w:val="0052447F"/>
    <w:rsid w:val="00524901"/>
    <w:rsid w:val="00524B8B"/>
    <w:rsid w:val="00524CAA"/>
    <w:rsid w:val="00524E66"/>
    <w:rsid w:val="00525352"/>
    <w:rsid w:val="005253C4"/>
    <w:rsid w:val="00525936"/>
    <w:rsid w:val="00525C1B"/>
    <w:rsid w:val="00525D1D"/>
    <w:rsid w:val="00525E5E"/>
    <w:rsid w:val="00526159"/>
    <w:rsid w:val="0052617C"/>
    <w:rsid w:val="00526480"/>
    <w:rsid w:val="0052670E"/>
    <w:rsid w:val="00526AE3"/>
    <w:rsid w:val="00526BAE"/>
    <w:rsid w:val="00526D26"/>
    <w:rsid w:val="00526FE2"/>
    <w:rsid w:val="00527096"/>
    <w:rsid w:val="0052715A"/>
    <w:rsid w:val="00527193"/>
    <w:rsid w:val="00527271"/>
    <w:rsid w:val="00527ADF"/>
    <w:rsid w:val="00527E20"/>
    <w:rsid w:val="00527F9B"/>
    <w:rsid w:val="005304C9"/>
    <w:rsid w:val="00530805"/>
    <w:rsid w:val="00530ACB"/>
    <w:rsid w:val="00530E5F"/>
    <w:rsid w:val="005314AC"/>
    <w:rsid w:val="00531898"/>
    <w:rsid w:val="005318FD"/>
    <w:rsid w:val="00531A0F"/>
    <w:rsid w:val="0053259A"/>
    <w:rsid w:val="00532A02"/>
    <w:rsid w:val="00532BB1"/>
    <w:rsid w:val="00532C92"/>
    <w:rsid w:val="00533194"/>
    <w:rsid w:val="005344A5"/>
    <w:rsid w:val="0053452B"/>
    <w:rsid w:val="005347DC"/>
    <w:rsid w:val="00534C7D"/>
    <w:rsid w:val="00534CF4"/>
    <w:rsid w:val="0053586F"/>
    <w:rsid w:val="00535DD1"/>
    <w:rsid w:val="00535FDE"/>
    <w:rsid w:val="00536296"/>
    <w:rsid w:val="005363D7"/>
    <w:rsid w:val="005365F1"/>
    <w:rsid w:val="00536FAE"/>
    <w:rsid w:val="0053744F"/>
    <w:rsid w:val="00537AA0"/>
    <w:rsid w:val="00540088"/>
    <w:rsid w:val="00540BE2"/>
    <w:rsid w:val="00540F89"/>
    <w:rsid w:val="005416A7"/>
    <w:rsid w:val="00541909"/>
    <w:rsid w:val="00541B9D"/>
    <w:rsid w:val="00541D49"/>
    <w:rsid w:val="00541DA4"/>
    <w:rsid w:val="00542077"/>
    <w:rsid w:val="005423FF"/>
    <w:rsid w:val="005425FA"/>
    <w:rsid w:val="00542A65"/>
    <w:rsid w:val="00542A73"/>
    <w:rsid w:val="00542CDB"/>
    <w:rsid w:val="00542CFC"/>
    <w:rsid w:val="00542D52"/>
    <w:rsid w:val="00542F13"/>
    <w:rsid w:val="00543298"/>
    <w:rsid w:val="005434F4"/>
    <w:rsid w:val="005437DC"/>
    <w:rsid w:val="00543B57"/>
    <w:rsid w:val="00543CC0"/>
    <w:rsid w:val="005441AB"/>
    <w:rsid w:val="00544264"/>
    <w:rsid w:val="0054442C"/>
    <w:rsid w:val="005444B5"/>
    <w:rsid w:val="0054460E"/>
    <w:rsid w:val="00544684"/>
    <w:rsid w:val="00544858"/>
    <w:rsid w:val="00544859"/>
    <w:rsid w:val="00544CB3"/>
    <w:rsid w:val="00544DCF"/>
    <w:rsid w:val="00544E37"/>
    <w:rsid w:val="0054558D"/>
    <w:rsid w:val="005457F6"/>
    <w:rsid w:val="00545DA6"/>
    <w:rsid w:val="00545E42"/>
    <w:rsid w:val="00545EA6"/>
    <w:rsid w:val="005463DD"/>
    <w:rsid w:val="00546F9C"/>
    <w:rsid w:val="00546FFD"/>
    <w:rsid w:val="00547937"/>
    <w:rsid w:val="00547E86"/>
    <w:rsid w:val="005503BF"/>
    <w:rsid w:val="00550FA4"/>
    <w:rsid w:val="00551B2C"/>
    <w:rsid w:val="00551D11"/>
    <w:rsid w:val="0055257D"/>
    <w:rsid w:val="005526CB"/>
    <w:rsid w:val="00552705"/>
    <w:rsid w:val="005528A4"/>
    <w:rsid w:val="005529D4"/>
    <w:rsid w:val="00552CD6"/>
    <w:rsid w:val="00553521"/>
    <w:rsid w:val="005535CD"/>
    <w:rsid w:val="0055363D"/>
    <w:rsid w:val="005538A3"/>
    <w:rsid w:val="00553F51"/>
    <w:rsid w:val="00554396"/>
    <w:rsid w:val="00554669"/>
    <w:rsid w:val="00554FBA"/>
    <w:rsid w:val="0055519E"/>
    <w:rsid w:val="00555616"/>
    <w:rsid w:val="005558AA"/>
    <w:rsid w:val="00556BAF"/>
    <w:rsid w:val="005579D4"/>
    <w:rsid w:val="00557E8A"/>
    <w:rsid w:val="0056030C"/>
    <w:rsid w:val="005603E9"/>
    <w:rsid w:val="00560623"/>
    <w:rsid w:val="0056089B"/>
    <w:rsid w:val="005608FF"/>
    <w:rsid w:val="00560A2F"/>
    <w:rsid w:val="00561966"/>
    <w:rsid w:val="00561C61"/>
    <w:rsid w:val="00561DF1"/>
    <w:rsid w:val="005621E4"/>
    <w:rsid w:val="00562421"/>
    <w:rsid w:val="0056269E"/>
    <w:rsid w:val="0056317C"/>
    <w:rsid w:val="00563747"/>
    <w:rsid w:val="0056411E"/>
    <w:rsid w:val="00564391"/>
    <w:rsid w:val="005643F5"/>
    <w:rsid w:val="005646A7"/>
    <w:rsid w:val="00564892"/>
    <w:rsid w:val="005649AE"/>
    <w:rsid w:val="00564BF6"/>
    <w:rsid w:val="00564E99"/>
    <w:rsid w:val="00564EDE"/>
    <w:rsid w:val="00565222"/>
    <w:rsid w:val="00565B1E"/>
    <w:rsid w:val="00565CD7"/>
    <w:rsid w:val="00565DFD"/>
    <w:rsid w:val="005662C3"/>
    <w:rsid w:val="005663AF"/>
    <w:rsid w:val="00566627"/>
    <w:rsid w:val="00566B91"/>
    <w:rsid w:val="00567108"/>
    <w:rsid w:val="005675E5"/>
    <w:rsid w:val="005676D9"/>
    <w:rsid w:val="00567A09"/>
    <w:rsid w:val="00567B97"/>
    <w:rsid w:val="00567F9F"/>
    <w:rsid w:val="00570195"/>
    <w:rsid w:val="0057041F"/>
    <w:rsid w:val="005705AB"/>
    <w:rsid w:val="00570945"/>
    <w:rsid w:val="00570B07"/>
    <w:rsid w:val="00570F29"/>
    <w:rsid w:val="00570F6E"/>
    <w:rsid w:val="0057155A"/>
    <w:rsid w:val="0057168A"/>
    <w:rsid w:val="005718A9"/>
    <w:rsid w:val="00571943"/>
    <w:rsid w:val="00571ACD"/>
    <w:rsid w:val="00571D36"/>
    <w:rsid w:val="00571DA5"/>
    <w:rsid w:val="00571DD9"/>
    <w:rsid w:val="005722F9"/>
    <w:rsid w:val="00572B15"/>
    <w:rsid w:val="00572FFD"/>
    <w:rsid w:val="00573152"/>
    <w:rsid w:val="00573329"/>
    <w:rsid w:val="0057378A"/>
    <w:rsid w:val="00573933"/>
    <w:rsid w:val="00573E51"/>
    <w:rsid w:val="00573F8F"/>
    <w:rsid w:val="00573F96"/>
    <w:rsid w:val="005741B6"/>
    <w:rsid w:val="00574520"/>
    <w:rsid w:val="005745CC"/>
    <w:rsid w:val="005746A1"/>
    <w:rsid w:val="0057473C"/>
    <w:rsid w:val="00574A72"/>
    <w:rsid w:val="00574B95"/>
    <w:rsid w:val="00574D4C"/>
    <w:rsid w:val="00574EB8"/>
    <w:rsid w:val="00574FE4"/>
    <w:rsid w:val="005756C3"/>
    <w:rsid w:val="00575CF8"/>
    <w:rsid w:val="00576127"/>
    <w:rsid w:val="00576656"/>
    <w:rsid w:val="00576F8A"/>
    <w:rsid w:val="00577647"/>
    <w:rsid w:val="00577ACD"/>
    <w:rsid w:val="00577BB5"/>
    <w:rsid w:val="00577DFC"/>
    <w:rsid w:val="00577EA1"/>
    <w:rsid w:val="0058047E"/>
    <w:rsid w:val="00580831"/>
    <w:rsid w:val="00580A2A"/>
    <w:rsid w:val="00580D94"/>
    <w:rsid w:val="00580DE6"/>
    <w:rsid w:val="00581057"/>
    <w:rsid w:val="00581558"/>
    <w:rsid w:val="005815DB"/>
    <w:rsid w:val="00581614"/>
    <w:rsid w:val="005818C5"/>
    <w:rsid w:val="00581A86"/>
    <w:rsid w:val="00581F56"/>
    <w:rsid w:val="00582220"/>
    <w:rsid w:val="005822CD"/>
    <w:rsid w:val="00582A96"/>
    <w:rsid w:val="00582BB3"/>
    <w:rsid w:val="00582DCD"/>
    <w:rsid w:val="00582E7C"/>
    <w:rsid w:val="00582F95"/>
    <w:rsid w:val="005835DA"/>
    <w:rsid w:val="00583A83"/>
    <w:rsid w:val="00583FCD"/>
    <w:rsid w:val="00584073"/>
    <w:rsid w:val="0058420A"/>
    <w:rsid w:val="00584DD8"/>
    <w:rsid w:val="00584E45"/>
    <w:rsid w:val="00585159"/>
    <w:rsid w:val="00585262"/>
    <w:rsid w:val="00585466"/>
    <w:rsid w:val="0058553C"/>
    <w:rsid w:val="005859FE"/>
    <w:rsid w:val="00585A7F"/>
    <w:rsid w:val="0058635D"/>
    <w:rsid w:val="00586375"/>
    <w:rsid w:val="0058698A"/>
    <w:rsid w:val="00586992"/>
    <w:rsid w:val="00586B02"/>
    <w:rsid w:val="00586B15"/>
    <w:rsid w:val="00586B65"/>
    <w:rsid w:val="00587096"/>
    <w:rsid w:val="005870BA"/>
    <w:rsid w:val="00587607"/>
    <w:rsid w:val="0058777C"/>
    <w:rsid w:val="00587813"/>
    <w:rsid w:val="0058781C"/>
    <w:rsid w:val="00587B45"/>
    <w:rsid w:val="00587C4A"/>
    <w:rsid w:val="00590EA5"/>
    <w:rsid w:val="00591180"/>
    <w:rsid w:val="00591EFF"/>
    <w:rsid w:val="00592308"/>
    <w:rsid w:val="0059244E"/>
    <w:rsid w:val="005927B4"/>
    <w:rsid w:val="00592AB7"/>
    <w:rsid w:val="00592BDB"/>
    <w:rsid w:val="00592FE0"/>
    <w:rsid w:val="00593170"/>
    <w:rsid w:val="005931D2"/>
    <w:rsid w:val="00593290"/>
    <w:rsid w:val="00593563"/>
    <w:rsid w:val="005936D8"/>
    <w:rsid w:val="005938B2"/>
    <w:rsid w:val="00593A06"/>
    <w:rsid w:val="00593CB8"/>
    <w:rsid w:val="00593CEE"/>
    <w:rsid w:val="00593FE7"/>
    <w:rsid w:val="00594038"/>
    <w:rsid w:val="005940B9"/>
    <w:rsid w:val="00594243"/>
    <w:rsid w:val="00594420"/>
    <w:rsid w:val="005946C7"/>
    <w:rsid w:val="005948CE"/>
    <w:rsid w:val="00595CCC"/>
    <w:rsid w:val="00595E5E"/>
    <w:rsid w:val="00595F61"/>
    <w:rsid w:val="0059600C"/>
    <w:rsid w:val="00596151"/>
    <w:rsid w:val="0059618A"/>
    <w:rsid w:val="005962A7"/>
    <w:rsid w:val="00597236"/>
    <w:rsid w:val="00597880"/>
    <w:rsid w:val="005979FC"/>
    <w:rsid w:val="005A0969"/>
    <w:rsid w:val="005A1225"/>
    <w:rsid w:val="005A1787"/>
    <w:rsid w:val="005A1B82"/>
    <w:rsid w:val="005A1F1B"/>
    <w:rsid w:val="005A2008"/>
    <w:rsid w:val="005A22DC"/>
    <w:rsid w:val="005A23BE"/>
    <w:rsid w:val="005A24F1"/>
    <w:rsid w:val="005A36A9"/>
    <w:rsid w:val="005A37C1"/>
    <w:rsid w:val="005A3D6C"/>
    <w:rsid w:val="005A4253"/>
    <w:rsid w:val="005A439B"/>
    <w:rsid w:val="005A49FE"/>
    <w:rsid w:val="005A5369"/>
    <w:rsid w:val="005A54C4"/>
    <w:rsid w:val="005A5704"/>
    <w:rsid w:val="005A5CEA"/>
    <w:rsid w:val="005A5E20"/>
    <w:rsid w:val="005A5E79"/>
    <w:rsid w:val="005A6556"/>
    <w:rsid w:val="005A6620"/>
    <w:rsid w:val="005A6922"/>
    <w:rsid w:val="005A6AD4"/>
    <w:rsid w:val="005A6D1E"/>
    <w:rsid w:val="005A6D2D"/>
    <w:rsid w:val="005A6E16"/>
    <w:rsid w:val="005A7107"/>
    <w:rsid w:val="005A7252"/>
    <w:rsid w:val="005A75DE"/>
    <w:rsid w:val="005A789C"/>
    <w:rsid w:val="005A7C91"/>
    <w:rsid w:val="005A7EF1"/>
    <w:rsid w:val="005B0122"/>
    <w:rsid w:val="005B060F"/>
    <w:rsid w:val="005B0FD4"/>
    <w:rsid w:val="005B112F"/>
    <w:rsid w:val="005B1CAC"/>
    <w:rsid w:val="005B2116"/>
    <w:rsid w:val="005B2132"/>
    <w:rsid w:val="005B2261"/>
    <w:rsid w:val="005B23CC"/>
    <w:rsid w:val="005B2640"/>
    <w:rsid w:val="005B2BF3"/>
    <w:rsid w:val="005B2E24"/>
    <w:rsid w:val="005B32BB"/>
    <w:rsid w:val="005B3435"/>
    <w:rsid w:val="005B34FF"/>
    <w:rsid w:val="005B3734"/>
    <w:rsid w:val="005B373F"/>
    <w:rsid w:val="005B3C54"/>
    <w:rsid w:val="005B3F4B"/>
    <w:rsid w:val="005B4366"/>
    <w:rsid w:val="005B43CE"/>
    <w:rsid w:val="005B43ED"/>
    <w:rsid w:val="005B4418"/>
    <w:rsid w:val="005B462D"/>
    <w:rsid w:val="005B4923"/>
    <w:rsid w:val="005B4A65"/>
    <w:rsid w:val="005B4C65"/>
    <w:rsid w:val="005B51DA"/>
    <w:rsid w:val="005B59D9"/>
    <w:rsid w:val="005B5D8C"/>
    <w:rsid w:val="005B606B"/>
    <w:rsid w:val="005B6083"/>
    <w:rsid w:val="005B648A"/>
    <w:rsid w:val="005B6582"/>
    <w:rsid w:val="005B6616"/>
    <w:rsid w:val="005B7055"/>
    <w:rsid w:val="005B70BB"/>
    <w:rsid w:val="005B7328"/>
    <w:rsid w:val="005B741D"/>
    <w:rsid w:val="005B7597"/>
    <w:rsid w:val="005B7ECA"/>
    <w:rsid w:val="005B7F86"/>
    <w:rsid w:val="005B7FAF"/>
    <w:rsid w:val="005C0200"/>
    <w:rsid w:val="005C0855"/>
    <w:rsid w:val="005C0A7E"/>
    <w:rsid w:val="005C0AFF"/>
    <w:rsid w:val="005C0C17"/>
    <w:rsid w:val="005C0F06"/>
    <w:rsid w:val="005C107F"/>
    <w:rsid w:val="005C23E5"/>
    <w:rsid w:val="005C2F53"/>
    <w:rsid w:val="005C37AC"/>
    <w:rsid w:val="005C3FED"/>
    <w:rsid w:val="005C4254"/>
    <w:rsid w:val="005C456E"/>
    <w:rsid w:val="005C4896"/>
    <w:rsid w:val="005C4971"/>
    <w:rsid w:val="005C5201"/>
    <w:rsid w:val="005C54AD"/>
    <w:rsid w:val="005C5960"/>
    <w:rsid w:val="005C5BEA"/>
    <w:rsid w:val="005C6755"/>
    <w:rsid w:val="005C6E86"/>
    <w:rsid w:val="005C776C"/>
    <w:rsid w:val="005C77C0"/>
    <w:rsid w:val="005C783B"/>
    <w:rsid w:val="005C78C1"/>
    <w:rsid w:val="005D0200"/>
    <w:rsid w:val="005D04A7"/>
    <w:rsid w:val="005D06C9"/>
    <w:rsid w:val="005D07BD"/>
    <w:rsid w:val="005D0CC8"/>
    <w:rsid w:val="005D0DF3"/>
    <w:rsid w:val="005D105C"/>
    <w:rsid w:val="005D1457"/>
    <w:rsid w:val="005D16B3"/>
    <w:rsid w:val="005D1852"/>
    <w:rsid w:val="005D1CD7"/>
    <w:rsid w:val="005D28FC"/>
    <w:rsid w:val="005D3347"/>
    <w:rsid w:val="005D374D"/>
    <w:rsid w:val="005D3832"/>
    <w:rsid w:val="005D3D7A"/>
    <w:rsid w:val="005D4107"/>
    <w:rsid w:val="005D462B"/>
    <w:rsid w:val="005D47BA"/>
    <w:rsid w:val="005D4961"/>
    <w:rsid w:val="005D4A2D"/>
    <w:rsid w:val="005D4A67"/>
    <w:rsid w:val="005D53AC"/>
    <w:rsid w:val="005D543D"/>
    <w:rsid w:val="005D562E"/>
    <w:rsid w:val="005D58A4"/>
    <w:rsid w:val="005D5983"/>
    <w:rsid w:val="005D612A"/>
    <w:rsid w:val="005D6166"/>
    <w:rsid w:val="005D6736"/>
    <w:rsid w:val="005D683B"/>
    <w:rsid w:val="005D6E03"/>
    <w:rsid w:val="005D6FA7"/>
    <w:rsid w:val="005D7218"/>
    <w:rsid w:val="005D7421"/>
    <w:rsid w:val="005D7465"/>
    <w:rsid w:val="005D75A0"/>
    <w:rsid w:val="005D7C97"/>
    <w:rsid w:val="005D7E7C"/>
    <w:rsid w:val="005D7F91"/>
    <w:rsid w:val="005D7FF1"/>
    <w:rsid w:val="005E00D8"/>
    <w:rsid w:val="005E00F0"/>
    <w:rsid w:val="005E023B"/>
    <w:rsid w:val="005E02E7"/>
    <w:rsid w:val="005E06D9"/>
    <w:rsid w:val="005E0880"/>
    <w:rsid w:val="005E0A01"/>
    <w:rsid w:val="005E0CB6"/>
    <w:rsid w:val="005E1075"/>
    <w:rsid w:val="005E188B"/>
    <w:rsid w:val="005E1D34"/>
    <w:rsid w:val="005E1E04"/>
    <w:rsid w:val="005E1EF0"/>
    <w:rsid w:val="005E2682"/>
    <w:rsid w:val="005E2B79"/>
    <w:rsid w:val="005E2F54"/>
    <w:rsid w:val="005E30AA"/>
    <w:rsid w:val="005E36C4"/>
    <w:rsid w:val="005E394C"/>
    <w:rsid w:val="005E444C"/>
    <w:rsid w:val="005E4C96"/>
    <w:rsid w:val="005E4EB7"/>
    <w:rsid w:val="005E5077"/>
    <w:rsid w:val="005E5320"/>
    <w:rsid w:val="005E577A"/>
    <w:rsid w:val="005E5B07"/>
    <w:rsid w:val="005E5B90"/>
    <w:rsid w:val="005E5BD6"/>
    <w:rsid w:val="005E5CF3"/>
    <w:rsid w:val="005E5F08"/>
    <w:rsid w:val="005E5F9C"/>
    <w:rsid w:val="005E60E0"/>
    <w:rsid w:val="005E654B"/>
    <w:rsid w:val="005E6748"/>
    <w:rsid w:val="005E688D"/>
    <w:rsid w:val="005E6991"/>
    <w:rsid w:val="005E6B73"/>
    <w:rsid w:val="005E6C1F"/>
    <w:rsid w:val="005E6D63"/>
    <w:rsid w:val="005E6E16"/>
    <w:rsid w:val="005E6EC8"/>
    <w:rsid w:val="005E730A"/>
    <w:rsid w:val="005E754A"/>
    <w:rsid w:val="005E7742"/>
    <w:rsid w:val="005E77B3"/>
    <w:rsid w:val="005F0084"/>
    <w:rsid w:val="005F0175"/>
    <w:rsid w:val="005F0C58"/>
    <w:rsid w:val="005F0D73"/>
    <w:rsid w:val="005F0F62"/>
    <w:rsid w:val="005F12A8"/>
    <w:rsid w:val="005F15D8"/>
    <w:rsid w:val="005F16B3"/>
    <w:rsid w:val="005F1A74"/>
    <w:rsid w:val="005F20E2"/>
    <w:rsid w:val="005F259E"/>
    <w:rsid w:val="005F29BE"/>
    <w:rsid w:val="005F2E87"/>
    <w:rsid w:val="005F30AC"/>
    <w:rsid w:val="005F3369"/>
    <w:rsid w:val="005F3508"/>
    <w:rsid w:val="005F3A14"/>
    <w:rsid w:val="005F3A42"/>
    <w:rsid w:val="005F3A6D"/>
    <w:rsid w:val="005F3D4B"/>
    <w:rsid w:val="005F4547"/>
    <w:rsid w:val="005F48D8"/>
    <w:rsid w:val="005F4B79"/>
    <w:rsid w:val="005F5311"/>
    <w:rsid w:val="005F57BE"/>
    <w:rsid w:val="005F5BD6"/>
    <w:rsid w:val="005F6084"/>
    <w:rsid w:val="005F60A7"/>
    <w:rsid w:val="005F6221"/>
    <w:rsid w:val="005F6B27"/>
    <w:rsid w:val="005F6C5A"/>
    <w:rsid w:val="005F6CCA"/>
    <w:rsid w:val="005F6CEE"/>
    <w:rsid w:val="005F6D67"/>
    <w:rsid w:val="005F73BC"/>
    <w:rsid w:val="005F77B1"/>
    <w:rsid w:val="005F78E8"/>
    <w:rsid w:val="005F78EB"/>
    <w:rsid w:val="005F7AB8"/>
    <w:rsid w:val="00600394"/>
    <w:rsid w:val="00600403"/>
    <w:rsid w:val="0060050D"/>
    <w:rsid w:val="006014CD"/>
    <w:rsid w:val="00601A74"/>
    <w:rsid w:val="00601AA0"/>
    <w:rsid w:val="00601BD0"/>
    <w:rsid w:val="00601CFF"/>
    <w:rsid w:val="00601DCE"/>
    <w:rsid w:val="00601EED"/>
    <w:rsid w:val="00601FB0"/>
    <w:rsid w:val="00602038"/>
    <w:rsid w:val="00602521"/>
    <w:rsid w:val="0060253C"/>
    <w:rsid w:val="00602A47"/>
    <w:rsid w:val="00602D1D"/>
    <w:rsid w:val="006030B9"/>
    <w:rsid w:val="00603715"/>
    <w:rsid w:val="00603906"/>
    <w:rsid w:val="00603E1D"/>
    <w:rsid w:val="00603FA1"/>
    <w:rsid w:val="006042B8"/>
    <w:rsid w:val="006048F2"/>
    <w:rsid w:val="00604C3D"/>
    <w:rsid w:val="00604E36"/>
    <w:rsid w:val="00604E39"/>
    <w:rsid w:val="00604F16"/>
    <w:rsid w:val="00604F72"/>
    <w:rsid w:val="0060507D"/>
    <w:rsid w:val="0060514B"/>
    <w:rsid w:val="0060520B"/>
    <w:rsid w:val="00605757"/>
    <w:rsid w:val="0060590F"/>
    <w:rsid w:val="00605A72"/>
    <w:rsid w:val="00605AA8"/>
    <w:rsid w:val="00605BB7"/>
    <w:rsid w:val="00605F2C"/>
    <w:rsid w:val="00606195"/>
    <w:rsid w:val="006062DE"/>
    <w:rsid w:val="0060704E"/>
    <w:rsid w:val="0060742B"/>
    <w:rsid w:val="00607668"/>
    <w:rsid w:val="00607EF2"/>
    <w:rsid w:val="00610149"/>
    <w:rsid w:val="0061059F"/>
    <w:rsid w:val="006105BE"/>
    <w:rsid w:val="00610717"/>
    <w:rsid w:val="00610A2F"/>
    <w:rsid w:val="00610A39"/>
    <w:rsid w:val="00610B1C"/>
    <w:rsid w:val="00610B48"/>
    <w:rsid w:val="00610CAA"/>
    <w:rsid w:val="00610E00"/>
    <w:rsid w:val="00611A17"/>
    <w:rsid w:val="00611B70"/>
    <w:rsid w:val="00611D1D"/>
    <w:rsid w:val="00611E35"/>
    <w:rsid w:val="0061251A"/>
    <w:rsid w:val="006134DA"/>
    <w:rsid w:val="0061375C"/>
    <w:rsid w:val="00613E09"/>
    <w:rsid w:val="0061414A"/>
    <w:rsid w:val="0061418F"/>
    <w:rsid w:val="0061442A"/>
    <w:rsid w:val="006149FB"/>
    <w:rsid w:val="00614B98"/>
    <w:rsid w:val="00614C8F"/>
    <w:rsid w:val="006153B1"/>
    <w:rsid w:val="00616185"/>
    <w:rsid w:val="006163C1"/>
    <w:rsid w:val="00616EBE"/>
    <w:rsid w:val="00616F88"/>
    <w:rsid w:val="00616F90"/>
    <w:rsid w:val="006170B3"/>
    <w:rsid w:val="00617737"/>
    <w:rsid w:val="00617FD5"/>
    <w:rsid w:val="006208CF"/>
    <w:rsid w:val="00620937"/>
    <w:rsid w:val="0062171B"/>
    <w:rsid w:val="00621BF2"/>
    <w:rsid w:val="00621CDD"/>
    <w:rsid w:val="00622211"/>
    <w:rsid w:val="006222BE"/>
    <w:rsid w:val="0062238A"/>
    <w:rsid w:val="00622FCD"/>
    <w:rsid w:val="0062364D"/>
    <w:rsid w:val="00623701"/>
    <w:rsid w:val="00623711"/>
    <w:rsid w:val="00623E6C"/>
    <w:rsid w:val="00623EC8"/>
    <w:rsid w:val="00624790"/>
    <w:rsid w:val="00624880"/>
    <w:rsid w:val="00624D61"/>
    <w:rsid w:val="00625A4D"/>
    <w:rsid w:val="00626219"/>
    <w:rsid w:val="006264C7"/>
    <w:rsid w:val="006266C7"/>
    <w:rsid w:val="006267B8"/>
    <w:rsid w:val="0062680E"/>
    <w:rsid w:val="0062692D"/>
    <w:rsid w:val="006269F3"/>
    <w:rsid w:val="00626F71"/>
    <w:rsid w:val="00627430"/>
    <w:rsid w:val="00627455"/>
    <w:rsid w:val="00627D32"/>
    <w:rsid w:val="00627DC3"/>
    <w:rsid w:val="00627E4E"/>
    <w:rsid w:val="0063002F"/>
    <w:rsid w:val="006301F7"/>
    <w:rsid w:val="00631493"/>
    <w:rsid w:val="00631C14"/>
    <w:rsid w:val="00631F5A"/>
    <w:rsid w:val="00632297"/>
    <w:rsid w:val="00632352"/>
    <w:rsid w:val="00632700"/>
    <w:rsid w:val="006327FB"/>
    <w:rsid w:val="006330DC"/>
    <w:rsid w:val="00633181"/>
    <w:rsid w:val="006333F4"/>
    <w:rsid w:val="0063351A"/>
    <w:rsid w:val="00633996"/>
    <w:rsid w:val="0063426F"/>
    <w:rsid w:val="00634725"/>
    <w:rsid w:val="006349C9"/>
    <w:rsid w:val="006349CB"/>
    <w:rsid w:val="00635829"/>
    <w:rsid w:val="00635C3E"/>
    <w:rsid w:val="00635ECA"/>
    <w:rsid w:val="00635F81"/>
    <w:rsid w:val="006360DB"/>
    <w:rsid w:val="00636831"/>
    <w:rsid w:val="006369B1"/>
    <w:rsid w:val="00636C9C"/>
    <w:rsid w:val="00636F30"/>
    <w:rsid w:val="0063727C"/>
    <w:rsid w:val="00637477"/>
    <w:rsid w:val="0063764C"/>
    <w:rsid w:val="00637693"/>
    <w:rsid w:val="00637815"/>
    <w:rsid w:val="00637ADD"/>
    <w:rsid w:val="00637B30"/>
    <w:rsid w:val="00637C4B"/>
    <w:rsid w:val="00640128"/>
    <w:rsid w:val="0064066C"/>
    <w:rsid w:val="006409FE"/>
    <w:rsid w:val="00640AF1"/>
    <w:rsid w:val="00641389"/>
    <w:rsid w:val="006415D5"/>
    <w:rsid w:val="006415E5"/>
    <w:rsid w:val="00641656"/>
    <w:rsid w:val="00641C24"/>
    <w:rsid w:val="00641CE1"/>
    <w:rsid w:val="00641CEA"/>
    <w:rsid w:val="006427DD"/>
    <w:rsid w:val="00642963"/>
    <w:rsid w:val="006429F7"/>
    <w:rsid w:val="00642CB2"/>
    <w:rsid w:val="00643082"/>
    <w:rsid w:val="006431FA"/>
    <w:rsid w:val="006436B8"/>
    <w:rsid w:val="006436FE"/>
    <w:rsid w:val="00643B4F"/>
    <w:rsid w:val="00643B90"/>
    <w:rsid w:val="00643FD9"/>
    <w:rsid w:val="00643FDD"/>
    <w:rsid w:val="006441B7"/>
    <w:rsid w:val="006441C0"/>
    <w:rsid w:val="00644C94"/>
    <w:rsid w:val="00644E5C"/>
    <w:rsid w:val="006450CD"/>
    <w:rsid w:val="00645174"/>
    <w:rsid w:val="00645881"/>
    <w:rsid w:val="00645999"/>
    <w:rsid w:val="00645B54"/>
    <w:rsid w:val="00645EDC"/>
    <w:rsid w:val="00646163"/>
    <w:rsid w:val="00646374"/>
    <w:rsid w:val="0064664F"/>
    <w:rsid w:val="006477F5"/>
    <w:rsid w:val="00647C01"/>
    <w:rsid w:val="006500FA"/>
    <w:rsid w:val="00650277"/>
    <w:rsid w:val="00650744"/>
    <w:rsid w:val="0065077D"/>
    <w:rsid w:val="0065079E"/>
    <w:rsid w:val="00650D28"/>
    <w:rsid w:val="0065192C"/>
    <w:rsid w:val="006519F7"/>
    <w:rsid w:val="00651A6E"/>
    <w:rsid w:val="00651B93"/>
    <w:rsid w:val="00651D3B"/>
    <w:rsid w:val="00651F7D"/>
    <w:rsid w:val="00652053"/>
    <w:rsid w:val="00652D7D"/>
    <w:rsid w:val="00653972"/>
    <w:rsid w:val="00653C35"/>
    <w:rsid w:val="00653CAC"/>
    <w:rsid w:val="00653D93"/>
    <w:rsid w:val="006542E6"/>
    <w:rsid w:val="00654714"/>
    <w:rsid w:val="00654CEF"/>
    <w:rsid w:val="00654E2D"/>
    <w:rsid w:val="00655393"/>
    <w:rsid w:val="00655487"/>
    <w:rsid w:val="00655740"/>
    <w:rsid w:val="006557CF"/>
    <w:rsid w:val="00655AB0"/>
    <w:rsid w:val="00655AF7"/>
    <w:rsid w:val="00655B45"/>
    <w:rsid w:val="006568DB"/>
    <w:rsid w:val="00656CDE"/>
    <w:rsid w:val="00656DC2"/>
    <w:rsid w:val="00656F30"/>
    <w:rsid w:val="006571AD"/>
    <w:rsid w:val="006574F9"/>
    <w:rsid w:val="00657AC8"/>
    <w:rsid w:val="00657CE3"/>
    <w:rsid w:val="00657E83"/>
    <w:rsid w:val="00660244"/>
    <w:rsid w:val="0066035B"/>
    <w:rsid w:val="0066050F"/>
    <w:rsid w:val="006605CC"/>
    <w:rsid w:val="0066061A"/>
    <w:rsid w:val="0066093E"/>
    <w:rsid w:val="00660985"/>
    <w:rsid w:val="00660A3B"/>
    <w:rsid w:val="00660DD5"/>
    <w:rsid w:val="00660F8C"/>
    <w:rsid w:val="00660FF6"/>
    <w:rsid w:val="00661228"/>
    <w:rsid w:val="006613F0"/>
    <w:rsid w:val="00661A41"/>
    <w:rsid w:val="00661B43"/>
    <w:rsid w:val="00661C93"/>
    <w:rsid w:val="006628CB"/>
    <w:rsid w:val="0066294E"/>
    <w:rsid w:val="00662AD2"/>
    <w:rsid w:val="00662FD2"/>
    <w:rsid w:val="0066301C"/>
    <w:rsid w:val="00663121"/>
    <w:rsid w:val="006632C6"/>
    <w:rsid w:val="0066338C"/>
    <w:rsid w:val="00663AB9"/>
    <w:rsid w:val="00663EE4"/>
    <w:rsid w:val="00663FD0"/>
    <w:rsid w:val="00664312"/>
    <w:rsid w:val="0066481C"/>
    <w:rsid w:val="00665045"/>
    <w:rsid w:val="0066580A"/>
    <w:rsid w:val="006659A3"/>
    <w:rsid w:val="00665A7E"/>
    <w:rsid w:val="00665D29"/>
    <w:rsid w:val="00665DD9"/>
    <w:rsid w:val="00666308"/>
    <w:rsid w:val="00666611"/>
    <w:rsid w:val="006669DE"/>
    <w:rsid w:val="00666ADD"/>
    <w:rsid w:val="00666EEF"/>
    <w:rsid w:val="00667006"/>
    <w:rsid w:val="0066719C"/>
    <w:rsid w:val="006675A3"/>
    <w:rsid w:val="0066782E"/>
    <w:rsid w:val="006678EE"/>
    <w:rsid w:val="00667EC3"/>
    <w:rsid w:val="00667FA5"/>
    <w:rsid w:val="00670033"/>
    <w:rsid w:val="0067012D"/>
    <w:rsid w:val="00670303"/>
    <w:rsid w:val="006708AE"/>
    <w:rsid w:val="00670AB2"/>
    <w:rsid w:val="00670B57"/>
    <w:rsid w:val="00670CA0"/>
    <w:rsid w:val="00670DCE"/>
    <w:rsid w:val="0067145D"/>
    <w:rsid w:val="00671BF6"/>
    <w:rsid w:val="00671D8F"/>
    <w:rsid w:val="0067222F"/>
    <w:rsid w:val="006722D7"/>
    <w:rsid w:val="00672864"/>
    <w:rsid w:val="00672AB3"/>
    <w:rsid w:val="00672EB2"/>
    <w:rsid w:val="00672F79"/>
    <w:rsid w:val="00673139"/>
    <w:rsid w:val="00673E5E"/>
    <w:rsid w:val="00674AB6"/>
    <w:rsid w:val="00675149"/>
    <w:rsid w:val="00675242"/>
    <w:rsid w:val="006753D7"/>
    <w:rsid w:val="0067584B"/>
    <w:rsid w:val="00675D67"/>
    <w:rsid w:val="00675DD2"/>
    <w:rsid w:val="00675E1B"/>
    <w:rsid w:val="00676070"/>
    <w:rsid w:val="0067664C"/>
    <w:rsid w:val="00676937"/>
    <w:rsid w:val="00676A57"/>
    <w:rsid w:val="00676CFF"/>
    <w:rsid w:val="00676D40"/>
    <w:rsid w:val="00676F01"/>
    <w:rsid w:val="006770CB"/>
    <w:rsid w:val="00677199"/>
    <w:rsid w:val="00677326"/>
    <w:rsid w:val="00677722"/>
    <w:rsid w:val="006802E4"/>
    <w:rsid w:val="00680334"/>
    <w:rsid w:val="006809EF"/>
    <w:rsid w:val="00680C90"/>
    <w:rsid w:val="00681071"/>
    <w:rsid w:val="00681884"/>
    <w:rsid w:val="00681C2E"/>
    <w:rsid w:val="00681C2F"/>
    <w:rsid w:val="00681C9C"/>
    <w:rsid w:val="00681FDE"/>
    <w:rsid w:val="006822DD"/>
    <w:rsid w:val="00682376"/>
    <w:rsid w:val="00682B53"/>
    <w:rsid w:val="00682BF3"/>
    <w:rsid w:val="00682D53"/>
    <w:rsid w:val="00682DDA"/>
    <w:rsid w:val="00683130"/>
    <w:rsid w:val="006835E1"/>
    <w:rsid w:val="0068374D"/>
    <w:rsid w:val="0068376F"/>
    <w:rsid w:val="006837D2"/>
    <w:rsid w:val="006841D7"/>
    <w:rsid w:val="00684821"/>
    <w:rsid w:val="006849BC"/>
    <w:rsid w:val="00684A23"/>
    <w:rsid w:val="00684A63"/>
    <w:rsid w:val="00684B31"/>
    <w:rsid w:val="0068565F"/>
    <w:rsid w:val="00685940"/>
    <w:rsid w:val="00685B9E"/>
    <w:rsid w:val="00686116"/>
    <w:rsid w:val="00686223"/>
    <w:rsid w:val="006862EB"/>
    <w:rsid w:val="006863B0"/>
    <w:rsid w:val="00686AC4"/>
    <w:rsid w:val="00686D3A"/>
    <w:rsid w:val="00686E42"/>
    <w:rsid w:val="00687AE3"/>
    <w:rsid w:val="00687CAD"/>
    <w:rsid w:val="00687FC6"/>
    <w:rsid w:val="0069018B"/>
    <w:rsid w:val="006902F0"/>
    <w:rsid w:val="006906BF"/>
    <w:rsid w:val="00690918"/>
    <w:rsid w:val="00690E7E"/>
    <w:rsid w:val="00690FFA"/>
    <w:rsid w:val="00691194"/>
    <w:rsid w:val="00691F5E"/>
    <w:rsid w:val="00692130"/>
    <w:rsid w:val="00692329"/>
    <w:rsid w:val="0069260E"/>
    <w:rsid w:val="006927E0"/>
    <w:rsid w:val="006928E7"/>
    <w:rsid w:val="00692EF0"/>
    <w:rsid w:val="00693092"/>
    <w:rsid w:val="00693B13"/>
    <w:rsid w:val="00693C3A"/>
    <w:rsid w:val="00693D92"/>
    <w:rsid w:val="00693EA3"/>
    <w:rsid w:val="0069401E"/>
    <w:rsid w:val="00694E16"/>
    <w:rsid w:val="00694F57"/>
    <w:rsid w:val="00695165"/>
    <w:rsid w:val="006961D7"/>
    <w:rsid w:val="00696202"/>
    <w:rsid w:val="006966A0"/>
    <w:rsid w:val="0069691C"/>
    <w:rsid w:val="00696BF2"/>
    <w:rsid w:val="00697560"/>
    <w:rsid w:val="006979DD"/>
    <w:rsid w:val="00697A0C"/>
    <w:rsid w:val="00697E05"/>
    <w:rsid w:val="00697E9E"/>
    <w:rsid w:val="006A0174"/>
    <w:rsid w:val="006A03BF"/>
    <w:rsid w:val="006A0931"/>
    <w:rsid w:val="006A0E76"/>
    <w:rsid w:val="006A11DD"/>
    <w:rsid w:val="006A12A5"/>
    <w:rsid w:val="006A1615"/>
    <w:rsid w:val="006A1E59"/>
    <w:rsid w:val="006A1FA9"/>
    <w:rsid w:val="006A202B"/>
    <w:rsid w:val="006A24E1"/>
    <w:rsid w:val="006A29B3"/>
    <w:rsid w:val="006A2DF2"/>
    <w:rsid w:val="006A2EAE"/>
    <w:rsid w:val="006A2F34"/>
    <w:rsid w:val="006A302E"/>
    <w:rsid w:val="006A3898"/>
    <w:rsid w:val="006A3A43"/>
    <w:rsid w:val="006A3AEB"/>
    <w:rsid w:val="006A3D5F"/>
    <w:rsid w:val="006A3E33"/>
    <w:rsid w:val="006A3EBA"/>
    <w:rsid w:val="006A3EC8"/>
    <w:rsid w:val="006A3FDE"/>
    <w:rsid w:val="006A41B2"/>
    <w:rsid w:val="006A4E08"/>
    <w:rsid w:val="006A4EDD"/>
    <w:rsid w:val="006A502D"/>
    <w:rsid w:val="006A56A7"/>
    <w:rsid w:val="006A56E1"/>
    <w:rsid w:val="006A5D11"/>
    <w:rsid w:val="006A5D6D"/>
    <w:rsid w:val="006A5D7E"/>
    <w:rsid w:val="006A6103"/>
    <w:rsid w:val="006A62AA"/>
    <w:rsid w:val="006A64F3"/>
    <w:rsid w:val="006A66D6"/>
    <w:rsid w:val="006A6864"/>
    <w:rsid w:val="006A7393"/>
    <w:rsid w:val="006A7442"/>
    <w:rsid w:val="006A779A"/>
    <w:rsid w:val="006A7816"/>
    <w:rsid w:val="006B0043"/>
    <w:rsid w:val="006B0890"/>
    <w:rsid w:val="006B0C78"/>
    <w:rsid w:val="006B0FA7"/>
    <w:rsid w:val="006B1193"/>
    <w:rsid w:val="006B11B0"/>
    <w:rsid w:val="006B208A"/>
    <w:rsid w:val="006B216F"/>
    <w:rsid w:val="006B24D4"/>
    <w:rsid w:val="006B2A3E"/>
    <w:rsid w:val="006B2CB0"/>
    <w:rsid w:val="006B2F58"/>
    <w:rsid w:val="006B361B"/>
    <w:rsid w:val="006B3AD0"/>
    <w:rsid w:val="006B3EE9"/>
    <w:rsid w:val="006B423C"/>
    <w:rsid w:val="006B4510"/>
    <w:rsid w:val="006B467B"/>
    <w:rsid w:val="006B4A56"/>
    <w:rsid w:val="006B4BD5"/>
    <w:rsid w:val="006B4CDC"/>
    <w:rsid w:val="006B4DD1"/>
    <w:rsid w:val="006B4F53"/>
    <w:rsid w:val="006B52D0"/>
    <w:rsid w:val="006B5622"/>
    <w:rsid w:val="006B570A"/>
    <w:rsid w:val="006B58CD"/>
    <w:rsid w:val="006B5C74"/>
    <w:rsid w:val="006B5ED5"/>
    <w:rsid w:val="006B5FF5"/>
    <w:rsid w:val="006B62CD"/>
    <w:rsid w:val="006B6939"/>
    <w:rsid w:val="006B6CDF"/>
    <w:rsid w:val="006B6CF7"/>
    <w:rsid w:val="006B7004"/>
    <w:rsid w:val="006B7181"/>
    <w:rsid w:val="006B73E8"/>
    <w:rsid w:val="006B7408"/>
    <w:rsid w:val="006B74CE"/>
    <w:rsid w:val="006B7616"/>
    <w:rsid w:val="006C029D"/>
    <w:rsid w:val="006C073C"/>
    <w:rsid w:val="006C08E9"/>
    <w:rsid w:val="006C0911"/>
    <w:rsid w:val="006C0CBB"/>
    <w:rsid w:val="006C0FD7"/>
    <w:rsid w:val="006C1021"/>
    <w:rsid w:val="006C1289"/>
    <w:rsid w:val="006C161E"/>
    <w:rsid w:val="006C16DE"/>
    <w:rsid w:val="006C18A2"/>
    <w:rsid w:val="006C192D"/>
    <w:rsid w:val="006C1C14"/>
    <w:rsid w:val="006C1CC7"/>
    <w:rsid w:val="006C1EDE"/>
    <w:rsid w:val="006C23EE"/>
    <w:rsid w:val="006C2543"/>
    <w:rsid w:val="006C25BB"/>
    <w:rsid w:val="006C27CC"/>
    <w:rsid w:val="006C27D2"/>
    <w:rsid w:val="006C2B03"/>
    <w:rsid w:val="006C2C8C"/>
    <w:rsid w:val="006C2CBA"/>
    <w:rsid w:val="006C2EE0"/>
    <w:rsid w:val="006C3107"/>
    <w:rsid w:val="006C31B3"/>
    <w:rsid w:val="006C3445"/>
    <w:rsid w:val="006C3522"/>
    <w:rsid w:val="006C3538"/>
    <w:rsid w:val="006C382D"/>
    <w:rsid w:val="006C3A18"/>
    <w:rsid w:val="006C3A87"/>
    <w:rsid w:val="006C3B00"/>
    <w:rsid w:val="006C3C09"/>
    <w:rsid w:val="006C4011"/>
    <w:rsid w:val="006C4137"/>
    <w:rsid w:val="006C413B"/>
    <w:rsid w:val="006C4394"/>
    <w:rsid w:val="006C44EF"/>
    <w:rsid w:val="006C44F6"/>
    <w:rsid w:val="006C4E10"/>
    <w:rsid w:val="006C5551"/>
    <w:rsid w:val="006C55EA"/>
    <w:rsid w:val="006C5996"/>
    <w:rsid w:val="006C5A60"/>
    <w:rsid w:val="006C5ACF"/>
    <w:rsid w:val="006C5BBD"/>
    <w:rsid w:val="006C5DD1"/>
    <w:rsid w:val="006C5FCD"/>
    <w:rsid w:val="006C6047"/>
    <w:rsid w:val="006C654A"/>
    <w:rsid w:val="006C6861"/>
    <w:rsid w:val="006C69F9"/>
    <w:rsid w:val="006C6AB4"/>
    <w:rsid w:val="006C71C5"/>
    <w:rsid w:val="006C7513"/>
    <w:rsid w:val="006C7985"/>
    <w:rsid w:val="006D07C0"/>
    <w:rsid w:val="006D0B03"/>
    <w:rsid w:val="006D0DB1"/>
    <w:rsid w:val="006D0F24"/>
    <w:rsid w:val="006D0FBA"/>
    <w:rsid w:val="006D14AA"/>
    <w:rsid w:val="006D16E4"/>
    <w:rsid w:val="006D17C3"/>
    <w:rsid w:val="006D1B0E"/>
    <w:rsid w:val="006D1B20"/>
    <w:rsid w:val="006D275C"/>
    <w:rsid w:val="006D28A4"/>
    <w:rsid w:val="006D2A5F"/>
    <w:rsid w:val="006D3146"/>
    <w:rsid w:val="006D315F"/>
    <w:rsid w:val="006D32AE"/>
    <w:rsid w:val="006D3440"/>
    <w:rsid w:val="006D34CD"/>
    <w:rsid w:val="006D3A44"/>
    <w:rsid w:val="006D3AA5"/>
    <w:rsid w:val="006D3CF1"/>
    <w:rsid w:val="006D443F"/>
    <w:rsid w:val="006D4C6C"/>
    <w:rsid w:val="006D4E16"/>
    <w:rsid w:val="006D4E36"/>
    <w:rsid w:val="006D4E7C"/>
    <w:rsid w:val="006D50C2"/>
    <w:rsid w:val="006D51E0"/>
    <w:rsid w:val="006D51F6"/>
    <w:rsid w:val="006D52CF"/>
    <w:rsid w:val="006D5576"/>
    <w:rsid w:val="006D57DF"/>
    <w:rsid w:val="006D5A47"/>
    <w:rsid w:val="006D5A4E"/>
    <w:rsid w:val="006D5B5A"/>
    <w:rsid w:val="006D5BE8"/>
    <w:rsid w:val="006D5CDB"/>
    <w:rsid w:val="006D62E8"/>
    <w:rsid w:val="006D6568"/>
    <w:rsid w:val="006D65AE"/>
    <w:rsid w:val="006D65B1"/>
    <w:rsid w:val="006D65B5"/>
    <w:rsid w:val="006D6C8F"/>
    <w:rsid w:val="006D6F81"/>
    <w:rsid w:val="006D7119"/>
    <w:rsid w:val="006D764A"/>
    <w:rsid w:val="006D7873"/>
    <w:rsid w:val="006D7962"/>
    <w:rsid w:val="006D7A48"/>
    <w:rsid w:val="006E002B"/>
    <w:rsid w:val="006E0207"/>
    <w:rsid w:val="006E0520"/>
    <w:rsid w:val="006E05A7"/>
    <w:rsid w:val="006E0B66"/>
    <w:rsid w:val="006E12FD"/>
    <w:rsid w:val="006E1A60"/>
    <w:rsid w:val="006E1B85"/>
    <w:rsid w:val="006E1CD1"/>
    <w:rsid w:val="006E2553"/>
    <w:rsid w:val="006E2588"/>
    <w:rsid w:val="006E2C08"/>
    <w:rsid w:val="006E2EDB"/>
    <w:rsid w:val="006E2F51"/>
    <w:rsid w:val="006E3060"/>
    <w:rsid w:val="006E3DC0"/>
    <w:rsid w:val="006E3E7D"/>
    <w:rsid w:val="006E3E97"/>
    <w:rsid w:val="006E3FCE"/>
    <w:rsid w:val="006E4851"/>
    <w:rsid w:val="006E4DB2"/>
    <w:rsid w:val="006E4DBA"/>
    <w:rsid w:val="006E4ED4"/>
    <w:rsid w:val="006E5153"/>
    <w:rsid w:val="006E5296"/>
    <w:rsid w:val="006E555A"/>
    <w:rsid w:val="006E59E3"/>
    <w:rsid w:val="006E5A87"/>
    <w:rsid w:val="006E5F03"/>
    <w:rsid w:val="006E5F94"/>
    <w:rsid w:val="006E6CA6"/>
    <w:rsid w:val="006E70A3"/>
    <w:rsid w:val="006E7390"/>
    <w:rsid w:val="006E74C2"/>
    <w:rsid w:val="006E7567"/>
    <w:rsid w:val="006E7815"/>
    <w:rsid w:val="006E791A"/>
    <w:rsid w:val="006E7C15"/>
    <w:rsid w:val="006E7CE5"/>
    <w:rsid w:val="006E7FD7"/>
    <w:rsid w:val="006E7FF3"/>
    <w:rsid w:val="006F01D6"/>
    <w:rsid w:val="006F0289"/>
    <w:rsid w:val="006F02AE"/>
    <w:rsid w:val="006F0A1A"/>
    <w:rsid w:val="006F0EF7"/>
    <w:rsid w:val="006F1084"/>
    <w:rsid w:val="006F10E5"/>
    <w:rsid w:val="006F12AF"/>
    <w:rsid w:val="006F15AE"/>
    <w:rsid w:val="006F183C"/>
    <w:rsid w:val="006F193A"/>
    <w:rsid w:val="006F19B7"/>
    <w:rsid w:val="006F19EA"/>
    <w:rsid w:val="006F1A29"/>
    <w:rsid w:val="006F1EA5"/>
    <w:rsid w:val="006F2229"/>
    <w:rsid w:val="006F273A"/>
    <w:rsid w:val="006F2808"/>
    <w:rsid w:val="006F29AF"/>
    <w:rsid w:val="006F2B1A"/>
    <w:rsid w:val="006F30DA"/>
    <w:rsid w:val="006F3196"/>
    <w:rsid w:val="006F3830"/>
    <w:rsid w:val="006F3C56"/>
    <w:rsid w:val="006F3F77"/>
    <w:rsid w:val="006F4038"/>
    <w:rsid w:val="006F4065"/>
    <w:rsid w:val="006F4150"/>
    <w:rsid w:val="006F4744"/>
    <w:rsid w:val="006F4B74"/>
    <w:rsid w:val="006F4BC8"/>
    <w:rsid w:val="006F4C56"/>
    <w:rsid w:val="006F4D0E"/>
    <w:rsid w:val="006F4E7E"/>
    <w:rsid w:val="006F522C"/>
    <w:rsid w:val="006F5491"/>
    <w:rsid w:val="006F59C8"/>
    <w:rsid w:val="006F5D4D"/>
    <w:rsid w:val="006F5F01"/>
    <w:rsid w:val="006F654F"/>
    <w:rsid w:val="006F68D5"/>
    <w:rsid w:val="006F6C94"/>
    <w:rsid w:val="006F6DE3"/>
    <w:rsid w:val="006F7439"/>
    <w:rsid w:val="006F792B"/>
    <w:rsid w:val="006F7EAA"/>
    <w:rsid w:val="00700430"/>
    <w:rsid w:val="0070057E"/>
    <w:rsid w:val="00700F7B"/>
    <w:rsid w:val="007016FE"/>
    <w:rsid w:val="00701CA2"/>
    <w:rsid w:val="00701E0D"/>
    <w:rsid w:val="00701E2E"/>
    <w:rsid w:val="007021F0"/>
    <w:rsid w:val="007025B2"/>
    <w:rsid w:val="007029A9"/>
    <w:rsid w:val="00702E43"/>
    <w:rsid w:val="007031E5"/>
    <w:rsid w:val="00703212"/>
    <w:rsid w:val="00703243"/>
    <w:rsid w:val="00703551"/>
    <w:rsid w:val="00703732"/>
    <w:rsid w:val="00703745"/>
    <w:rsid w:val="0070380C"/>
    <w:rsid w:val="00703887"/>
    <w:rsid w:val="00703AD6"/>
    <w:rsid w:val="00703D60"/>
    <w:rsid w:val="00704126"/>
    <w:rsid w:val="00704EA4"/>
    <w:rsid w:val="00704F43"/>
    <w:rsid w:val="00705D3B"/>
    <w:rsid w:val="00705EF1"/>
    <w:rsid w:val="007064B6"/>
    <w:rsid w:val="007065DC"/>
    <w:rsid w:val="0070664E"/>
    <w:rsid w:val="007067DA"/>
    <w:rsid w:val="007068AD"/>
    <w:rsid w:val="00706AAC"/>
    <w:rsid w:val="00706FA8"/>
    <w:rsid w:val="007070A4"/>
    <w:rsid w:val="007076F2"/>
    <w:rsid w:val="007077AD"/>
    <w:rsid w:val="00707A12"/>
    <w:rsid w:val="00707BCC"/>
    <w:rsid w:val="00707C4A"/>
    <w:rsid w:val="00707D2F"/>
    <w:rsid w:val="00707DE1"/>
    <w:rsid w:val="00707F8C"/>
    <w:rsid w:val="007100BA"/>
    <w:rsid w:val="0071017B"/>
    <w:rsid w:val="00710365"/>
    <w:rsid w:val="00710652"/>
    <w:rsid w:val="00710AD7"/>
    <w:rsid w:val="00710D1A"/>
    <w:rsid w:val="007110AF"/>
    <w:rsid w:val="007110FA"/>
    <w:rsid w:val="00711492"/>
    <w:rsid w:val="00711880"/>
    <w:rsid w:val="007118D2"/>
    <w:rsid w:val="00711A6D"/>
    <w:rsid w:val="00711C42"/>
    <w:rsid w:val="00711C6C"/>
    <w:rsid w:val="00711E26"/>
    <w:rsid w:val="007121F0"/>
    <w:rsid w:val="007122DD"/>
    <w:rsid w:val="00712337"/>
    <w:rsid w:val="0071236D"/>
    <w:rsid w:val="007124A1"/>
    <w:rsid w:val="00712A52"/>
    <w:rsid w:val="00712A53"/>
    <w:rsid w:val="00712B35"/>
    <w:rsid w:val="00712FBA"/>
    <w:rsid w:val="007134E6"/>
    <w:rsid w:val="00713B46"/>
    <w:rsid w:val="00713DA7"/>
    <w:rsid w:val="00713E13"/>
    <w:rsid w:val="007140A2"/>
    <w:rsid w:val="007143CE"/>
    <w:rsid w:val="00714C20"/>
    <w:rsid w:val="00714C57"/>
    <w:rsid w:val="00714E67"/>
    <w:rsid w:val="00714EE5"/>
    <w:rsid w:val="00714FA3"/>
    <w:rsid w:val="007154AA"/>
    <w:rsid w:val="00715C70"/>
    <w:rsid w:val="00715EC9"/>
    <w:rsid w:val="00715F46"/>
    <w:rsid w:val="00716041"/>
    <w:rsid w:val="007160CC"/>
    <w:rsid w:val="007160EF"/>
    <w:rsid w:val="00716353"/>
    <w:rsid w:val="00716A85"/>
    <w:rsid w:val="00716B64"/>
    <w:rsid w:val="00716E36"/>
    <w:rsid w:val="007176CA"/>
    <w:rsid w:val="0071788B"/>
    <w:rsid w:val="00717A85"/>
    <w:rsid w:val="00717C0E"/>
    <w:rsid w:val="00720052"/>
    <w:rsid w:val="007206C5"/>
    <w:rsid w:val="00720792"/>
    <w:rsid w:val="00720BAE"/>
    <w:rsid w:val="00721133"/>
    <w:rsid w:val="0072115E"/>
    <w:rsid w:val="007212E2"/>
    <w:rsid w:val="007213CB"/>
    <w:rsid w:val="007214E0"/>
    <w:rsid w:val="007218D4"/>
    <w:rsid w:val="00721EFF"/>
    <w:rsid w:val="00722396"/>
    <w:rsid w:val="007223FE"/>
    <w:rsid w:val="007223FF"/>
    <w:rsid w:val="007224D1"/>
    <w:rsid w:val="00722DAF"/>
    <w:rsid w:val="00722F22"/>
    <w:rsid w:val="00722F9F"/>
    <w:rsid w:val="007231C4"/>
    <w:rsid w:val="00723372"/>
    <w:rsid w:val="0072347F"/>
    <w:rsid w:val="007234F2"/>
    <w:rsid w:val="007238FC"/>
    <w:rsid w:val="00723F64"/>
    <w:rsid w:val="007247D9"/>
    <w:rsid w:val="00724A4F"/>
    <w:rsid w:val="00724DB5"/>
    <w:rsid w:val="007254B3"/>
    <w:rsid w:val="007256AF"/>
    <w:rsid w:val="00725A14"/>
    <w:rsid w:val="00725F0F"/>
    <w:rsid w:val="00726019"/>
    <w:rsid w:val="00726024"/>
    <w:rsid w:val="00726031"/>
    <w:rsid w:val="00726098"/>
    <w:rsid w:val="00726727"/>
    <w:rsid w:val="00726F59"/>
    <w:rsid w:val="00727158"/>
    <w:rsid w:val="0072716A"/>
    <w:rsid w:val="007271EC"/>
    <w:rsid w:val="0072724C"/>
    <w:rsid w:val="00727641"/>
    <w:rsid w:val="007277A9"/>
    <w:rsid w:val="00727BB3"/>
    <w:rsid w:val="00730419"/>
    <w:rsid w:val="007306A9"/>
    <w:rsid w:val="0073072A"/>
    <w:rsid w:val="00730856"/>
    <w:rsid w:val="00730CCE"/>
    <w:rsid w:val="00730F36"/>
    <w:rsid w:val="007310D6"/>
    <w:rsid w:val="00731485"/>
    <w:rsid w:val="007317A4"/>
    <w:rsid w:val="00731833"/>
    <w:rsid w:val="00731E59"/>
    <w:rsid w:val="0073285F"/>
    <w:rsid w:val="007328ED"/>
    <w:rsid w:val="00732BAD"/>
    <w:rsid w:val="007332A9"/>
    <w:rsid w:val="0073347F"/>
    <w:rsid w:val="007334FC"/>
    <w:rsid w:val="00733C27"/>
    <w:rsid w:val="00733DFF"/>
    <w:rsid w:val="007343E9"/>
    <w:rsid w:val="007344B8"/>
    <w:rsid w:val="007347C8"/>
    <w:rsid w:val="00734CD9"/>
    <w:rsid w:val="00734EEB"/>
    <w:rsid w:val="00735195"/>
    <w:rsid w:val="00735344"/>
    <w:rsid w:val="0073542F"/>
    <w:rsid w:val="0073544F"/>
    <w:rsid w:val="00735DC1"/>
    <w:rsid w:val="0073663A"/>
    <w:rsid w:val="0073681C"/>
    <w:rsid w:val="00736C92"/>
    <w:rsid w:val="0073705F"/>
    <w:rsid w:val="00737541"/>
    <w:rsid w:val="00737703"/>
    <w:rsid w:val="0073799A"/>
    <w:rsid w:val="00740361"/>
    <w:rsid w:val="007404C4"/>
    <w:rsid w:val="007405E0"/>
    <w:rsid w:val="007407A2"/>
    <w:rsid w:val="00740CC4"/>
    <w:rsid w:val="00741037"/>
    <w:rsid w:val="00741294"/>
    <w:rsid w:val="007413FD"/>
    <w:rsid w:val="007414C3"/>
    <w:rsid w:val="007418A7"/>
    <w:rsid w:val="00741D02"/>
    <w:rsid w:val="0074202A"/>
    <w:rsid w:val="007425A6"/>
    <w:rsid w:val="00742708"/>
    <w:rsid w:val="00742DA4"/>
    <w:rsid w:val="007430CB"/>
    <w:rsid w:val="00743248"/>
    <w:rsid w:val="007438A9"/>
    <w:rsid w:val="00743B0E"/>
    <w:rsid w:val="00743CB3"/>
    <w:rsid w:val="0074400D"/>
    <w:rsid w:val="00744195"/>
    <w:rsid w:val="007443A6"/>
    <w:rsid w:val="0074469E"/>
    <w:rsid w:val="00744CD9"/>
    <w:rsid w:val="00744D10"/>
    <w:rsid w:val="00744DC9"/>
    <w:rsid w:val="00744FBC"/>
    <w:rsid w:val="00745595"/>
    <w:rsid w:val="007457B7"/>
    <w:rsid w:val="00745C4D"/>
    <w:rsid w:val="00745DBA"/>
    <w:rsid w:val="00746157"/>
    <w:rsid w:val="00746545"/>
    <w:rsid w:val="0074663A"/>
    <w:rsid w:val="007466F1"/>
    <w:rsid w:val="00746940"/>
    <w:rsid w:val="00746B4D"/>
    <w:rsid w:val="00746B9C"/>
    <w:rsid w:val="007471B4"/>
    <w:rsid w:val="007471FE"/>
    <w:rsid w:val="0074736B"/>
    <w:rsid w:val="0074751D"/>
    <w:rsid w:val="00747FCE"/>
    <w:rsid w:val="007503CA"/>
    <w:rsid w:val="0075065E"/>
    <w:rsid w:val="00750A08"/>
    <w:rsid w:val="007510B8"/>
    <w:rsid w:val="0075136D"/>
    <w:rsid w:val="00751462"/>
    <w:rsid w:val="00751C31"/>
    <w:rsid w:val="00751C91"/>
    <w:rsid w:val="00751FB5"/>
    <w:rsid w:val="007523CE"/>
    <w:rsid w:val="007524FD"/>
    <w:rsid w:val="007526A7"/>
    <w:rsid w:val="007527DD"/>
    <w:rsid w:val="00752EF1"/>
    <w:rsid w:val="00753887"/>
    <w:rsid w:val="007539B4"/>
    <w:rsid w:val="00753A87"/>
    <w:rsid w:val="00753B5D"/>
    <w:rsid w:val="007540C3"/>
    <w:rsid w:val="007543E7"/>
    <w:rsid w:val="00754479"/>
    <w:rsid w:val="0075451B"/>
    <w:rsid w:val="00754A55"/>
    <w:rsid w:val="00754A5B"/>
    <w:rsid w:val="00755089"/>
    <w:rsid w:val="0075518B"/>
    <w:rsid w:val="007552DC"/>
    <w:rsid w:val="00755890"/>
    <w:rsid w:val="007560A0"/>
    <w:rsid w:val="00756426"/>
    <w:rsid w:val="0075686D"/>
    <w:rsid w:val="00756993"/>
    <w:rsid w:val="00756AD7"/>
    <w:rsid w:val="00756E19"/>
    <w:rsid w:val="00756F9B"/>
    <w:rsid w:val="0075747A"/>
    <w:rsid w:val="00757F96"/>
    <w:rsid w:val="0076060E"/>
    <w:rsid w:val="00760715"/>
    <w:rsid w:val="00760C17"/>
    <w:rsid w:val="00760F04"/>
    <w:rsid w:val="00760F4C"/>
    <w:rsid w:val="007610F8"/>
    <w:rsid w:val="00761313"/>
    <w:rsid w:val="0076136D"/>
    <w:rsid w:val="00761412"/>
    <w:rsid w:val="007615B6"/>
    <w:rsid w:val="00761C0B"/>
    <w:rsid w:val="00761E6A"/>
    <w:rsid w:val="00762194"/>
    <w:rsid w:val="00762B5B"/>
    <w:rsid w:val="00762DF1"/>
    <w:rsid w:val="00763C51"/>
    <w:rsid w:val="0076404D"/>
    <w:rsid w:val="0076413F"/>
    <w:rsid w:val="007643F7"/>
    <w:rsid w:val="00764B32"/>
    <w:rsid w:val="00764C0A"/>
    <w:rsid w:val="00764CD7"/>
    <w:rsid w:val="007650A0"/>
    <w:rsid w:val="00765252"/>
    <w:rsid w:val="007654E8"/>
    <w:rsid w:val="00765549"/>
    <w:rsid w:val="0076576A"/>
    <w:rsid w:val="00765C40"/>
    <w:rsid w:val="007660AF"/>
    <w:rsid w:val="007660EF"/>
    <w:rsid w:val="00766403"/>
    <w:rsid w:val="00766A16"/>
    <w:rsid w:val="00766EE2"/>
    <w:rsid w:val="007672D2"/>
    <w:rsid w:val="00767435"/>
    <w:rsid w:val="00767B1B"/>
    <w:rsid w:val="00767C5D"/>
    <w:rsid w:val="00767D88"/>
    <w:rsid w:val="0077023F"/>
    <w:rsid w:val="0077094E"/>
    <w:rsid w:val="00771156"/>
    <w:rsid w:val="007716AF"/>
    <w:rsid w:val="007718A2"/>
    <w:rsid w:val="00771E44"/>
    <w:rsid w:val="00771E4A"/>
    <w:rsid w:val="00771E5A"/>
    <w:rsid w:val="00771FDD"/>
    <w:rsid w:val="00771FF3"/>
    <w:rsid w:val="007721EB"/>
    <w:rsid w:val="0077279C"/>
    <w:rsid w:val="00773412"/>
    <w:rsid w:val="007738B3"/>
    <w:rsid w:val="00773B56"/>
    <w:rsid w:val="007740CD"/>
    <w:rsid w:val="00774602"/>
    <w:rsid w:val="00774B4C"/>
    <w:rsid w:val="00775241"/>
    <w:rsid w:val="007757DD"/>
    <w:rsid w:val="00775A3B"/>
    <w:rsid w:val="00775C24"/>
    <w:rsid w:val="00776240"/>
    <w:rsid w:val="00776326"/>
    <w:rsid w:val="00776AAB"/>
    <w:rsid w:val="00776F2A"/>
    <w:rsid w:val="00777116"/>
    <w:rsid w:val="0077721D"/>
    <w:rsid w:val="00777757"/>
    <w:rsid w:val="00777833"/>
    <w:rsid w:val="007778C5"/>
    <w:rsid w:val="00777949"/>
    <w:rsid w:val="00777CA8"/>
    <w:rsid w:val="00777D7F"/>
    <w:rsid w:val="00777F53"/>
    <w:rsid w:val="00780807"/>
    <w:rsid w:val="00780A89"/>
    <w:rsid w:val="0078125F"/>
    <w:rsid w:val="0078148B"/>
    <w:rsid w:val="00781661"/>
    <w:rsid w:val="00781C56"/>
    <w:rsid w:val="00782002"/>
    <w:rsid w:val="00782347"/>
    <w:rsid w:val="007824F8"/>
    <w:rsid w:val="00782604"/>
    <w:rsid w:val="00782806"/>
    <w:rsid w:val="0078284C"/>
    <w:rsid w:val="00782855"/>
    <w:rsid w:val="00782A25"/>
    <w:rsid w:val="0078318B"/>
    <w:rsid w:val="0078332D"/>
    <w:rsid w:val="007840F6"/>
    <w:rsid w:val="00784430"/>
    <w:rsid w:val="0078463C"/>
    <w:rsid w:val="00784956"/>
    <w:rsid w:val="00784DAF"/>
    <w:rsid w:val="00784F17"/>
    <w:rsid w:val="0078572A"/>
    <w:rsid w:val="0078582E"/>
    <w:rsid w:val="007859B6"/>
    <w:rsid w:val="00786978"/>
    <w:rsid w:val="00786E84"/>
    <w:rsid w:val="00786F3B"/>
    <w:rsid w:val="0078730C"/>
    <w:rsid w:val="007878CF"/>
    <w:rsid w:val="00787936"/>
    <w:rsid w:val="00787E32"/>
    <w:rsid w:val="00790052"/>
    <w:rsid w:val="00790081"/>
    <w:rsid w:val="0079012C"/>
    <w:rsid w:val="007902A5"/>
    <w:rsid w:val="007904DE"/>
    <w:rsid w:val="007905A9"/>
    <w:rsid w:val="0079091A"/>
    <w:rsid w:val="00790AE9"/>
    <w:rsid w:val="00790C1D"/>
    <w:rsid w:val="00790D10"/>
    <w:rsid w:val="00791125"/>
    <w:rsid w:val="007913D8"/>
    <w:rsid w:val="0079171B"/>
    <w:rsid w:val="00791DC2"/>
    <w:rsid w:val="00791E76"/>
    <w:rsid w:val="007920EA"/>
    <w:rsid w:val="0079218C"/>
    <w:rsid w:val="00792415"/>
    <w:rsid w:val="007926A4"/>
    <w:rsid w:val="007929A5"/>
    <w:rsid w:val="00792A39"/>
    <w:rsid w:val="007930E2"/>
    <w:rsid w:val="00793148"/>
    <w:rsid w:val="0079336D"/>
    <w:rsid w:val="00793572"/>
    <w:rsid w:val="007935CC"/>
    <w:rsid w:val="00793686"/>
    <w:rsid w:val="0079373E"/>
    <w:rsid w:val="00793860"/>
    <w:rsid w:val="00793A86"/>
    <w:rsid w:val="00793C21"/>
    <w:rsid w:val="00794094"/>
    <w:rsid w:val="00794155"/>
    <w:rsid w:val="00794494"/>
    <w:rsid w:val="007946A0"/>
    <w:rsid w:val="00794BAE"/>
    <w:rsid w:val="00794E7C"/>
    <w:rsid w:val="007956FD"/>
    <w:rsid w:val="007959AB"/>
    <w:rsid w:val="00795BC9"/>
    <w:rsid w:val="00795C7C"/>
    <w:rsid w:val="00795C95"/>
    <w:rsid w:val="00795E16"/>
    <w:rsid w:val="00795EC7"/>
    <w:rsid w:val="00795F0B"/>
    <w:rsid w:val="007960E4"/>
    <w:rsid w:val="007961D6"/>
    <w:rsid w:val="0079641A"/>
    <w:rsid w:val="007967BA"/>
    <w:rsid w:val="00796A5F"/>
    <w:rsid w:val="00797563"/>
    <w:rsid w:val="00797725"/>
    <w:rsid w:val="0079780E"/>
    <w:rsid w:val="00797938"/>
    <w:rsid w:val="00797945"/>
    <w:rsid w:val="00797B3C"/>
    <w:rsid w:val="007A01C5"/>
    <w:rsid w:val="007A03FD"/>
    <w:rsid w:val="007A0603"/>
    <w:rsid w:val="007A0609"/>
    <w:rsid w:val="007A0ABA"/>
    <w:rsid w:val="007A0DAA"/>
    <w:rsid w:val="007A11CC"/>
    <w:rsid w:val="007A1433"/>
    <w:rsid w:val="007A1679"/>
    <w:rsid w:val="007A168D"/>
    <w:rsid w:val="007A1E9C"/>
    <w:rsid w:val="007A2081"/>
    <w:rsid w:val="007A219C"/>
    <w:rsid w:val="007A26E8"/>
    <w:rsid w:val="007A317B"/>
    <w:rsid w:val="007A3255"/>
    <w:rsid w:val="007A3937"/>
    <w:rsid w:val="007A3D5E"/>
    <w:rsid w:val="007A3DDF"/>
    <w:rsid w:val="007A42DC"/>
    <w:rsid w:val="007A484D"/>
    <w:rsid w:val="007A48F8"/>
    <w:rsid w:val="007A4A73"/>
    <w:rsid w:val="007A4A74"/>
    <w:rsid w:val="007A4AA2"/>
    <w:rsid w:val="007A4CE1"/>
    <w:rsid w:val="007A4D68"/>
    <w:rsid w:val="007A4FE7"/>
    <w:rsid w:val="007A5828"/>
    <w:rsid w:val="007A6115"/>
    <w:rsid w:val="007A67DC"/>
    <w:rsid w:val="007A6802"/>
    <w:rsid w:val="007A6998"/>
    <w:rsid w:val="007A6B45"/>
    <w:rsid w:val="007A6FEF"/>
    <w:rsid w:val="007A73A1"/>
    <w:rsid w:val="007A7511"/>
    <w:rsid w:val="007A7C63"/>
    <w:rsid w:val="007B046B"/>
    <w:rsid w:val="007B068A"/>
    <w:rsid w:val="007B06FC"/>
    <w:rsid w:val="007B0C7F"/>
    <w:rsid w:val="007B0E0F"/>
    <w:rsid w:val="007B0F82"/>
    <w:rsid w:val="007B0F9B"/>
    <w:rsid w:val="007B12DC"/>
    <w:rsid w:val="007B165D"/>
    <w:rsid w:val="007B19E3"/>
    <w:rsid w:val="007B1B27"/>
    <w:rsid w:val="007B1D25"/>
    <w:rsid w:val="007B2054"/>
    <w:rsid w:val="007B2104"/>
    <w:rsid w:val="007B2481"/>
    <w:rsid w:val="007B29D2"/>
    <w:rsid w:val="007B2DA1"/>
    <w:rsid w:val="007B2F4A"/>
    <w:rsid w:val="007B305E"/>
    <w:rsid w:val="007B3322"/>
    <w:rsid w:val="007B33EB"/>
    <w:rsid w:val="007B49DB"/>
    <w:rsid w:val="007B5139"/>
    <w:rsid w:val="007B55F6"/>
    <w:rsid w:val="007B5EC7"/>
    <w:rsid w:val="007B5F79"/>
    <w:rsid w:val="007B66CD"/>
    <w:rsid w:val="007B6AF1"/>
    <w:rsid w:val="007B712D"/>
    <w:rsid w:val="007B7253"/>
    <w:rsid w:val="007B7670"/>
    <w:rsid w:val="007B76E3"/>
    <w:rsid w:val="007B789B"/>
    <w:rsid w:val="007B7D06"/>
    <w:rsid w:val="007B7D9A"/>
    <w:rsid w:val="007C00EC"/>
    <w:rsid w:val="007C03ED"/>
    <w:rsid w:val="007C04E1"/>
    <w:rsid w:val="007C0C36"/>
    <w:rsid w:val="007C0DBD"/>
    <w:rsid w:val="007C1971"/>
    <w:rsid w:val="007C2185"/>
    <w:rsid w:val="007C21D8"/>
    <w:rsid w:val="007C295D"/>
    <w:rsid w:val="007C3012"/>
    <w:rsid w:val="007C3071"/>
    <w:rsid w:val="007C3081"/>
    <w:rsid w:val="007C31CA"/>
    <w:rsid w:val="007C3E83"/>
    <w:rsid w:val="007C3FE6"/>
    <w:rsid w:val="007C3FFC"/>
    <w:rsid w:val="007C4014"/>
    <w:rsid w:val="007C4400"/>
    <w:rsid w:val="007C4B68"/>
    <w:rsid w:val="007C4E99"/>
    <w:rsid w:val="007C4FFA"/>
    <w:rsid w:val="007C520C"/>
    <w:rsid w:val="007C5522"/>
    <w:rsid w:val="007C596E"/>
    <w:rsid w:val="007C5F75"/>
    <w:rsid w:val="007C64DD"/>
    <w:rsid w:val="007C68F0"/>
    <w:rsid w:val="007C6A42"/>
    <w:rsid w:val="007C717B"/>
    <w:rsid w:val="007C752F"/>
    <w:rsid w:val="007C7674"/>
    <w:rsid w:val="007C7DC2"/>
    <w:rsid w:val="007D02A3"/>
    <w:rsid w:val="007D08E5"/>
    <w:rsid w:val="007D08E8"/>
    <w:rsid w:val="007D0EC0"/>
    <w:rsid w:val="007D0FE8"/>
    <w:rsid w:val="007D14B6"/>
    <w:rsid w:val="007D1C3C"/>
    <w:rsid w:val="007D1F73"/>
    <w:rsid w:val="007D2D38"/>
    <w:rsid w:val="007D2D71"/>
    <w:rsid w:val="007D2EF5"/>
    <w:rsid w:val="007D3B4D"/>
    <w:rsid w:val="007D3C87"/>
    <w:rsid w:val="007D3D67"/>
    <w:rsid w:val="007D4EEE"/>
    <w:rsid w:val="007D4F6B"/>
    <w:rsid w:val="007D52AE"/>
    <w:rsid w:val="007D5DCD"/>
    <w:rsid w:val="007D5F60"/>
    <w:rsid w:val="007D5FE8"/>
    <w:rsid w:val="007D632B"/>
    <w:rsid w:val="007D6CF5"/>
    <w:rsid w:val="007D6EDD"/>
    <w:rsid w:val="007D754D"/>
    <w:rsid w:val="007D76BC"/>
    <w:rsid w:val="007D7744"/>
    <w:rsid w:val="007D77CC"/>
    <w:rsid w:val="007D77F1"/>
    <w:rsid w:val="007D78D0"/>
    <w:rsid w:val="007D7C0D"/>
    <w:rsid w:val="007D7C45"/>
    <w:rsid w:val="007D7C9E"/>
    <w:rsid w:val="007D7CBD"/>
    <w:rsid w:val="007D7E02"/>
    <w:rsid w:val="007D7E95"/>
    <w:rsid w:val="007E00EA"/>
    <w:rsid w:val="007E027B"/>
    <w:rsid w:val="007E0363"/>
    <w:rsid w:val="007E0466"/>
    <w:rsid w:val="007E071A"/>
    <w:rsid w:val="007E0C29"/>
    <w:rsid w:val="007E0DE5"/>
    <w:rsid w:val="007E1588"/>
    <w:rsid w:val="007E1883"/>
    <w:rsid w:val="007E1995"/>
    <w:rsid w:val="007E1F73"/>
    <w:rsid w:val="007E273C"/>
    <w:rsid w:val="007E296D"/>
    <w:rsid w:val="007E29B2"/>
    <w:rsid w:val="007E2B6C"/>
    <w:rsid w:val="007E2B84"/>
    <w:rsid w:val="007E2F8A"/>
    <w:rsid w:val="007E3093"/>
    <w:rsid w:val="007E3111"/>
    <w:rsid w:val="007E3132"/>
    <w:rsid w:val="007E394E"/>
    <w:rsid w:val="007E3F2B"/>
    <w:rsid w:val="007E4054"/>
    <w:rsid w:val="007E40A9"/>
    <w:rsid w:val="007E40D0"/>
    <w:rsid w:val="007E40E7"/>
    <w:rsid w:val="007E439C"/>
    <w:rsid w:val="007E4998"/>
    <w:rsid w:val="007E54C9"/>
    <w:rsid w:val="007E5678"/>
    <w:rsid w:val="007E5ACF"/>
    <w:rsid w:val="007E61BD"/>
    <w:rsid w:val="007E623C"/>
    <w:rsid w:val="007E65D6"/>
    <w:rsid w:val="007E6845"/>
    <w:rsid w:val="007E6B53"/>
    <w:rsid w:val="007E6DCC"/>
    <w:rsid w:val="007E73E8"/>
    <w:rsid w:val="007E754D"/>
    <w:rsid w:val="007E7810"/>
    <w:rsid w:val="007E7B8C"/>
    <w:rsid w:val="007E7E58"/>
    <w:rsid w:val="007F0374"/>
    <w:rsid w:val="007F0499"/>
    <w:rsid w:val="007F0577"/>
    <w:rsid w:val="007F05BF"/>
    <w:rsid w:val="007F0AF6"/>
    <w:rsid w:val="007F0D93"/>
    <w:rsid w:val="007F109B"/>
    <w:rsid w:val="007F1326"/>
    <w:rsid w:val="007F148D"/>
    <w:rsid w:val="007F1CEA"/>
    <w:rsid w:val="007F2020"/>
    <w:rsid w:val="007F2F75"/>
    <w:rsid w:val="007F2FF4"/>
    <w:rsid w:val="007F3316"/>
    <w:rsid w:val="007F3960"/>
    <w:rsid w:val="007F3ADA"/>
    <w:rsid w:val="007F3D47"/>
    <w:rsid w:val="007F3FC4"/>
    <w:rsid w:val="007F4189"/>
    <w:rsid w:val="007F48D9"/>
    <w:rsid w:val="007F4AA0"/>
    <w:rsid w:val="007F4BE6"/>
    <w:rsid w:val="007F5359"/>
    <w:rsid w:val="007F5732"/>
    <w:rsid w:val="007F58BB"/>
    <w:rsid w:val="007F5C3B"/>
    <w:rsid w:val="007F6319"/>
    <w:rsid w:val="007F639D"/>
    <w:rsid w:val="007F66A0"/>
    <w:rsid w:val="007F6A18"/>
    <w:rsid w:val="007F6C03"/>
    <w:rsid w:val="007F6E17"/>
    <w:rsid w:val="007F7141"/>
    <w:rsid w:val="007F7197"/>
    <w:rsid w:val="007F73D6"/>
    <w:rsid w:val="007F755C"/>
    <w:rsid w:val="007F7693"/>
    <w:rsid w:val="007F78B0"/>
    <w:rsid w:val="007F7ACF"/>
    <w:rsid w:val="007F7E3A"/>
    <w:rsid w:val="0080020A"/>
    <w:rsid w:val="00800787"/>
    <w:rsid w:val="00800B13"/>
    <w:rsid w:val="00800E66"/>
    <w:rsid w:val="00800F8F"/>
    <w:rsid w:val="008012A2"/>
    <w:rsid w:val="0080135C"/>
    <w:rsid w:val="008015BA"/>
    <w:rsid w:val="0080164D"/>
    <w:rsid w:val="00801917"/>
    <w:rsid w:val="0080192D"/>
    <w:rsid w:val="00801C77"/>
    <w:rsid w:val="00801D30"/>
    <w:rsid w:val="00801E3A"/>
    <w:rsid w:val="00802232"/>
    <w:rsid w:val="008027DD"/>
    <w:rsid w:val="00802906"/>
    <w:rsid w:val="00802914"/>
    <w:rsid w:val="008029B9"/>
    <w:rsid w:val="00802E05"/>
    <w:rsid w:val="00802F42"/>
    <w:rsid w:val="00803219"/>
    <w:rsid w:val="0080369D"/>
    <w:rsid w:val="008039C0"/>
    <w:rsid w:val="00803DB6"/>
    <w:rsid w:val="00803FF7"/>
    <w:rsid w:val="00804156"/>
    <w:rsid w:val="008042E2"/>
    <w:rsid w:val="0080487C"/>
    <w:rsid w:val="0080492B"/>
    <w:rsid w:val="00804A56"/>
    <w:rsid w:val="00804E42"/>
    <w:rsid w:val="00805036"/>
    <w:rsid w:val="00805044"/>
    <w:rsid w:val="00805258"/>
    <w:rsid w:val="0080551C"/>
    <w:rsid w:val="008055A7"/>
    <w:rsid w:val="008056DA"/>
    <w:rsid w:val="00805E0A"/>
    <w:rsid w:val="00805FFA"/>
    <w:rsid w:val="0080619A"/>
    <w:rsid w:val="00806230"/>
    <w:rsid w:val="0080684A"/>
    <w:rsid w:val="00806929"/>
    <w:rsid w:val="00806987"/>
    <w:rsid w:val="00807203"/>
    <w:rsid w:val="00807372"/>
    <w:rsid w:val="00807545"/>
    <w:rsid w:val="008075FB"/>
    <w:rsid w:val="00807AE8"/>
    <w:rsid w:val="00807C35"/>
    <w:rsid w:val="00807C80"/>
    <w:rsid w:val="00807F15"/>
    <w:rsid w:val="00810321"/>
    <w:rsid w:val="0081081B"/>
    <w:rsid w:val="008109AD"/>
    <w:rsid w:val="00810EB4"/>
    <w:rsid w:val="00811A28"/>
    <w:rsid w:val="00811A39"/>
    <w:rsid w:val="00811C74"/>
    <w:rsid w:val="00811D83"/>
    <w:rsid w:val="0081215E"/>
    <w:rsid w:val="00812289"/>
    <w:rsid w:val="0081254C"/>
    <w:rsid w:val="008128DD"/>
    <w:rsid w:val="00812BB3"/>
    <w:rsid w:val="00813852"/>
    <w:rsid w:val="00814440"/>
    <w:rsid w:val="00814C2D"/>
    <w:rsid w:val="00814CAD"/>
    <w:rsid w:val="0081529A"/>
    <w:rsid w:val="00815DDE"/>
    <w:rsid w:val="00815F0B"/>
    <w:rsid w:val="00815FC8"/>
    <w:rsid w:val="00816131"/>
    <w:rsid w:val="008164D0"/>
    <w:rsid w:val="00816587"/>
    <w:rsid w:val="0081666B"/>
    <w:rsid w:val="00816906"/>
    <w:rsid w:val="00816EA0"/>
    <w:rsid w:val="00817046"/>
    <w:rsid w:val="008173F4"/>
    <w:rsid w:val="00817470"/>
    <w:rsid w:val="008174F9"/>
    <w:rsid w:val="00817672"/>
    <w:rsid w:val="008177F5"/>
    <w:rsid w:val="00817C5C"/>
    <w:rsid w:val="00817FD1"/>
    <w:rsid w:val="00817FFD"/>
    <w:rsid w:val="00820314"/>
    <w:rsid w:val="00820819"/>
    <w:rsid w:val="008209F2"/>
    <w:rsid w:val="00820B0B"/>
    <w:rsid w:val="00821042"/>
    <w:rsid w:val="0082132C"/>
    <w:rsid w:val="0082173C"/>
    <w:rsid w:val="00821E45"/>
    <w:rsid w:val="00822595"/>
    <w:rsid w:val="0082294D"/>
    <w:rsid w:val="00822AFB"/>
    <w:rsid w:val="00822C9C"/>
    <w:rsid w:val="00822E48"/>
    <w:rsid w:val="00822F75"/>
    <w:rsid w:val="0082367A"/>
    <w:rsid w:val="008236DD"/>
    <w:rsid w:val="00823839"/>
    <w:rsid w:val="008239CB"/>
    <w:rsid w:val="008239CE"/>
    <w:rsid w:val="008239D4"/>
    <w:rsid w:val="00823D2A"/>
    <w:rsid w:val="00823D47"/>
    <w:rsid w:val="00823F1F"/>
    <w:rsid w:val="00824151"/>
    <w:rsid w:val="00824170"/>
    <w:rsid w:val="00824527"/>
    <w:rsid w:val="0082474A"/>
    <w:rsid w:val="008247C3"/>
    <w:rsid w:val="008249CF"/>
    <w:rsid w:val="00824B70"/>
    <w:rsid w:val="00825104"/>
    <w:rsid w:val="0082539F"/>
    <w:rsid w:val="00825685"/>
    <w:rsid w:val="0082578F"/>
    <w:rsid w:val="00825F27"/>
    <w:rsid w:val="00825FC5"/>
    <w:rsid w:val="0082678B"/>
    <w:rsid w:val="00826E33"/>
    <w:rsid w:val="00826F13"/>
    <w:rsid w:val="00827260"/>
    <w:rsid w:val="0082728F"/>
    <w:rsid w:val="00827412"/>
    <w:rsid w:val="00827C4F"/>
    <w:rsid w:val="00827E31"/>
    <w:rsid w:val="008300C1"/>
    <w:rsid w:val="00830108"/>
    <w:rsid w:val="0083013C"/>
    <w:rsid w:val="00830311"/>
    <w:rsid w:val="008304AA"/>
    <w:rsid w:val="00830575"/>
    <w:rsid w:val="00830CCE"/>
    <w:rsid w:val="0083119C"/>
    <w:rsid w:val="008314A1"/>
    <w:rsid w:val="00831BDC"/>
    <w:rsid w:val="00831BF7"/>
    <w:rsid w:val="00832152"/>
    <w:rsid w:val="0083247B"/>
    <w:rsid w:val="0083247F"/>
    <w:rsid w:val="00832577"/>
    <w:rsid w:val="00832D46"/>
    <w:rsid w:val="00832E75"/>
    <w:rsid w:val="00832F59"/>
    <w:rsid w:val="00833496"/>
    <w:rsid w:val="008334AD"/>
    <w:rsid w:val="00833570"/>
    <w:rsid w:val="008337DC"/>
    <w:rsid w:val="00833ABE"/>
    <w:rsid w:val="00833CD7"/>
    <w:rsid w:val="00833D01"/>
    <w:rsid w:val="00833F27"/>
    <w:rsid w:val="00833FBC"/>
    <w:rsid w:val="0083482D"/>
    <w:rsid w:val="0083553C"/>
    <w:rsid w:val="008356F8"/>
    <w:rsid w:val="0083570E"/>
    <w:rsid w:val="00835AAC"/>
    <w:rsid w:val="00835BA8"/>
    <w:rsid w:val="00835DEB"/>
    <w:rsid w:val="00835E30"/>
    <w:rsid w:val="008364C6"/>
    <w:rsid w:val="0083651D"/>
    <w:rsid w:val="00836729"/>
    <w:rsid w:val="00836A69"/>
    <w:rsid w:val="00837166"/>
    <w:rsid w:val="00837904"/>
    <w:rsid w:val="00837D7A"/>
    <w:rsid w:val="00837E50"/>
    <w:rsid w:val="00837E8B"/>
    <w:rsid w:val="00837F6F"/>
    <w:rsid w:val="008400A5"/>
    <w:rsid w:val="008400F4"/>
    <w:rsid w:val="00840351"/>
    <w:rsid w:val="008406CD"/>
    <w:rsid w:val="00840A73"/>
    <w:rsid w:val="00840FAC"/>
    <w:rsid w:val="008410B0"/>
    <w:rsid w:val="0084149C"/>
    <w:rsid w:val="00841578"/>
    <w:rsid w:val="0084181E"/>
    <w:rsid w:val="00841872"/>
    <w:rsid w:val="008420ED"/>
    <w:rsid w:val="0084283E"/>
    <w:rsid w:val="00842914"/>
    <w:rsid w:val="00842F03"/>
    <w:rsid w:val="008431AC"/>
    <w:rsid w:val="00844039"/>
    <w:rsid w:val="00844202"/>
    <w:rsid w:val="00844231"/>
    <w:rsid w:val="0084469E"/>
    <w:rsid w:val="00844CDB"/>
    <w:rsid w:val="00845013"/>
    <w:rsid w:val="00845465"/>
    <w:rsid w:val="0084584B"/>
    <w:rsid w:val="00845872"/>
    <w:rsid w:val="00845A22"/>
    <w:rsid w:val="00845E03"/>
    <w:rsid w:val="00845EFC"/>
    <w:rsid w:val="00846213"/>
    <w:rsid w:val="00846220"/>
    <w:rsid w:val="008463A7"/>
    <w:rsid w:val="008465DC"/>
    <w:rsid w:val="00846890"/>
    <w:rsid w:val="0084696F"/>
    <w:rsid w:val="00846A6C"/>
    <w:rsid w:val="00846E2F"/>
    <w:rsid w:val="008473F5"/>
    <w:rsid w:val="008479CE"/>
    <w:rsid w:val="00847A58"/>
    <w:rsid w:val="00847B61"/>
    <w:rsid w:val="00847F47"/>
    <w:rsid w:val="008500EC"/>
    <w:rsid w:val="008501C5"/>
    <w:rsid w:val="008508C4"/>
    <w:rsid w:val="0085133A"/>
    <w:rsid w:val="0085153D"/>
    <w:rsid w:val="008519A9"/>
    <w:rsid w:val="00851B61"/>
    <w:rsid w:val="00851CA4"/>
    <w:rsid w:val="00851D50"/>
    <w:rsid w:val="00852177"/>
    <w:rsid w:val="00852511"/>
    <w:rsid w:val="00852939"/>
    <w:rsid w:val="00852A94"/>
    <w:rsid w:val="00852D19"/>
    <w:rsid w:val="008538EF"/>
    <w:rsid w:val="00853C07"/>
    <w:rsid w:val="00854093"/>
    <w:rsid w:val="00854162"/>
    <w:rsid w:val="00854498"/>
    <w:rsid w:val="008546C9"/>
    <w:rsid w:val="00854963"/>
    <w:rsid w:val="00854993"/>
    <w:rsid w:val="00854CF5"/>
    <w:rsid w:val="00854DEA"/>
    <w:rsid w:val="00855027"/>
    <w:rsid w:val="008555CC"/>
    <w:rsid w:val="00855821"/>
    <w:rsid w:val="00856801"/>
    <w:rsid w:val="0085692A"/>
    <w:rsid w:val="00857062"/>
    <w:rsid w:val="008578A4"/>
    <w:rsid w:val="008579AE"/>
    <w:rsid w:val="00857D6C"/>
    <w:rsid w:val="008601EC"/>
    <w:rsid w:val="00860891"/>
    <w:rsid w:val="008608AB"/>
    <w:rsid w:val="008609E8"/>
    <w:rsid w:val="00860CB8"/>
    <w:rsid w:val="00860E6A"/>
    <w:rsid w:val="00860FB2"/>
    <w:rsid w:val="00861309"/>
    <w:rsid w:val="00861906"/>
    <w:rsid w:val="00861FD3"/>
    <w:rsid w:val="008622E2"/>
    <w:rsid w:val="0086235B"/>
    <w:rsid w:val="00862379"/>
    <w:rsid w:val="0086237B"/>
    <w:rsid w:val="00862413"/>
    <w:rsid w:val="00862473"/>
    <w:rsid w:val="00862D90"/>
    <w:rsid w:val="00862E59"/>
    <w:rsid w:val="008630FD"/>
    <w:rsid w:val="0086311C"/>
    <w:rsid w:val="008638C2"/>
    <w:rsid w:val="00863B87"/>
    <w:rsid w:val="00863CF9"/>
    <w:rsid w:val="0086413B"/>
    <w:rsid w:val="008641DB"/>
    <w:rsid w:val="008642BB"/>
    <w:rsid w:val="00864638"/>
    <w:rsid w:val="008649F2"/>
    <w:rsid w:val="00864B3F"/>
    <w:rsid w:val="00864BA1"/>
    <w:rsid w:val="00864EA3"/>
    <w:rsid w:val="00865340"/>
    <w:rsid w:val="00865538"/>
    <w:rsid w:val="008656EF"/>
    <w:rsid w:val="00865D40"/>
    <w:rsid w:val="00865E25"/>
    <w:rsid w:val="008661AD"/>
    <w:rsid w:val="0086620A"/>
    <w:rsid w:val="008662E8"/>
    <w:rsid w:val="0086634A"/>
    <w:rsid w:val="00866376"/>
    <w:rsid w:val="00866493"/>
    <w:rsid w:val="00866621"/>
    <w:rsid w:val="00866642"/>
    <w:rsid w:val="0086678C"/>
    <w:rsid w:val="0086680D"/>
    <w:rsid w:val="008668E7"/>
    <w:rsid w:val="008669DF"/>
    <w:rsid w:val="00866A3D"/>
    <w:rsid w:val="00866B1F"/>
    <w:rsid w:val="00866E88"/>
    <w:rsid w:val="008676BD"/>
    <w:rsid w:val="008677A7"/>
    <w:rsid w:val="00867829"/>
    <w:rsid w:val="00867A21"/>
    <w:rsid w:val="00867CC1"/>
    <w:rsid w:val="00870157"/>
    <w:rsid w:val="00870163"/>
    <w:rsid w:val="00870D5E"/>
    <w:rsid w:val="00871044"/>
    <w:rsid w:val="00871437"/>
    <w:rsid w:val="008714B5"/>
    <w:rsid w:val="00871641"/>
    <w:rsid w:val="0087166B"/>
    <w:rsid w:val="008718B1"/>
    <w:rsid w:val="00871A33"/>
    <w:rsid w:val="00871E23"/>
    <w:rsid w:val="00872153"/>
    <w:rsid w:val="008726E0"/>
    <w:rsid w:val="00872794"/>
    <w:rsid w:val="0087280C"/>
    <w:rsid w:val="0087298F"/>
    <w:rsid w:val="00872F32"/>
    <w:rsid w:val="008735BE"/>
    <w:rsid w:val="008735C8"/>
    <w:rsid w:val="00873606"/>
    <w:rsid w:val="00873847"/>
    <w:rsid w:val="0087391B"/>
    <w:rsid w:val="00873D05"/>
    <w:rsid w:val="0087450F"/>
    <w:rsid w:val="00874790"/>
    <w:rsid w:val="00874D25"/>
    <w:rsid w:val="00875051"/>
    <w:rsid w:val="00875472"/>
    <w:rsid w:val="0087578A"/>
    <w:rsid w:val="00875DF2"/>
    <w:rsid w:val="00875E74"/>
    <w:rsid w:val="00876326"/>
    <w:rsid w:val="008768EE"/>
    <w:rsid w:val="00876A3A"/>
    <w:rsid w:val="008800E7"/>
    <w:rsid w:val="0088065E"/>
    <w:rsid w:val="0088071E"/>
    <w:rsid w:val="00880847"/>
    <w:rsid w:val="008808F2"/>
    <w:rsid w:val="00880D7C"/>
    <w:rsid w:val="00881518"/>
    <w:rsid w:val="00881663"/>
    <w:rsid w:val="0088253D"/>
    <w:rsid w:val="00882652"/>
    <w:rsid w:val="00882A3E"/>
    <w:rsid w:val="00882A5B"/>
    <w:rsid w:val="00882B9A"/>
    <w:rsid w:val="00882E30"/>
    <w:rsid w:val="00883088"/>
    <w:rsid w:val="0088318B"/>
    <w:rsid w:val="008832AD"/>
    <w:rsid w:val="00883CDE"/>
    <w:rsid w:val="00884556"/>
    <w:rsid w:val="008847B9"/>
    <w:rsid w:val="00884816"/>
    <w:rsid w:val="00884B24"/>
    <w:rsid w:val="00884B2A"/>
    <w:rsid w:val="00885331"/>
    <w:rsid w:val="00885693"/>
    <w:rsid w:val="0088578E"/>
    <w:rsid w:val="00885B1B"/>
    <w:rsid w:val="00885B51"/>
    <w:rsid w:val="00885D38"/>
    <w:rsid w:val="008869D7"/>
    <w:rsid w:val="00886B5A"/>
    <w:rsid w:val="00886C32"/>
    <w:rsid w:val="00887301"/>
    <w:rsid w:val="00887403"/>
    <w:rsid w:val="008874E2"/>
    <w:rsid w:val="008875F7"/>
    <w:rsid w:val="0089009D"/>
    <w:rsid w:val="008904C8"/>
    <w:rsid w:val="00890721"/>
    <w:rsid w:val="00890CD3"/>
    <w:rsid w:val="00890FA8"/>
    <w:rsid w:val="00891564"/>
    <w:rsid w:val="00891804"/>
    <w:rsid w:val="00891924"/>
    <w:rsid w:val="00891D2B"/>
    <w:rsid w:val="0089209F"/>
    <w:rsid w:val="008921AD"/>
    <w:rsid w:val="008921F6"/>
    <w:rsid w:val="00892E97"/>
    <w:rsid w:val="00892F99"/>
    <w:rsid w:val="008934E6"/>
    <w:rsid w:val="00893522"/>
    <w:rsid w:val="00893CAF"/>
    <w:rsid w:val="0089456A"/>
    <w:rsid w:val="00894B10"/>
    <w:rsid w:val="00894B60"/>
    <w:rsid w:val="00894B86"/>
    <w:rsid w:val="0089505B"/>
    <w:rsid w:val="00895289"/>
    <w:rsid w:val="00895881"/>
    <w:rsid w:val="00896465"/>
    <w:rsid w:val="008969E1"/>
    <w:rsid w:val="00896B9B"/>
    <w:rsid w:val="00896DB5"/>
    <w:rsid w:val="0089742D"/>
    <w:rsid w:val="00897443"/>
    <w:rsid w:val="008978E6"/>
    <w:rsid w:val="008979A3"/>
    <w:rsid w:val="008A124D"/>
    <w:rsid w:val="008A13A4"/>
    <w:rsid w:val="008A13B2"/>
    <w:rsid w:val="008A15F7"/>
    <w:rsid w:val="008A17FB"/>
    <w:rsid w:val="008A19E6"/>
    <w:rsid w:val="008A1ED7"/>
    <w:rsid w:val="008A1F06"/>
    <w:rsid w:val="008A2081"/>
    <w:rsid w:val="008A28D0"/>
    <w:rsid w:val="008A308D"/>
    <w:rsid w:val="008A325C"/>
    <w:rsid w:val="008A33BD"/>
    <w:rsid w:val="008A361A"/>
    <w:rsid w:val="008A38AA"/>
    <w:rsid w:val="008A38B2"/>
    <w:rsid w:val="008A39D6"/>
    <w:rsid w:val="008A3D92"/>
    <w:rsid w:val="008A4061"/>
    <w:rsid w:val="008A4248"/>
    <w:rsid w:val="008A49CB"/>
    <w:rsid w:val="008A4A81"/>
    <w:rsid w:val="008A4C4F"/>
    <w:rsid w:val="008A4D33"/>
    <w:rsid w:val="008A4E80"/>
    <w:rsid w:val="008A50A0"/>
    <w:rsid w:val="008A527D"/>
    <w:rsid w:val="008A5366"/>
    <w:rsid w:val="008A53A0"/>
    <w:rsid w:val="008A580F"/>
    <w:rsid w:val="008A58AF"/>
    <w:rsid w:val="008A5BEB"/>
    <w:rsid w:val="008A6681"/>
    <w:rsid w:val="008A6E07"/>
    <w:rsid w:val="008A6F6E"/>
    <w:rsid w:val="008A72F4"/>
    <w:rsid w:val="008A7416"/>
    <w:rsid w:val="008A74CF"/>
    <w:rsid w:val="008A77FE"/>
    <w:rsid w:val="008A7800"/>
    <w:rsid w:val="008A7BE1"/>
    <w:rsid w:val="008A7C59"/>
    <w:rsid w:val="008B0552"/>
    <w:rsid w:val="008B0957"/>
    <w:rsid w:val="008B0BAE"/>
    <w:rsid w:val="008B0E34"/>
    <w:rsid w:val="008B123A"/>
    <w:rsid w:val="008B127C"/>
    <w:rsid w:val="008B143E"/>
    <w:rsid w:val="008B185C"/>
    <w:rsid w:val="008B1AA7"/>
    <w:rsid w:val="008B1F04"/>
    <w:rsid w:val="008B223F"/>
    <w:rsid w:val="008B23C6"/>
    <w:rsid w:val="008B24AA"/>
    <w:rsid w:val="008B2B96"/>
    <w:rsid w:val="008B2C5B"/>
    <w:rsid w:val="008B30F0"/>
    <w:rsid w:val="008B34B1"/>
    <w:rsid w:val="008B3522"/>
    <w:rsid w:val="008B3851"/>
    <w:rsid w:val="008B48C1"/>
    <w:rsid w:val="008B4A02"/>
    <w:rsid w:val="008B4C38"/>
    <w:rsid w:val="008B4CAE"/>
    <w:rsid w:val="008B4CED"/>
    <w:rsid w:val="008B4E69"/>
    <w:rsid w:val="008B536B"/>
    <w:rsid w:val="008B5B29"/>
    <w:rsid w:val="008B5C27"/>
    <w:rsid w:val="008B5ED7"/>
    <w:rsid w:val="008B60A7"/>
    <w:rsid w:val="008B629F"/>
    <w:rsid w:val="008B6850"/>
    <w:rsid w:val="008B6DCC"/>
    <w:rsid w:val="008B6E82"/>
    <w:rsid w:val="008B7210"/>
    <w:rsid w:val="008B7573"/>
    <w:rsid w:val="008B79D2"/>
    <w:rsid w:val="008C00E3"/>
    <w:rsid w:val="008C0663"/>
    <w:rsid w:val="008C0BBC"/>
    <w:rsid w:val="008C1B26"/>
    <w:rsid w:val="008C215F"/>
    <w:rsid w:val="008C221A"/>
    <w:rsid w:val="008C258A"/>
    <w:rsid w:val="008C27A8"/>
    <w:rsid w:val="008C29A9"/>
    <w:rsid w:val="008C2A79"/>
    <w:rsid w:val="008C2BF1"/>
    <w:rsid w:val="008C2CA7"/>
    <w:rsid w:val="008C2D24"/>
    <w:rsid w:val="008C2D7A"/>
    <w:rsid w:val="008C36FC"/>
    <w:rsid w:val="008C3C3C"/>
    <w:rsid w:val="008C4208"/>
    <w:rsid w:val="008C4370"/>
    <w:rsid w:val="008C4679"/>
    <w:rsid w:val="008C4B2E"/>
    <w:rsid w:val="008C4E89"/>
    <w:rsid w:val="008C4F38"/>
    <w:rsid w:val="008C5148"/>
    <w:rsid w:val="008C5498"/>
    <w:rsid w:val="008C54A0"/>
    <w:rsid w:val="008C55C2"/>
    <w:rsid w:val="008C56CE"/>
    <w:rsid w:val="008C57B7"/>
    <w:rsid w:val="008C582D"/>
    <w:rsid w:val="008C5CFA"/>
    <w:rsid w:val="008C5E70"/>
    <w:rsid w:val="008C6012"/>
    <w:rsid w:val="008C60F3"/>
    <w:rsid w:val="008C611B"/>
    <w:rsid w:val="008C6358"/>
    <w:rsid w:val="008C66D7"/>
    <w:rsid w:val="008C69A0"/>
    <w:rsid w:val="008C6EBC"/>
    <w:rsid w:val="008C719D"/>
    <w:rsid w:val="008C7B61"/>
    <w:rsid w:val="008C7C4C"/>
    <w:rsid w:val="008C7F2D"/>
    <w:rsid w:val="008D010F"/>
    <w:rsid w:val="008D041A"/>
    <w:rsid w:val="008D041B"/>
    <w:rsid w:val="008D0536"/>
    <w:rsid w:val="008D08CE"/>
    <w:rsid w:val="008D1974"/>
    <w:rsid w:val="008D1A82"/>
    <w:rsid w:val="008D1A91"/>
    <w:rsid w:val="008D1BBB"/>
    <w:rsid w:val="008D1BDD"/>
    <w:rsid w:val="008D1C67"/>
    <w:rsid w:val="008D1F75"/>
    <w:rsid w:val="008D2089"/>
    <w:rsid w:val="008D264E"/>
    <w:rsid w:val="008D2717"/>
    <w:rsid w:val="008D2F65"/>
    <w:rsid w:val="008D3347"/>
    <w:rsid w:val="008D3533"/>
    <w:rsid w:val="008D35E2"/>
    <w:rsid w:val="008D3A06"/>
    <w:rsid w:val="008D3D70"/>
    <w:rsid w:val="008D52D3"/>
    <w:rsid w:val="008D5949"/>
    <w:rsid w:val="008D5A95"/>
    <w:rsid w:val="008D5E4F"/>
    <w:rsid w:val="008D5F5A"/>
    <w:rsid w:val="008D6002"/>
    <w:rsid w:val="008D610F"/>
    <w:rsid w:val="008D62C7"/>
    <w:rsid w:val="008D65FB"/>
    <w:rsid w:val="008D6797"/>
    <w:rsid w:val="008D6A4D"/>
    <w:rsid w:val="008D6C5D"/>
    <w:rsid w:val="008D7913"/>
    <w:rsid w:val="008D79A1"/>
    <w:rsid w:val="008D7D37"/>
    <w:rsid w:val="008D7F6E"/>
    <w:rsid w:val="008E038A"/>
    <w:rsid w:val="008E03D1"/>
    <w:rsid w:val="008E0513"/>
    <w:rsid w:val="008E065E"/>
    <w:rsid w:val="008E0A06"/>
    <w:rsid w:val="008E0A6B"/>
    <w:rsid w:val="008E0BD3"/>
    <w:rsid w:val="008E1239"/>
    <w:rsid w:val="008E154C"/>
    <w:rsid w:val="008E1555"/>
    <w:rsid w:val="008E1AE0"/>
    <w:rsid w:val="008E1D58"/>
    <w:rsid w:val="008E1DC1"/>
    <w:rsid w:val="008E21E1"/>
    <w:rsid w:val="008E2332"/>
    <w:rsid w:val="008E2456"/>
    <w:rsid w:val="008E289B"/>
    <w:rsid w:val="008E2A08"/>
    <w:rsid w:val="008E2C89"/>
    <w:rsid w:val="008E31EC"/>
    <w:rsid w:val="008E32E9"/>
    <w:rsid w:val="008E3E28"/>
    <w:rsid w:val="008E42CF"/>
    <w:rsid w:val="008E440A"/>
    <w:rsid w:val="008E4475"/>
    <w:rsid w:val="008E4B70"/>
    <w:rsid w:val="008E4C2E"/>
    <w:rsid w:val="008E4E79"/>
    <w:rsid w:val="008E5414"/>
    <w:rsid w:val="008E56A6"/>
    <w:rsid w:val="008E5D12"/>
    <w:rsid w:val="008E5FCB"/>
    <w:rsid w:val="008E5FDF"/>
    <w:rsid w:val="008E68C0"/>
    <w:rsid w:val="008E6B1C"/>
    <w:rsid w:val="008E6F73"/>
    <w:rsid w:val="008E7296"/>
    <w:rsid w:val="008E78E1"/>
    <w:rsid w:val="008E79DA"/>
    <w:rsid w:val="008E7A92"/>
    <w:rsid w:val="008E7E0D"/>
    <w:rsid w:val="008F0245"/>
    <w:rsid w:val="008F084A"/>
    <w:rsid w:val="008F0856"/>
    <w:rsid w:val="008F0E61"/>
    <w:rsid w:val="008F0F71"/>
    <w:rsid w:val="008F1400"/>
    <w:rsid w:val="008F17AD"/>
    <w:rsid w:val="008F17E9"/>
    <w:rsid w:val="008F18CC"/>
    <w:rsid w:val="008F1D6F"/>
    <w:rsid w:val="008F1E35"/>
    <w:rsid w:val="008F2040"/>
    <w:rsid w:val="008F215B"/>
    <w:rsid w:val="008F29A5"/>
    <w:rsid w:val="008F2A5E"/>
    <w:rsid w:val="008F2BFD"/>
    <w:rsid w:val="008F2E90"/>
    <w:rsid w:val="008F3CCD"/>
    <w:rsid w:val="008F3FCA"/>
    <w:rsid w:val="008F4047"/>
    <w:rsid w:val="008F432A"/>
    <w:rsid w:val="008F444B"/>
    <w:rsid w:val="008F4E4D"/>
    <w:rsid w:val="008F50A8"/>
    <w:rsid w:val="008F531D"/>
    <w:rsid w:val="008F57C4"/>
    <w:rsid w:val="008F5D23"/>
    <w:rsid w:val="008F7890"/>
    <w:rsid w:val="008F7940"/>
    <w:rsid w:val="008F7F8A"/>
    <w:rsid w:val="00900273"/>
    <w:rsid w:val="00901051"/>
    <w:rsid w:val="009010C6"/>
    <w:rsid w:val="00901A82"/>
    <w:rsid w:val="00901D8F"/>
    <w:rsid w:val="00901E27"/>
    <w:rsid w:val="00902538"/>
    <w:rsid w:val="009025E0"/>
    <w:rsid w:val="009027E9"/>
    <w:rsid w:val="00902886"/>
    <w:rsid w:val="00902A78"/>
    <w:rsid w:val="00902D45"/>
    <w:rsid w:val="0090304E"/>
    <w:rsid w:val="00903208"/>
    <w:rsid w:val="0090365E"/>
    <w:rsid w:val="00903A82"/>
    <w:rsid w:val="009043BA"/>
    <w:rsid w:val="00904517"/>
    <w:rsid w:val="00904A18"/>
    <w:rsid w:val="0090505F"/>
    <w:rsid w:val="009054CD"/>
    <w:rsid w:val="009059C1"/>
    <w:rsid w:val="00905ABC"/>
    <w:rsid w:val="00905ADA"/>
    <w:rsid w:val="00905CB8"/>
    <w:rsid w:val="00905F2C"/>
    <w:rsid w:val="009061A2"/>
    <w:rsid w:val="00906728"/>
    <w:rsid w:val="00906942"/>
    <w:rsid w:val="00906E7F"/>
    <w:rsid w:val="009071A9"/>
    <w:rsid w:val="00907A9A"/>
    <w:rsid w:val="00907D83"/>
    <w:rsid w:val="0091004C"/>
    <w:rsid w:val="00910545"/>
    <w:rsid w:val="0091106C"/>
    <w:rsid w:val="009110FA"/>
    <w:rsid w:val="009115E9"/>
    <w:rsid w:val="0091160C"/>
    <w:rsid w:val="00911BD6"/>
    <w:rsid w:val="00911C46"/>
    <w:rsid w:val="00912B16"/>
    <w:rsid w:val="00913059"/>
    <w:rsid w:val="0091347D"/>
    <w:rsid w:val="00913496"/>
    <w:rsid w:val="009136F7"/>
    <w:rsid w:val="00913A31"/>
    <w:rsid w:val="00913EDD"/>
    <w:rsid w:val="00914344"/>
    <w:rsid w:val="0091442A"/>
    <w:rsid w:val="0091446B"/>
    <w:rsid w:val="0091467F"/>
    <w:rsid w:val="0091485D"/>
    <w:rsid w:val="0091492F"/>
    <w:rsid w:val="00914E85"/>
    <w:rsid w:val="00914F82"/>
    <w:rsid w:val="0091558C"/>
    <w:rsid w:val="009157E9"/>
    <w:rsid w:val="0091583D"/>
    <w:rsid w:val="009158BF"/>
    <w:rsid w:val="00915A2D"/>
    <w:rsid w:val="00915B2A"/>
    <w:rsid w:val="00915BDD"/>
    <w:rsid w:val="00915FA0"/>
    <w:rsid w:val="00916A54"/>
    <w:rsid w:val="00916AA3"/>
    <w:rsid w:val="00917197"/>
    <w:rsid w:val="009171BA"/>
    <w:rsid w:val="00920109"/>
    <w:rsid w:val="00920232"/>
    <w:rsid w:val="00920888"/>
    <w:rsid w:val="00920C7D"/>
    <w:rsid w:val="0092109D"/>
    <w:rsid w:val="009216A6"/>
    <w:rsid w:val="00921CE1"/>
    <w:rsid w:val="00921E71"/>
    <w:rsid w:val="0092215C"/>
    <w:rsid w:val="00922420"/>
    <w:rsid w:val="00922CE6"/>
    <w:rsid w:val="00922D1A"/>
    <w:rsid w:val="009233D7"/>
    <w:rsid w:val="00923596"/>
    <w:rsid w:val="0092364A"/>
    <w:rsid w:val="00923A4C"/>
    <w:rsid w:val="00923C19"/>
    <w:rsid w:val="0092405A"/>
    <w:rsid w:val="00924327"/>
    <w:rsid w:val="0092486E"/>
    <w:rsid w:val="00924C85"/>
    <w:rsid w:val="0092529E"/>
    <w:rsid w:val="009253CA"/>
    <w:rsid w:val="00925469"/>
    <w:rsid w:val="009257F8"/>
    <w:rsid w:val="0092581F"/>
    <w:rsid w:val="00925AE5"/>
    <w:rsid w:val="00925B74"/>
    <w:rsid w:val="00925B9C"/>
    <w:rsid w:val="00925CF7"/>
    <w:rsid w:val="0092634A"/>
    <w:rsid w:val="00926BB9"/>
    <w:rsid w:val="00926F49"/>
    <w:rsid w:val="0092747F"/>
    <w:rsid w:val="0092799D"/>
    <w:rsid w:val="009279B1"/>
    <w:rsid w:val="0093008B"/>
    <w:rsid w:val="009304A6"/>
    <w:rsid w:val="009307A6"/>
    <w:rsid w:val="00930922"/>
    <w:rsid w:val="00930988"/>
    <w:rsid w:val="00930ADA"/>
    <w:rsid w:val="00930C27"/>
    <w:rsid w:val="0093120C"/>
    <w:rsid w:val="009312B6"/>
    <w:rsid w:val="009312CD"/>
    <w:rsid w:val="00931403"/>
    <w:rsid w:val="00931566"/>
    <w:rsid w:val="009316BA"/>
    <w:rsid w:val="00931712"/>
    <w:rsid w:val="009318ED"/>
    <w:rsid w:val="00931962"/>
    <w:rsid w:val="0093196A"/>
    <w:rsid w:val="009319A3"/>
    <w:rsid w:val="00931EDD"/>
    <w:rsid w:val="00931EF8"/>
    <w:rsid w:val="00932041"/>
    <w:rsid w:val="00932325"/>
    <w:rsid w:val="0093245F"/>
    <w:rsid w:val="009324EC"/>
    <w:rsid w:val="0093289A"/>
    <w:rsid w:val="00932BB7"/>
    <w:rsid w:val="00932D81"/>
    <w:rsid w:val="00932F17"/>
    <w:rsid w:val="00933542"/>
    <w:rsid w:val="00933EC0"/>
    <w:rsid w:val="00933F65"/>
    <w:rsid w:val="009341FF"/>
    <w:rsid w:val="00934444"/>
    <w:rsid w:val="00934498"/>
    <w:rsid w:val="009347F5"/>
    <w:rsid w:val="00934A38"/>
    <w:rsid w:val="00935054"/>
    <w:rsid w:val="00935E01"/>
    <w:rsid w:val="00935F75"/>
    <w:rsid w:val="00936E74"/>
    <w:rsid w:val="00936F1D"/>
    <w:rsid w:val="00937057"/>
    <w:rsid w:val="00937322"/>
    <w:rsid w:val="00937324"/>
    <w:rsid w:val="00937C5F"/>
    <w:rsid w:val="00937CDC"/>
    <w:rsid w:val="00937F01"/>
    <w:rsid w:val="00940120"/>
    <w:rsid w:val="00940460"/>
    <w:rsid w:val="009405E9"/>
    <w:rsid w:val="00940BCF"/>
    <w:rsid w:val="0094170E"/>
    <w:rsid w:val="009419E3"/>
    <w:rsid w:val="00941E7A"/>
    <w:rsid w:val="0094230A"/>
    <w:rsid w:val="009425AC"/>
    <w:rsid w:val="00942618"/>
    <w:rsid w:val="0094266C"/>
    <w:rsid w:val="009426AD"/>
    <w:rsid w:val="00942817"/>
    <w:rsid w:val="009428B6"/>
    <w:rsid w:val="00942A5E"/>
    <w:rsid w:val="00942D3C"/>
    <w:rsid w:val="00942DFA"/>
    <w:rsid w:val="009434A1"/>
    <w:rsid w:val="00943812"/>
    <w:rsid w:val="00943C34"/>
    <w:rsid w:val="00943CC3"/>
    <w:rsid w:val="00943E62"/>
    <w:rsid w:val="00944561"/>
    <w:rsid w:val="00944776"/>
    <w:rsid w:val="009447FD"/>
    <w:rsid w:val="00944A25"/>
    <w:rsid w:val="00944C6B"/>
    <w:rsid w:val="009452C0"/>
    <w:rsid w:val="00945827"/>
    <w:rsid w:val="0094606D"/>
    <w:rsid w:val="0094682C"/>
    <w:rsid w:val="00946A21"/>
    <w:rsid w:val="00946A7B"/>
    <w:rsid w:val="00946CC6"/>
    <w:rsid w:val="00947071"/>
    <w:rsid w:val="0094716C"/>
    <w:rsid w:val="0094717B"/>
    <w:rsid w:val="0094727F"/>
    <w:rsid w:val="00947762"/>
    <w:rsid w:val="00947B0C"/>
    <w:rsid w:val="00947C2E"/>
    <w:rsid w:val="00947E94"/>
    <w:rsid w:val="00950361"/>
    <w:rsid w:val="00950394"/>
    <w:rsid w:val="0095066C"/>
    <w:rsid w:val="009507F2"/>
    <w:rsid w:val="0095081C"/>
    <w:rsid w:val="00950EFB"/>
    <w:rsid w:val="00951A1C"/>
    <w:rsid w:val="00951A7E"/>
    <w:rsid w:val="00951B12"/>
    <w:rsid w:val="0095319C"/>
    <w:rsid w:val="009533C7"/>
    <w:rsid w:val="0095367B"/>
    <w:rsid w:val="009543AC"/>
    <w:rsid w:val="00954A83"/>
    <w:rsid w:val="00954B6A"/>
    <w:rsid w:val="00954BF1"/>
    <w:rsid w:val="00954DC7"/>
    <w:rsid w:val="00954E12"/>
    <w:rsid w:val="00954FF6"/>
    <w:rsid w:val="0095528D"/>
    <w:rsid w:val="009553A5"/>
    <w:rsid w:val="00955523"/>
    <w:rsid w:val="00955790"/>
    <w:rsid w:val="0095582D"/>
    <w:rsid w:val="009567E8"/>
    <w:rsid w:val="00956921"/>
    <w:rsid w:val="00956EE8"/>
    <w:rsid w:val="0095720B"/>
    <w:rsid w:val="00957A30"/>
    <w:rsid w:val="00957CDA"/>
    <w:rsid w:val="00957DD4"/>
    <w:rsid w:val="009602A9"/>
    <w:rsid w:val="0096038D"/>
    <w:rsid w:val="009605EB"/>
    <w:rsid w:val="00960A7C"/>
    <w:rsid w:val="009610AB"/>
    <w:rsid w:val="00961233"/>
    <w:rsid w:val="00961440"/>
    <w:rsid w:val="00961A42"/>
    <w:rsid w:val="00961D58"/>
    <w:rsid w:val="00961DEB"/>
    <w:rsid w:val="00962026"/>
    <w:rsid w:val="009624B5"/>
    <w:rsid w:val="00962BD1"/>
    <w:rsid w:val="00962F32"/>
    <w:rsid w:val="009637B2"/>
    <w:rsid w:val="00963B07"/>
    <w:rsid w:val="00963B2F"/>
    <w:rsid w:val="00963C43"/>
    <w:rsid w:val="00964066"/>
    <w:rsid w:val="0096408D"/>
    <w:rsid w:val="00964214"/>
    <w:rsid w:val="00964737"/>
    <w:rsid w:val="00964858"/>
    <w:rsid w:val="009655B1"/>
    <w:rsid w:val="00965735"/>
    <w:rsid w:val="0096590C"/>
    <w:rsid w:val="00965A62"/>
    <w:rsid w:val="00965A64"/>
    <w:rsid w:val="00965C12"/>
    <w:rsid w:val="00965CB4"/>
    <w:rsid w:val="00965F6F"/>
    <w:rsid w:val="00966374"/>
    <w:rsid w:val="009663FC"/>
    <w:rsid w:val="0096651A"/>
    <w:rsid w:val="0096677F"/>
    <w:rsid w:val="0096694B"/>
    <w:rsid w:val="00966A3F"/>
    <w:rsid w:val="0096717F"/>
    <w:rsid w:val="009673AF"/>
    <w:rsid w:val="0096790F"/>
    <w:rsid w:val="00967C6A"/>
    <w:rsid w:val="00967D71"/>
    <w:rsid w:val="00967EE6"/>
    <w:rsid w:val="009703BF"/>
    <w:rsid w:val="0097065A"/>
    <w:rsid w:val="00970669"/>
    <w:rsid w:val="00970953"/>
    <w:rsid w:val="0097097F"/>
    <w:rsid w:val="009714B4"/>
    <w:rsid w:val="009715AB"/>
    <w:rsid w:val="009718C5"/>
    <w:rsid w:val="0097192F"/>
    <w:rsid w:val="0097198C"/>
    <w:rsid w:val="00971D07"/>
    <w:rsid w:val="00971D81"/>
    <w:rsid w:val="0097205A"/>
    <w:rsid w:val="009720D0"/>
    <w:rsid w:val="00972425"/>
    <w:rsid w:val="00972475"/>
    <w:rsid w:val="009725FF"/>
    <w:rsid w:val="00972F65"/>
    <w:rsid w:val="009732F2"/>
    <w:rsid w:val="009735AD"/>
    <w:rsid w:val="009738E2"/>
    <w:rsid w:val="00973C74"/>
    <w:rsid w:val="0097406A"/>
    <w:rsid w:val="009742B3"/>
    <w:rsid w:val="009743EE"/>
    <w:rsid w:val="00974A95"/>
    <w:rsid w:val="00974AAC"/>
    <w:rsid w:val="0097570F"/>
    <w:rsid w:val="00975C03"/>
    <w:rsid w:val="00975C05"/>
    <w:rsid w:val="00975E79"/>
    <w:rsid w:val="00975F59"/>
    <w:rsid w:val="009762ED"/>
    <w:rsid w:val="00976AC6"/>
    <w:rsid w:val="00976B24"/>
    <w:rsid w:val="00976B4D"/>
    <w:rsid w:val="00976DAD"/>
    <w:rsid w:val="009774EE"/>
    <w:rsid w:val="009775E1"/>
    <w:rsid w:val="0097760D"/>
    <w:rsid w:val="00977672"/>
    <w:rsid w:val="009778DA"/>
    <w:rsid w:val="00977F20"/>
    <w:rsid w:val="0098064B"/>
    <w:rsid w:val="00980F6A"/>
    <w:rsid w:val="00981354"/>
    <w:rsid w:val="009813C6"/>
    <w:rsid w:val="00981D75"/>
    <w:rsid w:val="00982036"/>
    <w:rsid w:val="009821AA"/>
    <w:rsid w:val="00982520"/>
    <w:rsid w:val="00982693"/>
    <w:rsid w:val="009827E4"/>
    <w:rsid w:val="00982896"/>
    <w:rsid w:val="00982B90"/>
    <w:rsid w:val="009831DD"/>
    <w:rsid w:val="009836F4"/>
    <w:rsid w:val="00983A1E"/>
    <w:rsid w:val="00983ACF"/>
    <w:rsid w:val="00983C7F"/>
    <w:rsid w:val="00983FB8"/>
    <w:rsid w:val="009841BC"/>
    <w:rsid w:val="0098424B"/>
    <w:rsid w:val="00984383"/>
    <w:rsid w:val="0098458A"/>
    <w:rsid w:val="00984CE9"/>
    <w:rsid w:val="00984F19"/>
    <w:rsid w:val="0098503D"/>
    <w:rsid w:val="0098549D"/>
    <w:rsid w:val="0098555A"/>
    <w:rsid w:val="00985A6A"/>
    <w:rsid w:val="00985F84"/>
    <w:rsid w:val="0098637D"/>
    <w:rsid w:val="00986B5E"/>
    <w:rsid w:val="00986D5A"/>
    <w:rsid w:val="009872A5"/>
    <w:rsid w:val="00987811"/>
    <w:rsid w:val="009906FB"/>
    <w:rsid w:val="00991129"/>
    <w:rsid w:val="00991290"/>
    <w:rsid w:val="00991473"/>
    <w:rsid w:val="00991609"/>
    <w:rsid w:val="00991653"/>
    <w:rsid w:val="00991BB1"/>
    <w:rsid w:val="00991C54"/>
    <w:rsid w:val="0099208A"/>
    <w:rsid w:val="009921D0"/>
    <w:rsid w:val="00992304"/>
    <w:rsid w:val="009925CB"/>
    <w:rsid w:val="009925F8"/>
    <w:rsid w:val="00992D7D"/>
    <w:rsid w:val="00992EC5"/>
    <w:rsid w:val="009932C9"/>
    <w:rsid w:val="00993465"/>
    <w:rsid w:val="009934C6"/>
    <w:rsid w:val="0099396A"/>
    <w:rsid w:val="00993AA9"/>
    <w:rsid w:val="00993B72"/>
    <w:rsid w:val="00993B75"/>
    <w:rsid w:val="0099465E"/>
    <w:rsid w:val="00995280"/>
    <w:rsid w:val="0099539D"/>
    <w:rsid w:val="009959C5"/>
    <w:rsid w:val="00995AD6"/>
    <w:rsid w:val="00995EA1"/>
    <w:rsid w:val="00996419"/>
    <w:rsid w:val="00996551"/>
    <w:rsid w:val="00996982"/>
    <w:rsid w:val="00996A64"/>
    <w:rsid w:val="00996B44"/>
    <w:rsid w:val="00996B6C"/>
    <w:rsid w:val="00996B80"/>
    <w:rsid w:val="00996FD7"/>
    <w:rsid w:val="009974F5"/>
    <w:rsid w:val="00997EB3"/>
    <w:rsid w:val="009A027D"/>
    <w:rsid w:val="009A0380"/>
    <w:rsid w:val="009A0569"/>
    <w:rsid w:val="009A0959"/>
    <w:rsid w:val="009A0DDC"/>
    <w:rsid w:val="009A1333"/>
    <w:rsid w:val="009A1361"/>
    <w:rsid w:val="009A141B"/>
    <w:rsid w:val="009A1503"/>
    <w:rsid w:val="009A155A"/>
    <w:rsid w:val="009A1674"/>
    <w:rsid w:val="009A179A"/>
    <w:rsid w:val="009A1D80"/>
    <w:rsid w:val="009A240F"/>
    <w:rsid w:val="009A2577"/>
    <w:rsid w:val="009A2D0A"/>
    <w:rsid w:val="009A2EF7"/>
    <w:rsid w:val="009A333D"/>
    <w:rsid w:val="009A342F"/>
    <w:rsid w:val="009A3608"/>
    <w:rsid w:val="009A3F6C"/>
    <w:rsid w:val="009A41E2"/>
    <w:rsid w:val="009A4354"/>
    <w:rsid w:val="009A4361"/>
    <w:rsid w:val="009A4665"/>
    <w:rsid w:val="009A473D"/>
    <w:rsid w:val="009A4A52"/>
    <w:rsid w:val="009A4C2C"/>
    <w:rsid w:val="009A51B8"/>
    <w:rsid w:val="009A573D"/>
    <w:rsid w:val="009A5975"/>
    <w:rsid w:val="009A5A11"/>
    <w:rsid w:val="009A6255"/>
    <w:rsid w:val="009A62BA"/>
    <w:rsid w:val="009A66AC"/>
    <w:rsid w:val="009A6907"/>
    <w:rsid w:val="009A6B66"/>
    <w:rsid w:val="009A6E1A"/>
    <w:rsid w:val="009A700B"/>
    <w:rsid w:val="009B01B9"/>
    <w:rsid w:val="009B0264"/>
    <w:rsid w:val="009B0581"/>
    <w:rsid w:val="009B0FD0"/>
    <w:rsid w:val="009B13EE"/>
    <w:rsid w:val="009B1B74"/>
    <w:rsid w:val="009B1C66"/>
    <w:rsid w:val="009B1CF8"/>
    <w:rsid w:val="009B1E15"/>
    <w:rsid w:val="009B1EB3"/>
    <w:rsid w:val="009B1ED6"/>
    <w:rsid w:val="009B1F1D"/>
    <w:rsid w:val="009B2318"/>
    <w:rsid w:val="009B232F"/>
    <w:rsid w:val="009B25A6"/>
    <w:rsid w:val="009B2808"/>
    <w:rsid w:val="009B2878"/>
    <w:rsid w:val="009B28F8"/>
    <w:rsid w:val="009B2C0C"/>
    <w:rsid w:val="009B326D"/>
    <w:rsid w:val="009B33F5"/>
    <w:rsid w:val="009B36DF"/>
    <w:rsid w:val="009B3E23"/>
    <w:rsid w:val="009B4079"/>
    <w:rsid w:val="009B4197"/>
    <w:rsid w:val="009B42BD"/>
    <w:rsid w:val="009B445F"/>
    <w:rsid w:val="009B475C"/>
    <w:rsid w:val="009B4EA8"/>
    <w:rsid w:val="009B5180"/>
    <w:rsid w:val="009B5267"/>
    <w:rsid w:val="009B5353"/>
    <w:rsid w:val="009B55D9"/>
    <w:rsid w:val="009B5ADD"/>
    <w:rsid w:val="009B631B"/>
    <w:rsid w:val="009B6866"/>
    <w:rsid w:val="009B6CFC"/>
    <w:rsid w:val="009B72F9"/>
    <w:rsid w:val="009B73BB"/>
    <w:rsid w:val="009B74F0"/>
    <w:rsid w:val="009B76AF"/>
    <w:rsid w:val="009B772F"/>
    <w:rsid w:val="009B78E2"/>
    <w:rsid w:val="009C001E"/>
    <w:rsid w:val="009C0405"/>
    <w:rsid w:val="009C0A3D"/>
    <w:rsid w:val="009C0FFB"/>
    <w:rsid w:val="009C1465"/>
    <w:rsid w:val="009C1467"/>
    <w:rsid w:val="009C15D2"/>
    <w:rsid w:val="009C1A2E"/>
    <w:rsid w:val="009C1E2F"/>
    <w:rsid w:val="009C24AE"/>
    <w:rsid w:val="009C31CE"/>
    <w:rsid w:val="009C3490"/>
    <w:rsid w:val="009C3B2C"/>
    <w:rsid w:val="009C3BC5"/>
    <w:rsid w:val="009C3FEE"/>
    <w:rsid w:val="009C40B0"/>
    <w:rsid w:val="009C43BD"/>
    <w:rsid w:val="009C46D0"/>
    <w:rsid w:val="009C4772"/>
    <w:rsid w:val="009C4798"/>
    <w:rsid w:val="009C4F0E"/>
    <w:rsid w:val="009C5053"/>
    <w:rsid w:val="009C5339"/>
    <w:rsid w:val="009C607B"/>
    <w:rsid w:val="009C61C4"/>
    <w:rsid w:val="009C623C"/>
    <w:rsid w:val="009C62FD"/>
    <w:rsid w:val="009C6425"/>
    <w:rsid w:val="009C67CF"/>
    <w:rsid w:val="009C6BA7"/>
    <w:rsid w:val="009C70B8"/>
    <w:rsid w:val="009C7498"/>
    <w:rsid w:val="009C7551"/>
    <w:rsid w:val="009C7C1E"/>
    <w:rsid w:val="009C7FBE"/>
    <w:rsid w:val="009D0458"/>
    <w:rsid w:val="009D0496"/>
    <w:rsid w:val="009D051C"/>
    <w:rsid w:val="009D065A"/>
    <w:rsid w:val="009D0C90"/>
    <w:rsid w:val="009D12FA"/>
    <w:rsid w:val="009D164F"/>
    <w:rsid w:val="009D1F45"/>
    <w:rsid w:val="009D2180"/>
    <w:rsid w:val="009D22EE"/>
    <w:rsid w:val="009D2965"/>
    <w:rsid w:val="009D2A5C"/>
    <w:rsid w:val="009D2E9D"/>
    <w:rsid w:val="009D3135"/>
    <w:rsid w:val="009D32E6"/>
    <w:rsid w:val="009D378A"/>
    <w:rsid w:val="009D38F2"/>
    <w:rsid w:val="009D3D09"/>
    <w:rsid w:val="009D40D1"/>
    <w:rsid w:val="009D423F"/>
    <w:rsid w:val="009D4613"/>
    <w:rsid w:val="009D4986"/>
    <w:rsid w:val="009D4C22"/>
    <w:rsid w:val="009D4C24"/>
    <w:rsid w:val="009D4DA1"/>
    <w:rsid w:val="009D4EE2"/>
    <w:rsid w:val="009D5494"/>
    <w:rsid w:val="009D57FD"/>
    <w:rsid w:val="009D598D"/>
    <w:rsid w:val="009D5A6E"/>
    <w:rsid w:val="009D5BC4"/>
    <w:rsid w:val="009D5E7E"/>
    <w:rsid w:val="009D5FBF"/>
    <w:rsid w:val="009D6080"/>
    <w:rsid w:val="009D6180"/>
    <w:rsid w:val="009D6448"/>
    <w:rsid w:val="009D70C5"/>
    <w:rsid w:val="009D7136"/>
    <w:rsid w:val="009D7626"/>
    <w:rsid w:val="009D7680"/>
    <w:rsid w:val="009E010E"/>
    <w:rsid w:val="009E0273"/>
    <w:rsid w:val="009E09F4"/>
    <w:rsid w:val="009E0A87"/>
    <w:rsid w:val="009E0A92"/>
    <w:rsid w:val="009E0C7A"/>
    <w:rsid w:val="009E0F5D"/>
    <w:rsid w:val="009E110F"/>
    <w:rsid w:val="009E1498"/>
    <w:rsid w:val="009E15EA"/>
    <w:rsid w:val="009E1681"/>
    <w:rsid w:val="009E1702"/>
    <w:rsid w:val="009E1E4C"/>
    <w:rsid w:val="009E2674"/>
    <w:rsid w:val="009E282B"/>
    <w:rsid w:val="009E2BBF"/>
    <w:rsid w:val="009E322E"/>
    <w:rsid w:val="009E35E7"/>
    <w:rsid w:val="009E3873"/>
    <w:rsid w:val="009E39BF"/>
    <w:rsid w:val="009E3B95"/>
    <w:rsid w:val="009E3DDD"/>
    <w:rsid w:val="009E3E00"/>
    <w:rsid w:val="009E4568"/>
    <w:rsid w:val="009E4635"/>
    <w:rsid w:val="009E469B"/>
    <w:rsid w:val="009E4A4D"/>
    <w:rsid w:val="009E4D6E"/>
    <w:rsid w:val="009E4D8B"/>
    <w:rsid w:val="009E4FA5"/>
    <w:rsid w:val="009E569B"/>
    <w:rsid w:val="009E58BB"/>
    <w:rsid w:val="009E5A8C"/>
    <w:rsid w:val="009E5DD7"/>
    <w:rsid w:val="009E5EE2"/>
    <w:rsid w:val="009E6452"/>
    <w:rsid w:val="009E67CF"/>
    <w:rsid w:val="009E6AA3"/>
    <w:rsid w:val="009E6BD9"/>
    <w:rsid w:val="009E6F61"/>
    <w:rsid w:val="009E7DA7"/>
    <w:rsid w:val="009E7E23"/>
    <w:rsid w:val="009F0052"/>
    <w:rsid w:val="009F0C41"/>
    <w:rsid w:val="009F1178"/>
    <w:rsid w:val="009F14E0"/>
    <w:rsid w:val="009F187E"/>
    <w:rsid w:val="009F1A95"/>
    <w:rsid w:val="009F21EE"/>
    <w:rsid w:val="009F2372"/>
    <w:rsid w:val="009F2F10"/>
    <w:rsid w:val="009F305C"/>
    <w:rsid w:val="009F31E7"/>
    <w:rsid w:val="009F31EA"/>
    <w:rsid w:val="009F3397"/>
    <w:rsid w:val="009F35D8"/>
    <w:rsid w:val="009F361A"/>
    <w:rsid w:val="009F3858"/>
    <w:rsid w:val="009F3BEA"/>
    <w:rsid w:val="009F42F7"/>
    <w:rsid w:val="009F4383"/>
    <w:rsid w:val="009F483A"/>
    <w:rsid w:val="009F48FA"/>
    <w:rsid w:val="009F49B7"/>
    <w:rsid w:val="009F4A97"/>
    <w:rsid w:val="009F4D4C"/>
    <w:rsid w:val="009F4D6A"/>
    <w:rsid w:val="009F522A"/>
    <w:rsid w:val="009F56BC"/>
    <w:rsid w:val="009F5AEB"/>
    <w:rsid w:val="009F5B89"/>
    <w:rsid w:val="009F5DB3"/>
    <w:rsid w:val="009F5DBD"/>
    <w:rsid w:val="009F5E85"/>
    <w:rsid w:val="009F5FB1"/>
    <w:rsid w:val="009F6179"/>
    <w:rsid w:val="009F62C2"/>
    <w:rsid w:val="009F674C"/>
    <w:rsid w:val="009F6BE8"/>
    <w:rsid w:val="009F6D93"/>
    <w:rsid w:val="009F6E04"/>
    <w:rsid w:val="009F701B"/>
    <w:rsid w:val="009F7164"/>
    <w:rsid w:val="009F71F3"/>
    <w:rsid w:val="009F7331"/>
    <w:rsid w:val="009F7808"/>
    <w:rsid w:val="00A00046"/>
    <w:rsid w:val="00A0058B"/>
    <w:rsid w:val="00A00AA0"/>
    <w:rsid w:val="00A00B18"/>
    <w:rsid w:val="00A00C94"/>
    <w:rsid w:val="00A00DE8"/>
    <w:rsid w:val="00A00EC1"/>
    <w:rsid w:val="00A01234"/>
    <w:rsid w:val="00A013FE"/>
    <w:rsid w:val="00A01884"/>
    <w:rsid w:val="00A01A25"/>
    <w:rsid w:val="00A01C13"/>
    <w:rsid w:val="00A01D00"/>
    <w:rsid w:val="00A026B2"/>
    <w:rsid w:val="00A029F5"/>
    <w:rsid w:val="00A033A8"/>
    <w:rsid w:val="00A03738"/>
    <w:rsid w:val="00A03B86"/>
    <w:rsid w:val="00A03DFD"/>
    <w:rsid w:val="00A0440A"/>
    <w:rsid w:val="00A04473"/>
    <w:rsid w:val="00A04BC6"/>
    <w:rsid w:val="00A04CC3"/>
    <w:rsid w:val="00A04D0C"/>
    <w:rsid w:val="00A04F64"/>
    <w:rsid w:val="00A05079"/>
    <w:rsid w:val="00A051A2"/>
    <w:rsid w:val="00A051C5"/>
    <w:rsid w:val="00A05A6A"/>
    <w:rsid w:val="00A062CC"/>
    <w:rsid w:val="00A067ED"/>
    <w:rsid w:val="00A06B93"/>
    <w:rsid w:val="00A07E59"/>
    <w:rsid w:val="00A102BE"/>
    <w:rsid w:val="00A104F9"/>
    <w:rsid w:val="00A10587"/>
    <w:rsid w:val="00A105F8"/>
    <w:rsid w:val="00A10939"/>
    <w:rsid w:val="00A109BA"/>
    <w:rsid w:val="00A10FC3"/>
    <w:rsid w:val="00A10FCF"/>
    <w:rsid w:val="00A11197"/>
    <w:rsid w:val="00A11C99"/>
    <w:rsid w:val="00A121A6"/>
    <w:rsid w:val="00A12304"/>
    <w:rsid w:val="00A1237D"/>
    <w:rsid w:val="00A124E1"/>
    <w:rsid w:val="00A12FEF"/>
    <w:rsid w:val="00A13633"/>
    <w:rsid w:val="00A1378A"/>
    <w:rsid w:val="00A13A01"/>
    <w:rsid w:val="00A1414F"/>
    <w:rsid w:val="00A14512"/>
    <w:rsid w:val="00A14583"/>
    <w:rsid w:val="00A147E2"/>
    <w:rsid w:val="00A14818"/>
    <w:rsid w:val="00A14B0B"/>
    <w:rsid w:val="00A14E6E"/>
    <w:rsid w:val="00A14E73"/>
    <w:rsid w:val="00A1523E"/>
    <w:rsid w:val="00A15AC2"/>
    <w:rsid w:val="00A15B78"/>
    <w:rsid w:val="00A16378"/>
    <w:rsid w:val="00A16A8D"/>
    <w:rsid w:val="00A16B1D"/>
    <w:rsid w:val="00A17468"/>
    <w:rsid w:val="00A1760F"/>
    <w:rsid w:val="00A17745"/>
    <w:rsid w:val="00A17AA3"/>
    <w:rsid w:val="00A17F0C"/>
    <w:rsid w:val="00A20370"/>
    <w:rsid w:val="00A20422"/>
    <w:rsid w:val="00A2074A"/>
    <w:rsid w:val="00A20792"/>
    <w:rsid w:val="00A20B39"/>
    <w:rsid w:val="00A20D03"/>
    <w:rsid w:val="00A21084"/>
    <w:rsid w:val="00A210D4"/>
    <w:rsid w:val="00A2179C"/>
    <w:rsid w:val="00A2187D"/>
    <w:rsid w:val="00A21E26"/>
    <w:rsid w:val="00A21E3E"/>
    <w:rsid w:val="00A21E49"/>
    <w:rsid w:val="00A22098"/>
    <w:rsid w:val="00A2230D"/>
    <w:rsid w:val="00A22357"/>
    <w:rsid w:val="00A223CE"/>
    <w:rsid w:val="00A2249B"/>
    <w:rsid w:val="00A22568"/>
    <w:rsid w:val="00A227FD"/>
    <w:rsid w:val="00A22A4E"/>
    <w:rsid w:val="00A22B95"/>
    <w:rsid w:val="00A22E7A"/>
    <w:rsid w:val="00A2374E"/>
    <w:rsid w:val="00A237C1"/>
    <w:rsid w:val="00A23AD5"/>
    <w:rsid w:val="00A240A5"/>
    <w:rsid w:val="00A2416B"/>
    <w:rsid w:val="00A24361"/>
    <w:rsid w:val="00A24410"/>
    <w:rsid w:val="00A2446B"/>
    <w:rsid w:val="00A24485"/>
    <w:rsid w:val="00A24933"/>
    <w:rsid w:val="00A24DAA"/>
    <w:rsid w:val="00A252C6"/>
    <w:rsid w:val="00A25646"/>
    <w:rsid w:val="00A25694"/>
    <w:rsid w:val="00A256AA"/>
    <w:rsid w:val="00A25BBA"/>
    <w:rsid w:val="00A25CC1"/>
    <w:rsid w:val="00A25CDD"/>
    <w:rsid w:val="00A25D08"/>
    <w:rsid w:val="00A25E0E"/>
    <w:rsid w:val="00A2609B"/>
    <w:rsid w:val="00A26147"/>
    <w:rsid w:val="00A26AB6"/>
    <w:rsid w:val="00A26E30"/>
    <w:rsid w:val="00A27345"/>
    <w:rsid w:val="00A27B3C"/>
    <w:rsid w:val="00A27BF3"/>
    <w:rsid w:val="00A27CD4"/>
    <w:rsid w:val="00A27F57"/>
    <w:rsid w:val="00A30072"/>
    <w:rsid w:val="00A3058F"/>
    <w:rsid w:val="00A306DC"/>
    <w:rsid w:val="00A30739"/>
    <w:rsid w:val="00A308E8"/>
    <w:rsid w:val="00A30935"/>
    <w:rsid w:val="00A309AD"/>
    <w:rsid w:val="00A31055"/>
    <w:rsid w:val="00A312EB"/>
    <w:rsid w:val="00A31789"/>
    <w:rsid w:val="00A317F3"/>
    <w:rsid w:val="00A318E8"/>
    <w:rsid w:val="00A31C34"/>
    <w:rsid w:val="00A31F01"/>
    <w:rsid w:val="00A3214A"/>
    <w:rsid w:val="00A322E1"/>
    <w:rsid w:val="00A3266A"/>
    <w:rsid w:val="00A32720"/>
    <w:rsid w:val="00A328CE"/>
    <w:rsid w:val="00A329DF"/>
    <w:rsid w:val="00A32B59"/>
    <w:rsid w:val="00A32DD3"/>
    <w:rsid w:val="00A3326A"/>
    <w:rsid w:val="00A33472"/>
    <w:rsid w:val="00A334E7"/>
    <w:rsid w:val="00A339D2"/>
    <w:rsid w:val="00A33E58"/>
    <w:rsid w:val="00A33E75"/>
    <w:rsid w:val="00A33F62"/>
    <w:rsid w:val="00A3422F"/>
    <w:rsid w:val="00A34608"/>
    <w:rsid w:val="00A34C50"/>
    <w:rsid w:val="00A34ED4"/>
    <w:rsid w:val="00A34F01"/>
    <w:rsid w:val="00A34FB7"/>
    <w:rsid w:val="00A353A0"/>
    <w:rsid w:val="00A359FC"/>
    <w:rsid w:val="00A35AE2"/>
    <w:rsid w:val="00A35BCC"/>
    <w:rsid w:val="00A35C2B"/>
    <w:rsid w:val="00A35DCC"/>
    <w:rsid w:val="00A3608E"/>
    <w:rsid w:val="00A36285"/>
    <w:rsid w:val="00A362FA"/>
    <w:rsid w:val="00A370F1"/>
    <w:rsid w:val="00A40050"/>
    <w:rsid w:val="00A401D3"/>
    <w:rsid w:val="00A4080F"/>
    <w:rsid w:val="00A40A56"/>
    <w:rsid w:val="00A40CD4"/>
    <w:rsid w:val="00A40D54"/>
    <w:rsid w:val="00A40F7B"/>
    <w:rsid w:val="00A411C6"/>
    <w:rsid w:val="00A41598"/>
    <w:rsid w:val="00A41A46"/>
    <w:rsid w:val="00A41D71"/>
    <w:rsid w:val="00A420CB"/>
    <w:rsid w:val="00A420E7"/>
    <w:rsid w:val="00A42214"/>
    <w:rsid w:val="00A4243D"/>
    <w:rsid w:val="00A424A2"/>
    <w:rsid w:val="00A42637"/>
    <w:rsid w:val="00A427EC"/>
    <w:rsid w:val="00A4297E"/>
    <w:rsid w:val="00A429BD"/>
    <w:rsid w:val="00A42A6C"/>
    <w:rsid w:val="00A42C5A"/>
    <w:rsid w:val="00A42E37"/>
    <w:rsid w:val="00A43161"/>
    <w:rsid w:val="00A43A97"/>
    <w:rsid w:val="00A43F0C"/>
    <w:rsid w:val="00A43FA4"/>
    <w:rsid w:val="00A44005"/>
    <w:rsid w:val="00A44278"/>
    <w:rsid w:val="00A443D3"/>
    <w:rsid w:val="00A44584"/>
    <w:rsid w:val="00A4478D"/>
    <w:rsid w:val="00A44801"/>
    <w:rsid w:val="00A4483C"/>
    <w:rsid w:val="00A44B05"/>
    <w:rsid w:val="00A44F82"/>
    <w:rsid w:val="00A45766"/>
    <w:rsid w:val="00A4589C"/>
    <w:rsid w:val="00A4592D"/>
    <w:rsid w:val="00A45ADC"/>
    <w:rsid w:val="00A45B51"/>
    <w:rsid w:val="00A45C13"/>
    <w:rsid w:val="00A45F52"/>
    <w:rsid w:val="00A45FA1"/>
    <w:rsid w:val="00A46754"/>
    <w:rsid w:val="00A46876"/>
    <w:rsid w:val="00A46B39"/>
    <w:rsid w:val="00A470A8"/>
    <w:rsid w:val="00A47425"/>
    <w:rsid w:val="00A477E8"/>
    <w:rsid w:val="00A47B72"/>
    <w:rsid w:val="00A50034"/>
    <w:rsid w:val="00A501B6"/>
    <w:rsid w:val="00A5021B"/>
    <w:rsid w:val="00A5065F"/>
    <w:rsid w:val="00A50682"/>
    <w:rsid w:val="00A50A21"/>
    <w:rsid w:val="00A50E76"/>
    <w:rsid w:val="00A5103F"/>
    <w:rsid w:val="00A5122C"/>
    <w:rsid w:val="00A5155F"/>
    <w:rsid w:val="00A516E2"/>
    <w:rsid w:val="00A518AC"/>
    <w:rsid w:val="00A51B74"/>
    <w:rsid w:val="00A521E8"/>
    <w:rsid w:val="00A52620"/>
    <w:rsid w:val="00A52733"/>
    <w:rsid w:val="00A53663"/>
    <w:rsid w:val="00A538EC"/>
    <w:rsid w:val="00A53965"/>
    <w:rsid w:val="00A53D60"/>
    <w:rsid w:val="00A53E6B"/>
    <w:rsid w:val="00A54354"/>
    <w:rsid w:val="00A54647"/>
    <w:rsid w:val="00A54B13"/>
    <w:rsid w:val="00A556DF"/>
    <w:rsid w:val="00A55752"/>
    <w:rsid w:val="00A55AA6"/>
    <w:rsid w:val="00A55DDF"/>
    <w:rsid w:val="00A55DEF"/>
    <w:rsid w:val="00A55F59"/>
    <w:rsid w:val="00A56388"/>
    <w:rsid w:val="00A564BC"/>
    <w:rsid w:val="00A5653D"/>
    <w:rsid w:val="00A568C4"/>
    <w:rsid w:val="00A56A95"/>
    <w:rsid w:val="00A56F93"/>
    <w:rsid w:val="00A57110"/>
    <w:rsid w:val="00A575EB"/>
    <w:rsid w:val="00A57743"/>
    <w:rsid w:val="00A57811"/>
    <w:rsid w:val="00A57AD3"/>
    <w:rsid w:val="00A57AEE"/>
    <w:rsid w:val="00A57BCE"/>
    <w:rsid w:val="00A60633"/>
    <w:rsid w:val="00A60A02"/>
    <w:rsid w:val="00A60DC3"/>
    <w:rsid w:val="00A61537"/>
    <w:rsid w:val="00A615F2"/>
    <w:rsid w:val="00A61940"/>
    <w:rsid w:val="00A619FD"/>
    <w:rsid w:val="00A61D0C"/>
    <w:rsid w:val="00A62447"/>
    <w:rsid w:val="00A62942"/>
    <w:rsid w:val="00A630F4"/>
    <w:rsid w:val="00A63358"/>
    <w:rsid w:val="00A63591"/>
    <w:rsid w:val="00A63936"/>
    <w:rsid w:val="00A63E11"/>
    <w:rsid w:val="00A63FF4"/>
    <w:rsid w:val="00A641E6"/>
    <w:rsid w:val="00A6423C"/>
    <w:rsid w:val="00A64282"/>
    <w:rsid w:val="00A643AE"/>
    <w:rsid w:val="00A644C8"/>
    <w:rsid w:val="00A64EA9"/>
    <w:rsid w:val="00A6541E"/>
    <w:rsid w:val="00A65AA6"/>
    <w:rsid w:val="00A65E96"/>
    <w:rsid w:val="00A667FD"/>
    <w:rsid w:val="00A66C75"/>
    <w:rsid w:val="00A66FA4"/>
    <w:rsid w:val="00A6732B"/>
    <w:rsid w:val="00A67727"/>
    <w:rsid w:val="00A67B21"/>
    <w:rsid w:val="00A67BAD"/>
    <w:rsid w:val="00A67E6F"/>
    <w:rsid w:val="00A70316"/>
    <w:rsid w:val="00A7055F"/>
    <w:rsid w:val="00A70804"/>
    <w:rsid w:val="00A70983"/>
    <w:rsid w:val="00A717E3"/>
    <w:rsid w:val="00A71850"/>
    <w:rsid w:val="00A71CD9"/>
    <w:rsid w:val="00A71DEB"/>
    <w:rsid w:val="00A721AD"/>
    <w:rsid w:val="00A7238B"/>
    <w:rsid w:val="00A727A0"/>
    <w:rsid w:val="00A72E04"/>
    <w:rsid w:val="00A73A3E"/>
    <w:rsid w:val="00A73BD6"/>
    <w:rsid w:val="00A73C4D"/>
    <w:rsid w:val="00A74363"/>
    <w:rsid w:val="00A74D85"/>
    <w:rsid w:val="00A75120"/>
    <w:rsid w:val="00A751CE"/>
    <w:rsid w:val="00A75487"/>
    <w:rsid w:val="00A75627"/>
    <w:rsid w:val="00A757CD"/>
    <w:rsid w:val="00A757F3"/>
    <w:rsid w:val="00A761A2"/>
    <w:rsid w:val="00A76562"/>
    <w:rsid w:val="00A76594"/>
    <w:rsid w:val="00A76D08"/>
    <w:rsid w:val="00A7738A"/>
    <w:rsid w:val="00A773D9"/>
    <w:rsid w:val="00A77454"/>
    <w:rsid w:val="00A778A2"/>
    <w:rsid w:val="00A77A00"/>
    <w:rsid w:val="00A77CB4"/>
    <w:rsid w:val="00A80E2D"/>
    <w:rsid w:val="00A80EDD"/>
    <w:rsid w:val="00A811AB"/>
    <w:rsid w:val="00A8120A"/>
    <w:rsid w:val="00A81802"/>
    <w:rsid w:val="00A81811"/>
    <w:rsid w:val="00A819C1"/>
    <w:rsid w:val="00A81BA0"/>
    <w:rsid w:val="00A81E22"/>
    <w:rsid w:val="00A81EAF"/>
    <w:rsid w:val="00A823A8"/>
    <w:rsid w:val="00A82604"/>
    <w:rsid w:val="00A8266C"/>
    <w:rsid w:val="00A8273F"/>
    <w:rsid w:val="00A8287A"/>
    <w:rsid w:val="00A82EEE"/>
    <w:rsid w:val="00A837F9"/>
    <w:rsid w:val="00A83931"/>
    <w:rsid w:val="00A84134"/>
    <w:rsid w:val="00A844CA"/>
    <w:rsid w:val="00A8459F"/>
    <w:rsid w:val="00A84AED"/>
    <w:rsid w:val="00A84FE8"/>
    <w:rsid w:val="00A85116"/>
    <w:rsid w:val="00A85732"/>
    <w:rsid w:val="00A85B6C"/>
    <w:rsid w:val="00A85BA5"/>
    <w:rsid w:val="00A85C6F"/>
    <w:rsid w:val="00A85CA3"/>
    <w:rsid w:val="00A85DC2"/>
    <w:rsid w:val="00A86228"/>
    <w:rsid w:val="00A86251"/>
    <w:rsid w:val="00A8647C"/>
    <w:rsid w:val="00A864CB"/>
    <w:rsid w:val="00A86DEF"/>
    <w:rsid w:val="00A86E13"/>
    <w:rsid w:val="00A871E1"/>
    <w:rsid w:val="00A8755A"/>
    <w:rsid w:val="00A87712"/>
    <w:rsid w:val="00A87A96"/>
    <w:rsid w:val="00A87C77"/>
    <w:rsid w:val="00A901B4"/>
    <w:rsid w:val="00A906BE"/>
    <w:rsid w:val="00A909EA"/>
    <w:rsid w:val="00A90F3D"/>
    <w:rsid w:val="00A91070"/>
    <w:rsid w:val="00A91096"/>
    <w:rsid w:val="00A915CB"/>
    <w:rsid w:val="00A916F4"/>
    <w:rsid w:val="00A91785"/>
    <w:rsid w:val="00A91836"/>
    <w:rsid w:val="00A919FE"/>
    <w:rsid w:val="00A91FA3"/>
    <w:rsid w:val="00A92060"/>
    <w:rsid w:val="00A920F7"/>
    <w:rsid w:val="00A9260F"/>
    <w:rsid w:val="00A9312C"/>
    <w:rsid w:val="00A932E2"/>
    <w:rsid w:val="00A9389E"/>
    <w:rsid w:val="00A93FB1"/>
    <w:rsid w:val="00A9404F"/>
    <w:rsid w:val="00A941DE"/>
    <w:rsid w:val="00A94301"/>
    <w:rsid w:val="00A9447B"/>
    <w:rsid w:val="00A94531"/>
    <w:rsid w:val="00A94763"/>
    <w:rsid w:val="00A9551E"/>
    <w:rsid w:val="00A956BE"/>
    <w:rsid w:val="00A95742"/>
    <w:rsid w:val="00A957A7"/>
    <w:rsid w:val="00A961A1"/>
    <w:rsid w:val="00A96725"/>
    <w:rsid w:val="00A967D2"/>
    <w:rsid w:val="00A968C6"/>
    <w:rsid w:val="00A96F36"/>
    <w:rsid w:val="00A96FFF"/>
    <w:rsid w:val="00A97278"/>
    <w:rsid w:val="00A97CEC"/>
    <w:rsid w:val="00A97F9E"/>
    <w:rsid w:val="00AA017A"/>
    <w:rsid w:val="00AA0ACD"/>
    <w:rsid w:val="00AA0C8D"/>
    <w:rsid w:val="00AA0DDE"/>
    <w:rsid w:val="00AA0F92"/>
    <w:rsid w:val="00AA1717"/>
    <w:rsid w:val="00AA1916"/>
    <w:rsid w:val="00AA1D24"/>
    <w:rsid w:val="00AA1FF1"/>
    <w:rsid w:val="00AA2155"/>
    <w:rsid w:val="00AA21EB"/>
    <w:rsid w:val="00AA227A"/>
    <w:rsid w:val="00AA23C6"/>
    <w:rsid w:val="00AA23FD"/>
    <w:rsid w:val="00AA2586"/>
    <w:rsid w:val="00AA265F"/>
    <w:rsid w:val="00AA2679"/>
    <w:rsid w:val="00AA2A18"/>
    <w:rsid w:val="00AA3313"/>
    <w:rsid w:val="00AA33B3"/>
    <w:rsid w:val="00AA351C"/>
    <w:rsid w:val="00AA39A3"/>
    <w:rsid w:val="00AA4083"/>
    <w:rsid w:val="00AA410C"/>
    <w:rsid w:val="00AA4579"/>
    <w:rsid w:val="00AA4964"/>
    <w:rsid w:val="00AA49BC"/>
    <w:rsid w:val="00AA4BCE"/>
    <w:rsid w:val="00AA4C0C"/>
    <w:rsid w:val="00AA4D7C"/>
    <w:rsid w:val="00AA5206"/>
    <w:rsid w:val="00AA5408"/>
    <w:rsid w:val="00AA543D"/>
    <w:rsid w:val="00AA5702"/>
    <w:rsid w:val="00AA5D87"/>
    <w:rsid w:val="00AA5DEF"/>
    <w:rsid w:val="00AA617A"/>
    <w:rsid w:val="00AA6339"/>
    <w:rsid w:val="00AA6C6D"/>
    <w:rsid w:val="00AA704A"/>
    <w:rsid w:val="00AA7134"/>
    <w:rsid w:val="00AA788C"/>
    <w:rsid w:val="00AA7E6A"/>
    <w:rsid w:val="00AB0468"/>
    <w:rsid w:val="00AB04EA"/>
    <w:rsid w:val="00AB0A66"/>
    <w:rsid w:val="00AB0DC8"/>
    <w:rsid w:val="00AB1128"/>
    <w:rsid w:val="00AB14F2"/>
    <w:rsid w:val="00AB179A"/>
    <w:rsid w:val="00AB18C3"/>
    <w:rsid w:val="00AB20C6"/>
    <w:rsid w:val="00AB2216"/>
    <w:rsid w:val="00AB2A3F"/>
    <w:rsid w:val="00AB2C0A"/>
    <w:rsid w:val="00AB2D38"/>
    <w:rsid w:val="00AB3405"/>
    <w:rsid w:val="00AB367E"/>
    <w:rsid w:val="00AB3ABE"/>
    <w:rsid w:val="00AB3FB7"/>
    <w:rsid w:val="00AB42BE"/>
    <w:rsid w:val="00AB4890"/>
    <w:rsid w:val="00AB4DA1"/>
    <w:rsid w:val="00AB5123"/>
    <w:rsid w:val="00AB537A"/>
    <w:rsid w:val="00AB53AC"/>
    <w:rsid w:val="00AB5BB6"/>
    <w:rsid w:val="00AB5F39"/>
    <w:rsid w:val="00AB6668"/>
    <w:rsid w:val="00AB6D2C"/>
    <w:rsid w:val="00AB6E45"/>
    <w:rsid w:val="00AB6ED4"/>
    <w:rsid w:val="00AB7768"/>
    <w:rsid w:val="00AB7910"/>
    <w:rsid w:val="00AB7C9A"/>
    <w:rsid w:val="00AB7F65"/>
    <w:rsid w:val="00AC0649"/>
    <w:rsid w:val="00AC07E8"/>
    <w:rsid w:val="00AC0BC8"/>
    <w:rsid w:val="00AC122A"/>
    <w:rsid w:val="00AC170B"/>
    <w:rsid w:val="00AC236C"/>
    <w:rsid w:val="00AC26A3"/>
    <w:rsid w:val="00AC294A"/>
    <w:rsid w:val="00AC2993"/>
    <w:rsid w:val="00AC2EDE"/>
    <w:rsid w:val="00AC3394"/>
    <w:rsid w:val="00AC360E"/>
    <w:rsid w:val="00AC3EB0"/>
    <w:rsid w:val="00AC40C0"/>
    <w:rsid w:val="00AC4141"/>
    <w:rsid w:val="00AC4588"/>
    <w:rsid w:val="00AC4F49"/>
    <w:rsid w:val="00AC5243"/>
    <w:rsid w:val="00AC55D4"/>
    <w:rsid w:val="00AC5721"/>
    <w:rsid w:val="00AC594C"/>
    <w:rsid w:val="00AC5C26"/>
    <w:rsid w:val="00AC5CC9"/>
    <w:rsid w:val="00AC6147"/>
    <w:rsid w:val="00AC6171"/>
    <w:rsid w:val="00AC6B25"/>
    <w:rsid w:val="00AC6CB5"/>
    <w:rsid w:val="00AC6E4D"/>
    <w:rsid w:val="00AC6FC2"/>
    <w:rsid w:val="00AC7244"/>
    <w:rsid w:val="00AC73C3"/>
    <w:rsid w:val="00AC7721"/>
    <w:rsid w:val="00AC7A53"/>
    <w:rsid w:val="00AC7AF4"/>
    <w:rsid w:val="00AC7B88"/>
    <w:rsid w:val="00AD0213"/>
    <w:rsid w:val="00AD047D"/>
    <w:rsid w:val="00AD0619"/>
    <w:rsid w:val="00AD071F"/>
    <w:rsid w:val="00AD07B5"/>
    <w:rsid w:val="00AD0A1C"/>
    <w:rsid w:val="00AD0A2C"/>
    <w:rsid w:val="00AD0D5F"/>
    <w:rsid w:val="00AD0E06"/>
    <w:rsid w:val="00AD102E"/>
    <w:rsid w:val="00AD10EB"/>
    <w:rsid w:val="00AD1630"/>
    <w:rsid w:val="00AD1850"/>
    <w:rsid w:val="00AD19FF"/>
    <w:rsid w:val="00AD1D7E"/>
    <w:rsid w:val="00AD1DE4"/>
    <w:rsid w:val="00AD1F1E"/>
    <w:rsid w:val="00AD208A"/>
    <w:rsid w:val="00AD2100"/>
    <w:rsid w:val="00AD241D"/>
    <w:rsid w:val="00AD2C61"/>
    <w:rsid w:val="00AD2CE0"/>
    <w:rsid w:val="00AD2DB8"/>
    <w:rsid w:val="00AD301D"/>
    <w:rsid w:val="00AD32A2"/>
    <w:rsid w:val="00AD350B"/>
    <w:rsid w:val="00AD3865"/>
    <w:rsid w:val="00AD3AD5"/>
    <w:rsid w:val="00AD3B40"/>
    <w:rsid w:val="00AD3B9A"/>
    <w:rsid w:val="00AD3EFB"/>
    <w:rsid w:val="00AD4291"/>
    <w:rsid w:val="00AD42FE"/>
    <w:rsid w:val="00AD430F"/>
    <w:rsid w:val="00AD44F6"/>
    <w:rsid w:val="00AD4CC9"/>
    <w:rsid w:val="00AD51AA"/>
    <w:rsid w:val="00AD5345"/>
    <w:rsid w:val="00AD56F5"/>
    <w:rsid w:val="00AD5712"/>
    <w:rsid w:val="00AD5B63"/>
    <w:rsid w:val="00AD5C78"/>
    <w:rsid w:val="00AD5D0A"/>
    <w:rsid w:val="00AD5D4F"/>
    <w:rsid w:val="00AD5D8F"/>
    <w:rsid w:val="00AD5E21"/>
    <w:rsid w:val="00AD636E"/>
    <w:rsid w:val="00AD66EC"/>
    <w:rsid w:val="00AD68C0"/>
    <w:rsid w:val="00AD6BB7"/>
    <w:rsid w:val="00AD6C00"/>
    <w:rsid w:val="00AD7439"/>
    <w:rsid w:val="00AD776B"/>
    <w:rsid w:val="00AD799D"/>
    <w:rsid w:val="00AD79AB"/>
    <w:rsid w:val="00AD79E6"/>
    <w:rsid w:val="00AD7BCB"/>
    <w:rsid w:val="00AE0274"/>
    <w:rsid w:val="00AE02C3"/>
    <w:rsid w:val="00AE02EF"/>
    <w:rsid w:val="00AE09A2"/>
    <w:rsid w:val="00AE0B86"/>
    <w:rsid w:val="00AE0DE3"/>
    <w:rsid w:val="00AE10B4"/>
    <w:rsid w:val="00AE130D"/>
    <w:rsid w:val="00AE16C3"/>
    <w:rsid w:val="00AE176B"/>
    <w:rsid w:val="00AE1C5A"/>
    <w:rsid w:val="00AE1D9A"/>
    <w:rsid w:val="00AE1DE9"/>
    <w:rsid w:val="00AE1EC4"/>
    <w:rsid w:val="00AE2136"/>
    <w:rsid w:val="00AE22CB"/>
    <w:rsid w:val="00AE25CB"/>
    <w:rsid w:val="00AE29F2"/>
    <w:rsid w:val="00AE29FE"/>
    <w:rsid w:val="00AE2DFD"/>
    <w:rsid w:val="00AE2E9D"/>
    <w:rsid w:val="00AE2F3A"/>
    <w:rsid w:val="00AE30A4"/>
    <w:rsid w:val="00AE33DE"/>
    <w:rsid w:val="00AE3661"/>
    <w:rsid w:val="00AE36F6"/>
    <w:rsid w:val="00AE3B8D"/>
    <w:rsid w:val="00AE3BEC"/>
    <w:rsid w:val="00AE42CD"/>
    <w:rsid w:val="00AE4515"/>
    <w:rsid w:val="00AE469B"/>
    <w:rsid w:val="00AE47AF"/>
    <w:rsid w:val="00AE486D"/>
    <w:rsid w:val="00AE4928"/>
    <w:rsid w:val="00AE5A8A"/>
    <w:rsid w:val="00AE5CC0"/>
    <w:rsid w:val="00AE5EB3"/>
    <w:rsid w:val="00AE5F2F"/>
    <w:rsid w:val="00AE63C0"/>
    <w:rsid w:val="00AE6405"/>
    <w:rsid w:val="00AE67B6"/>
    <w:rsid w:val="00AE6CB6"/>
    <w:rsid w:val="00AE6F7D"/>
    <w:rsid w:val="00AE6FAB"/>
    <w:rsid w:val="00AE7384"/>
    <w:rsid w:val="00AE7398"/>
    <w:rsid w:val="00AE7B8A"/>
    <w:rsid w:val="00AF0D9F"/>
    <w:rsid w:val="00AF1056"/>
    <w:rsid w:val="00AF14DE"/>
    <w:rsid w:val="00AF1C9C"/>
    <w:rsid w:val="00AF1DDE"/>
    <w:rsid w:val="00AF1E89"/>
    <w:rsid w:val="00AF1EB4"/>
    <w:rsid w:val="00AF1FBE"/>
    <w:rsid w:val="00AF236E"/>
    <w:rsid w:val="00AF2759"/>
    <w:rsid w:val="00AF28AA"/>
    <w:rsid w:val="00AF294B"/>
    <w:rsid w:val="00AF2B09"/>
    <w:rsid w:val="00AF2C55"/>
    <w:rsid w:val="00AF3165"/>
    <w:rsid w:val="00AF39F3"/>
    <w:rsid w:val="00AF408B"/>
    <w:rsid w:val="00AF4512"/>
    <w:rsid w:val="00AF4DF6"/>
    <w:rsid w:val="00AF4E20"/>
    <w:rsid w:val="00AF4F1F"/>
    <w:rsid w:val="00AF4FD3"/>
    <w:rsid w:val="00AF5836"/>
    <w:rsid w:val="00AF5F33"/>
    <w:rsid w:val="00AF60F9"/>
    <w:rsid w:val="00AF683E"/>
    <w:rsid w:val="00AF6895"/>
    <w:rsid w:val="00AF6BF3"/>
    <w:rsid w:val="00AF6C2F"/>
    <w:rsid w:val="00AF71D9"/>
    <w:rsid w:val="00AF76D4"/>
    <w:rsid w:val="00AF782B"/>
    <w:rsid w:val="00AF7B9A"/>
    <w:rsid w:val="00AF7F2F"/>
    <w:rsid w:val="00B000D0"/>
    <w:rsid w:val="00B0050F"/>
    <w:rsid w:val="00B009E9"/>
    <w:rsid w:val="00B00A06"/>
    <w:rsid w:val="00B00C5E"/>
    <w:rsid w:val="00B00C9B"/>
    <w:rsid w:val="00B00E5C"/>
    <w:rsid w:val="00B00EE7"/>
    <w:rsid w:val="00B01394"/>
    <w:rsid w:val="00B0158B"/>
    <w:rsid w:val="00B01997"/>
    <w:rsid w:val="00B01B71"/>
    <w:rsid w:val="00B01BB5"/>
    <w:rsid w:val="00B01C4D"/>
    <w:rsid w:val="00B01D5B"/>
    <w:rsid w:val="00B02141"/>
    <w:rsid w:val="00B024CC"/>
    <w:rsid w:val="00B02519"/>
    <w:rsid w:val="00B0278F"/>
    <w:rsid w:val="00B029D9"/>
    <w:rsid w:val="00B02A65"/>
    <w:rsid w:val="00B038D9"/>
    <w:rsid w:val="00B03A16"/>
    <w:rsid w:val="00B0400B"/>
    <w:rsid w:val="00B04919"/>
    <w:rsid w:val="00B04CFA"/>
    <w:rsid w:val="00B04D85"/>
    <w:rsid w:val="00B04DB3"/>
    <w:rsid w:val="00B04E6F"/>
    <w:rsid w:val="00B056EA"/>
    <w:rsid w:val="00B06098"/>
    <w:rsid w:val="00B062CF"/>
    <w:rsid w:val="00B06A0E"/>
    <w:rsid w:val="00B06A5B"/>
    <w:rsid w:val="00B070B4"/>
    <w:rsid w:val="00B070F5"/>
    <w:rsid w:val="00B0717E"/>
    <w:rsid w:val="00B077E9"/>
    <w:rsid w:val="00B0784B"/>
    <w:rsid w:val="00B078E9"/>
    <w:rsid w:val="00B10587"/>
    <w:rsid w:val="00B10F31"/>
    <w:rsid w:val="00B1132D"/>
    <w:rsid w:val="00B1133B"/>
    <w:rsid w:val="00B1136E"/>
    <w:rsid w:val="00B113AF"/>
    <w:rsid w:val="00B114C9"/>
    <w:rsid w:val="00B11E48"/>
    <w:rsid w:val="00B12063"/>
    <w:rsid w:val="00B12F01"/>
    <w:rsid w:val="00B134D2"/>
    <w:rsid w:val="00B13983"/>
    <w:rsid w:val="00B13F59"/>
    <w:rsid w:val="00B14370"/>
    <w:rsid w:val="00B1459F"/>
    <w:rsid w:val="00B149BB"/>
    <w:rsid w:val="00B14C74"/>
    <w:rsid w:val="00B15707"/>
    <w:rsid w:val="00B1589F"/>
    <w:rsid w:val="00B15DC6"/>
    <w:rsid w:val="00B161AF"/>
    <w:rsid w:val="00B16225"/>
    <w:rsid w:val="00B16398"/>
    <w:rsid w:val="00B16428"/>
    <w:rsid w:val="00B16483"/>
    <w:rsid w:val="00B16AF2"/>
    <w:rsid w:val="00B16D23"/>
    <w:rsid w:val="00B17672"/>
    <w:rsid w:val="00B17AA6"/>
    <w:rsid w:val="00B17F0F"/>
    <w:rsid w:val="00B17F3A"/>
    <w:rsid w:val="00B20145"/>
    <w:rsid w:val="00B20158"/>
    <w:rsid w:val="00B201A3"/>
    <w:rsid w:val="00B208CE"/>
    <w:rsid w:val="00B209CF"/>
    <w:rsid w:val="00B21266"/>
    <w:rsid w:val="00B214AE"/>
    <w:rsid w:val="00B218D4"/>
    <w:rsid w:val="00B21B98"/>
    <w:rsid w:val="00B21E20"/>
    <w:rsid w:val="00B22198"/>
    <w:rsid w:val="00B223B1"/>
    <w:rsid w:val="00B22588"/>
    <w:rsid w:val="00B2285E"/>
    <w:rsid w:val="00B22D6A"/>
    <w:rsid w:val="00B22DBF"/>
    <w:rsid w:val="00B230BB"/>
    <w:rsid w:val="00B2326E"/>
    <w:rsid w:val="00B233A5"/>
    <w:rsid w:val="00B234C9"/>
    <w:rsid w:val="00B23CAB"/>
    <w:rsid w:val="00B2449D"/>
    <w:rsid w:val="00B244CB"/>
    <w:rsid w:val="00B24D92"/>
    <w:rsid w:val="00B24F83"/>
    <w:rsid w:val="00B250CB"/>
    <w:rsid w:val="00B25128"/>
    <w:rsid w:val="00B2564F"/>
    <w:rsid w:val="00B2592A"/>
    <w:rsid w:val="00B259CF"/>
    <w:rsid w:val="00B25AAC"/>
    <w:rsid w:val="00B263D9"/>
    <w:rsid w:val="00B26466"/>
    <w:rsid w:val="00B264B4"/>
    <w:rsid w:val="00B264F4"/>
    <w:rsid w:val="00B26581"/>
    <w:rsid w:val="00B26771"/>
    <w:rsid w:val="00B26AEA"/>
    <w:rsid w:val="00B26BF6"/>
    <w:rsid w:val="00B26EEC"/>
    <w:rsid w:val="00B2706D"/>
    <w:rsid w:val="00B27428"/>
    <w:rsid w:val="00B2768D"/>
    <w:rsid w:val="00B279A1"/>
    <w:rsid w:val="00B27EC7"/>
    <w:rsid w:val="00B27FA6"/>
    <w:rsid w:val="00B302D0"/>
    <w:rsid w:val="00B30458"/>
    <w:rsid w:val="00B30AEC"/>
    <w:rsid w:val="00B30C7C"/>
    <w:rsid w:val="00B31027"/>
    <w:rsid w:val="00B3111B"/>
    <w:rsid w:val="00B315FE"/>
    <w:rsid w:val="00B31622"/>
    <w:rsid w:val="00B31779"/>
    <w:rsid w:val="00B31800"/>
    <w:rsid w:val="00B31A4C"/>
    <w:rsid w:val="00B31AFD"/>
    <w:rsid w:val="00B31C34"/>
    <w:rsid w:val="00B31E9E"/>
    <w:rsid w:val="00B3231C"/>
    <w:rsid w:val="00B32982"/>
    <w:rsid w:val="00B32F83"/>
    <w:rsid w:val="00B330B9"/>
    <w:rsid w:val="00B33222"/>
    <w:rsid w:val="00B3341D"/>
    <w:rsid w:val="00B336CE"/>
    <w:rsid w:val="00B33722"/>
    <w:rsid w:val="00B3392D"/>
    <w:rsid w:val="00B33D21"/>
    <w:rsid w:val="00B33F7D"/>
    <w:rsid w:val="00B33FF4"/>
    <w:rsid w:val="00B3405F"/>
    <w:rsid w:val="00B3413C"/>
    <w:rsid w:val="00B34514"/>
    <w:rsid w:val="00B34655"/>
    <w:rsid w:val="00B34CA1"/>
    <w:rsid w:val="00B34D2D"/>
    <w:rsid w:val="00B34D31"/>
    <w:rsid w:val="00B34DFD"/>
    <w:rsid w:val="00B34F92"/>
    <w:rsid w:val="00B35021"/>
    <w:rsid w:val="00B35204"/>
    <w:rsid w:val="00B3591C"/>
    <w:rsid w:val="00B35E8D"/>
    <w:rsid w:val="00B35EAD"/>
    <w:rsid w:val="00B363D0"/>
    <w:rsid w:val="00B36D5F"/>
    <w:rsid w:val="00B36F82"/>
    <w:rsid w:val="00B37A33"/>
    <w:rsid w:val="00B37C13"/>
    <w:rsid w:val="00B37D0B"/>
    <w:rsid w:val="00B404AD"/>
    <w:rsid w:val="00B409EC"/>
    <w:rsid w:val="00B40EBD"/>
    <w:rsid w:val="00B41851"/>
    <w:rsid w:val="00B41CB2"/>
    <w:rsid w:val="00B41CE1"/>
    <w:rsid w:val="00B41F19"/>
    <w:rsid w:val="00B420F7"/>
    <w:rsid w:val="00B422AA"/>
    <w:rsid w:val="00B4309A"/>
    <w:rsid w:val="00B43250"/>
    <w:rsid w:val="00B43580"/>
    <w:rsid w:val="00B435A9"/>
    <w:rsid w:val="00B4372C"/>
    <w:rsid w:val="00B43C70"/>
    <w:rsid w:val="00B43DE9"/>
    <w:rsid w:val="00B43E84"/>
    <w:rsid w:val="00B44196"/>
    <w:rsid w:val="00B444A5"/>
    <w:rsid w:val="00B445E7"/>
    <w:rsid w:val="00B449D1"/>
    <w:rsid w:val="00B44A4D"/>
    <w:rsid w:val="00B44A92"/>
    <w:rsid w:val="00B450F2"/>
    <w:rsid w:val="00B45576"/>
    <w:rsid w:val="00B45AF6"/>
    <w:rsid w:val="00B45CCC"/>
    <w:rsid w:val="00B45CD9"/>
    <w:rsid w:val="00B45E0F"/>
    <w:rsid w:val="00B45E2F"/>
    <w:rsid w:val="00B464EE"/>
    <w:rsid w:val="00B46AD4"/>
    <w:rsid w:val="00B46CB9"/>
    <w:rsid w:val="00B46E22"/>
    <w:rsid w:val="00B46E56"/>
    <w:rsid w:val="00B47409"/>
    <w:rsid w:val="00B47DB0"/>
    <w:rsid w:val="00B5008A"/>
    <w:rsid w:val="00B503FB"/>
    <w:rsid w:val="00B50522"/>
    <w:rsid w:val="00B50D47"/>
    <w:rsid w:val="00B5116C"/>
    <w:rsid w:val="00B51522"/>
    <w:rsid w:val="00B51D05"/>
    <w:rsid w:val="00B51F99"/>
    <w:rsid w:val="00B5203D"/>
    <w:rsid w:val="00B52251"/>
    <w:rsid w:val="00B522D3"/>
    <w:rsid w:val="00B52BDC"/>
    <w:rsid w:val="00B52C30"/>
    <w:rsid w:val="00B5345D"/>
    <w:rsid w:val="00B5351F"/>
    <w:rsid w:val="00B53874"/>
    <w:rsid w:val="00B53914"/>
    <w:rsid w:val="00B53DEC"/>
    <w:rsid w:val="00B53EFF"/>
    <w:rsid w:val="00B5408F"/>
    <w:rsid w:val="00B542AF"/>
    <w:rsid w:val="00B544DA"/>
    <w:rsid w:val="00B5466B"/>
    <w:rsid w:val="00B54D1A"/>
    <w:rsid w:val="00B5537E"/>
    <w:rsid w:val="00B559A8"/>
    <w:rsid w:val="00B55D73"/>
    <w:rsid w:val="00B55F98"/>
    <w:rsid w:val="00B565FD"/>
    <w:rsid w:val="00B56C00"/>
    <w:rsid w:val="00B571B8"/>
    <w:rsid w:val="00B575D7"/>
    <w:rsid w:val="00B57895"/>
    <w:rsid w:val="00B57A80"/>
    <w:rsid w:val="00B57FAE"/>
    <w:rsid w:val="00B60665"/>
    <w:rsid w:val="00B606D0"/>
    <w:rsid w:val="00B60969"/>
    <w:rsid w:val="00B60CF2"/>
    <w:rsid w:val="00B6159A"/>
    <w:rsid w:val="00B618FB"/>
    <w:rsid w:val="00B61B35"/>
    <w:rsid w:val="00B61CA6"/>
    <w:rsid w:val="00B61E85"/>
    <w:rsid w:val="00B62242"/>
    <w:rsid w:val="00B6236B"/>
    <w:rsid w:val="00B623A6"/>
    <w:rsid w:val="00B62874"/>
    <w:rsid w:val="00B62FDE"/>
    <w:rsid w:val="00B63013"/>
    <w:rsid w:val="00B630F1"/>
    <w:rsid w:val="00B635B7"/>
    <w:rsid w:val="00B6386D"/>
    <w:rsid w:val="00B63E30"/>
    <w:rsid w:val="00B6420D"/>
    <w:rsid w:val="00B645C6"/>
    <w:rsid w:val="00B64CCB"/>
    <w:rsid w:val="00B64DCE"/>
    <w:rsid w:val="00B64F42"/>
    <w:rsid w:val="00B65083"/>
    <w:rsid w:val="00B654BF"/>
    <w:rsid w:val="00B655C8"/>
    <w:rsid w:val="00B65983"/>
    <w:rsid w:val="00B65C35"/>
    <w:rsid w:val="00B65E47"/>
    <w:rsid w:val="00B66DBF"/>
    <w:rsid w:val="00B66FA4"/>
    <w:rsid w:val="00B672F3"/>
    <w:rsid w:val="00B6738A"/>
    <w:rsid w:val="00B6795A"/>
    <w:rsid w:val="00B67BA8"/>
    <w:rsid w:val="00B67FA3"/>
    <w:rsid w:val="00B67FE2"/>
    <w:rsid w:val="00B702A2"/>
    <w:rsid w:val="00B702B7"/>
    <w:rsid w:val="00B70DA8"/>
    <w:rsid w:val="00B71157"/>
    <w:rsid w:val="00B71280"/>
    <w:rsid w:val="00B71357"/>
    <w:rsid w:val="00B7149F"/>
    <w:rsid w:val="00B715F1"/>
    <w:rsid w:val="00B716B5"/>
    <w:rsid w:val="00B71745"/>
    <w:rsid w:val="00B71855"/>
    <w:rsid w:val="00B71B55"/>
    <w:rsid w:val="00B71B69"/>
    <w:rsid w:val="00B71B76"/>
    <w:rsid w:val="00B71CEA"/>
    <w:rsid w:val="00B71DEA"/>
    <w:rsid w:val="00B71F62"/>
    <w:rsid w:val="00B7208A"/>
    <w:rsid w:val="00B721E6"/>
    <w:rsid w:val="00B722CC"/>
    <w:rsid w:val="00B72492"/>
    <w:rsid w:val="00B7292C"/>
    <w:rsid w:val="00B72CB9"/>
    <w:rsid w:val="00B72E6B"/>
    <w:rsid w:val="00B72EB6"/>
    <w:rsid w:val="00B733C8"/>
    <w:rsid w:val="00B73DF1"/>
    <w:rsid w:val="00B7403D"/>
    <w:rsid w:val="00B74AA2"/>
    <w:rsid w:val="00B74E2C"/>
    <w:rsid w:val="00B75958"/>
    <w:rsid w:val="00B7614E"/>
    <w:rsid w:val="00B76267"/>
    <w:rsid w:val="00B765D9"/>
    <w:rsid w:val="00B76E4D"/>
    <w:rsid w:val="00B77012"/>
    <w:rsid w:val="00B77129"/>
    <w:rsid w:val="00B802E0"/>
    <w:rsid w:val="00B808EA"/>
    <w:rsid w:val="00B80D0C"/>
    <w:rsid w:val="00B811AA"/>
    <w:rsid w:val="00B814DC"/>
    <w:rsid w:val="00B81769"/>
    <w:rsid w:val="00B8191C"/>
    <w:rsid w:val="00B81B00"/>
    <w:rsid w:val="00B81D56"/>
    <w:rsid w:val="00B81DEB"/>
    <w:rsid w:val="00B826CB"/>
    <w:rsid w:val="00B829F7"/>
    <w:rsid w:val="00B82B39"/>
    <w:rsid w:val="00B82C15"/>
    <w:rsid w:val="00B82F40"/>
    <w:rsid w:val="00B832C7"/>
    <w:rsid w:val="00B834E5"/>
    <w:rsid w:val="00B83562"/>
    <w:rsid w:val="00B83BF7"/>
    <w:rsid w:val="00B83C1A"/>
    <w:rsid w:val="00B83FB0"/>
    <w:rsid w:val="00B8427E"/>
    <w:rsid w:val="00B845AF"/>
    <w:rsid w:val="00B84885"/>
    <w:rsid w:val="00B8508F"/>
    <w:rsid w:val="00B85301"/>
    <w:rsid w:val="00B8537A"/>
    <w:rsid w:val="00B855FC"/>
    <w:rsid w:val="00B85691"/>
    <w:rsid w:val="00B8584B"/>
    <w:rsid w:val="00B86320"/>
    <w:rsid w:val="00B86478"/>
    <w:rsid w:val="00B8654E"/>
    <w:rsid w:val="00B86F95"/>
    <w:rsid w:val="00B87742"/>
    <w:rsid w:val="00B877F1"/>
    <w:rsid w:val="00B90090"/>
    <w:rsid w:val="00B90356"/>
    <w:rsid w:val="00B90495"/>
    <w:rsid w:val="00B904F9"/>
    <w:rsid w:val="00B90891"/>
    <w:rsid w:val="00B90AA0"/>
    <w:rsid w:val="00B90B07"/>
    <w:rsid w:val="00B90E6C"/>
    <w:rsid w:val="00B90F6A"/>
    <w:rsid w:val="00B910F3"/>
    <w:rsid w:val="00B91CA6"/>
    <w:rsid w:val="00B9220C"/>
    <w:rsid w:val="00B9240E"/>
    <w:rsid w:val="00B92514"/>
    <w:rsid w:val="00B9284D"/>
    <w:rsid w:val="00B92937"/>
    <w:rsid w:val="00B92D32"/>
    <w:rsid w:val="00B92D6B"/>
    <w:rsid w:val="00B92D99"/>
    <w:rsid w:val="00B932A6"/>
    <w:rsid w:val="00B934A0"/>
    <w:rsid w:val="00B9377C"/>
    <w:rsid w:val="00B944BC"/>
    <w:rsid w:val="00B9466A"/>
    <w:rsid w:val="00B948FD"/>
    <w:rsid w:val="00B951B2"/>
    <w:rsid w:val="00B95968"/>
    <w:rsid w:val="00B95AC4"/>
    <w:rsid w:val="00B95D7C"/>
    <w:rsid w:val="00B960D0"/>
    <w:rsid w:val="00B961ED"/>
    <w:rsid w:val="00B9625F"/>
    <w:rsid w:val="00B96C0E"/>
    <w:rsid w:val="00B96CDD"/>
    <w:rsid w:val="00B973F5"/>
    <w:rsid w:val="00B97701"/>
    <w:rsid w:val="00B97E2B"/>
    <w:rsid w:val="00B97FE6"/>
    <w:rsid w:val="00BA0066"/>
    <w:rsid w:val="00BA02BE"/>
    <w:rsid w:val="00BA0447"/>
    <w:rsid w:val="00BA09DF"/>
    <w:rsid w:val="00BA15DE"/>
    <w:rsid w:val="00BA1A6F"/>
    <w:rsid w:val="00BA249B"/>
    <w:rsid w:val="00BA263A"/>
    <w:rsid w:val="00BA2D11"/>
    <w:rsid w:val="00BA2E21"/>
    <w:rsid w:val="00BA2E39"/>
    <w:rsid w:val="00BA2E91"/>
    <w:rsid w:val="00BA2FEA"/>
    <w:rsid w:val="00BA3135"/>
    <w:rsid w:val="00BA3295"/>
    <w:rsid w:val="00BA3599"/>
    <w:rsid w:val="00BA41BA"/>
    <w:rsid w:val="00BA4855"/>
    <w:rsid w:val="00BA4EB9"/>
    <w:rsid w:val="00BA50C1"/>
    <w:rsid w:val="00BA55B9"/>
    <w:rsid w:val="00BA5825"/>
    <w:rsid w:val="00BA5970"/>
    <w:rsid w:val="00BA5EFE"/>
    <w:rsid w:val="00BA5F51"/>
    <w:rsid w:val="00BA5F94"/>
    <w:rsid w:val="00BA652D"/>
    <w:rsid w:val="00BA65CD"/>
    <w:rsid w:val="00BA6758"/>
    <w:rsid w:val="00BA695A"/>
    <w:rsid w:val="00BA6BD1"/>
    <w:rsid w:val="00BA6C6B"/>
    <w:rsid w:val="00BA6C94"/>
    <w:rsid w:val="00BA6DED"/>
    <w:rsid w:val="00BA70F4"/>
    <w:rsid w:val="00BA71D7"/>
    <w:rsid w:val="00BA768F"/>
    <w:rsid w:val="00BA7803"/>
    <w:rsid w:val="00BA7ABF"/>
    <w:rsid w:val="00BA7D41"/>
    <w:rsid w:val="00BA7DF9"/>
    <w:rsid w:val="00BA7E72"/>
    <w:rsid w:val="00BB0024"/>
    <w:rsid w:val="00BB0403"/>
    <w:rsid w:val="00BB0492"/>
    <w:rsid w:val="00BB0941"/>
    <w:rsid w:val="00BB0B1A"/>
    <w:rsid w:val="00BB0C69"/>
    <w:rsid w:val="00BB0E96"/>
    <w:rsid w:val="00BB1750"/>
    <w:rsid w:val="00BB1889"/>
    <w:rsid w:val="00BB1DFD"/>
    <w:rsid w:val="00BB229F"/>
    <w:rsid w:val="00BB310B"/>
    <w:rsid w:val="00BB3136"/>
    <w:rsid w:val="00BB35D7"/>
    <w:rsid w:val="00BB3727"/>
    <w:rsid w:val="00BB37A0"/>
    <w:rsid w:val="00BB38CD"/>
    <w:rsid w:val="00BB3B25"/>
    <w:rsid w:val="00BB40D3"/>
    <w:rsid w:val="00BB42C7"/>
    <w:rsid w:val="00BB46D3"/>
    <w:rsid w:val="00BB48AC"/>
    <w:rsid w:val="00BB4C30"/>
    <w:rsid w:val="00BB4D93"/>
    <w:rsid w:val="00BB4EE1"/>
    <w:rsid w:val="00BB5084"/>
    <w:rsid w:val="00BB5239"/>
    <w:rsid w:val="00BB5685"/>
    <w:rsid w:val="00BB5AC9"/>
    <w:rsid w:val="00BB5ACD"/>
    <w:rsid w:val="00BB6A82"/>
    <w:rsid w:val="00BB6E52"/>
    <w:rsid w:val="00BB7003"/>
    <w:rsid w:val="00BB7935"/>
    <w:rsid w:val="00BB7C83"/>
    <w:rsid w:val="00BB7CB5"/>
    <w:rsid w:val="00BC03E8"/>
    <w:rsid w:val="00BC041C"/>
    <w:rsid w:val="00BC05B2"/>
    <w:rsid w:val="00BC08FE"/>
    <w:rsid w:val="00BC09E3"/>
    <w:rsid w:val="00BC0AC7"/>
    <w:rsid w:val="00BC13D1"/>
    <w:rsid w:val="00BC161F"/>
    <w:rsid w:val="00BC1B71"/>
    <w:rsid w:val="00BC290B"/>
    <w:rsid w:val="00BC297A"/>
    <w:rsid w:val="00BC301C"/>
    <w:rsid w:val="00BC3160"/>
    <w:rsid w:val="00BC3446"/>
    <w:rsid w:val="00BC3671"/>
    <w:rsid w:val="00BC3B72"/>
    <w:rsid w:val="00BC3D5C"/>
    <w:rsid w:val="00BC447A"/>
    <w:rsid w:val="00BC4502"/>
    <w:rsid w:val="00BC4D68"/>
    <w:rsid w:val="00BC4EAA"/>
    <w:rsid w:val="00BC5282"/>
    <w:rsid w:val="00BC53E8"/>
    <w:rsid w:val="00BC561C"/>
    <w:rsid w:val="00BC572C"/>
    <w:rsid w:val="00BC5C99"/>
    <w:rsid w:val="00BC5E20"/>
    <w:rsid w:val="00BC60EE"/>
    <w:rsid w:val="00BC656A"/>
    <w:rsid w:val="00BC6B5E"/>
    <w:rsid w:val="00BC761C"/>
    <w:rsid w:val="00BC77D2"/>
    <w:rsid w:val="00BC7950"/>
    <w:rsid w:val="00BC7A25"/>
    <w:rsid w:val="00BC7DF9"/>
    <w:rsid w:val="00BC7E92"/>
    <w:rsid w:val="00BC7F89"/>
    <w:rsid w:val="00BD011D"/>
    <w:rsid w:val="00BD0624"/>
    <w:rsid w:val="00BD0D8A"/>
    <w:rsid w:val="00BD0F57"/>
    <w:rsid w:val="00BD184E"/>
    <w:rsid w:val="00BD190D"/>
    <w:rsid w:val="00BD196F"/>
    <w:rsid w:val="00BD1CCA"/>
    <w:rsid w:val="00BD215B"/>
    <w:rsid w:val="00BD2346"/>
    <w:rsid w:val="00BD2784"/>
    <w:rsid w:val="00BD282C"/>
    <w:rsid w:val="00BD29D9"/>
    <w:rsid w:val="00BD2B60"/>
    <w:rsid w:val="00BD2FF2"/>
    <w:rsid w:val="00BD3202"/>
    <w:rsid w:val="00BD35A5"/>
    <w:rsid w:val="00BD38F6"/>
    <w:rsid w:val="00BD3946"/>
    <w:rsid w:val="00BD4002"/>
    <w:rsid w:val="00BD432F"/>
    <w:rsid w:val="00BD445F"/>
    <w:rsid w:val="00BD4913"/>
    <w:rsid w:val="00BD4930"/>
    <w:rsid w:val="00BD49FD"/>
    <w:rsid w:val="00BD4C21"/>
    <w:rsid w:val="00BD4D00"/>
    <w:rsid w:val="00BD4F7B"/>
    <w:rsid w:val="00BD5794"/>
    <w:rsid w:val="00BD57A2"/>
    <w:rsid w:val="00BD5CDF"/>
    <w:rsid w:val="00BD5D7F"/>
    <w:rsid w:val="00BD5DCA"/>
    <w:rsid w:val="00BD67DD"/>
    <w:rsid w:val="00BD6AE1"/>
    <w:rsid w:val="00BD6D55"/>
    <w:rsid w:val="00BD72FB"/>
    <w:rsid w:val="00BD738A"/>
    <w:rsid w:val="00BD7927"/>
    <w:rsid w:val="00BD797A"/>
    <w:rsid w:val="00BD7E49"/>
    <w:rsid w:val="00BE02AD"/>
    <w:rsid w:val="00BE02F4"/>
    <w:rsid w:val="00BE03F9"/>
    <w:rsid w:val="00BE04B7"/>
    <w:rsid w:val="00BE07AA"/>
    <w:rsid w:val="00BE1688"/>
    <w:rsid w:val="00BE1795"/>
    <w:rsid w:val="00BE1AA3"/>
    <w:rsid w:val="00BE1E1E"/>
    <w:rsid w:val="00BE1E5A"/>
    <w:rsid w:val="00BE216A"/>
    <w:rsid w:val="00BE24A6"/>
    <w:rsid w:val="00BE2849"/>
    <w:rsid w:val="00BE2940"/>
    <w:rsid w:val="00BE2D10"/>
    <w:rsid w:val="00BE3395"/>
    <w:rsid w:val="00BE3687"/>
    <w:rsid w:val="00BE3704"/>
    <w:rsid w:val="00BE3BD2"/>
    <w:rsid w:val="00BE3BF4"/>
    <w:rsid w:val="00BE4111"/>
    <w:rsid w:val="00BE41CF"/>
    <w:rsid w:val="00BE438D"/>
    <w:rsid w:val="00BE4726"/>
    <w:rsid w:val="00BE497E"/>
    <w:rsid w:val="00BE4B93"/>
    <w:rsid w:val="00BE4BFC"/>
    <w:rsid w:val="00BE4E4F"/>
    <w:rsid w:val="00BE504B"/>
    <w:rsid w:val="00BE504E"/>
    <w:rsid w:val="00BE50D0"/>
    <w:rsid w:val="00BE5240"/>
    <w:rsid w:val="00BE5259"/>
    <w:rsid w:val="00BE53C7"/>
    <w:rsid w:val="00BE5591"/>
    <w:rsid w:val="00BE58F2"/>
    <w:rsid w:val="00BE5964"/>
    <w:rsid w:val="00BE5A4B"/>
    <w:rsid w:val="00BE5A82"/>
    <w:rsid w:val="00BE5EB4"/>
    <w:rsid w:val="00BE613E"/>
    <w:rsid w:val="00BE63D2"/>
    <w:rsid w:val="00BE6658"/>
    <w:rsid w:val="00BE6A62"/>
    <w:rsid w:val="00BE7090"/>
    <w:rsid w:val="00BE7E17"/>
    <w:rsid w:val="00BF014D"/>
    <w:rsid w:val="00BF035B"/>
    <w:rsid w:val="00BF03DD"/>
    <w:rsid w:val="00BF064A"/>
    <w:rsid w:val="00BF082D"/>
    <w:rsid w:val="00BF097A"/>
    <w:rsid w:val="00BF09ED"/>
    <w:rsid w:val="00BF0C48"/>
    <w:rsid w:val="00BF0F9D"/>
    <w:rsid w:val="00BF1403"/>
    <w:rsid w:val="00BF1AE6"/>
    <w:rsid w:val="00BF1D40"/>
    <w:rsid w:val="00BF1D43"/>
    <w:rsid w:val="00BF221A"/>
    <w:rsid w:val="00BF2C9E"/>
    <w:rsid w:val="00BF2F12"/>
    <w:rsid w:val="00BF316D"/>
    <w:rsid w:val="00BF3249"/>
    <w:rsid w:val="00BF324B"/>
    <w:rsid w:val="00BF356B"/>
    <w:rsid w:val="00BF388E"/>
    <w:rsid w:val="00BF40C2"/>
    <w:rsid w:val="00BF40F1"/>
    <w:rsid w:val="00BF4318"/>
    <w:rsid w:val="00BF5296"/>
    <w:rsid w:val="00BF55CA"/>
    <w:rsid w:val="00BF55FC"/>
    <w:rsid w:val="00BF5C8E"/>
    <w:rsid w:val="00BF65B8"/>
    <w:rsid w:val="00BF75AD"/>
    <w:rsid w:val="00BF76E5"/>
    <w:rsid w:val="00BF7922"/>
    <w:rsid w:val="00BF793A"/>
    <w:rsid w:val="00C00171"/>
    <w:rsid w:val="00C001A7"/>
    <w:rsid w:val="00C0027E"/>
    <w:rsid w:val="00C005AA"/>
    <w:rsid w:val="00C00651"/>
    <w:rsid w:val="00C007BA"/>
    <w:rsid w:val="00C00996"/>
    <w:rsid w:val="00C010BE"/>
    <w:rsid w:val="00C0137D"/>
    <w:rsid w:val="00C01804"/>
    <w:rsid w:val="00C02439"/>
    <w:rsid w:val="00C025E5"/>
    <w:rsid w:val="00C0277D"/>
    <w:rsid w:val="00C027C8"/>
    <w:rsid w:val="00C02B78"/>
    <w:rsid w:val="00C02D52"/>
    <w:rsid w:val="00C02F3A"/>
    <w:rsid w:val="00C030A0"/>
    <w:rsid w:val="00C03103"/>
    <w:rsid w:val="00C03299"/>
    <w:rsid w:val="00C038B3"/>
    <w:rsid w:val="00C03B13"/>
    <w:rsid w:val="00C03D14"/>
    <w:rsid w:val="00C040F8"/>
    <w:rsid w:val="00C0413A"/>
    <w:rsid w:val="00C043B0"/>
    <w:rsid w:val="00C04B06"/>
    <w:rsid w:val="00C054EF"/>
    <w:rsid w:val="00C05A22"/>
    <w:rsid w:val="00C0605D"/>
    <w:rsid w:val="00C063FD"/>
    <w:rsid w:val="00C065C2"/>
    <w:rsid w:val="00C06F58"/>
    <w:rsid w:val="00C073B5"/>
    <w:rsid w:val="00C07F4A"/>
    <w:rsid w:val="00C10382"/>
    <w:rsid w:val="00C104C5"/>
    <w:rsid w:val="00C1105B"/>
    <w:rsid w:val="00C1111E"/>
    <w:rsid w:val="00C11143"/>
    <w:rsid w:val="00C11779"/>
    <w:rsid w:val="00C1195D"/>
    <w:rsid w:val="00C11B85"/>
    <w:rsid w:val="00C11C9C"/>
    <w:rsid w:val="00C1214F"/>
    <w:rsid w:val="00C12597"/>
    <w:rsid w:val="00C1272C"/>
    <w:rsid w:val="00C12798"/>
    <w:rsid w:val="00C131DB"/>
    <w:rsid w:val="00C134D2"/>
    <w:rsid w:val="00C136EA"/>
    <w:rsid w:val="00C13BB6"/>
    <w:rsid w:val="00C13C6C"/>
    <w:rsid w:val="00C13D23"/>
    <w:rsid w:val="00C14011"/>
    <w:rsid w:val="00C14160"/>
    <w:rsid w:val="00C144E8"/>
    <w:rsid w:val="00C14FF1"/>
    <w:rsid w:val="00C15560"/>
    <w:rsid w:val="00C1590D"/>
    <w:rsid w:val="00C159AA"/>
    <w:rsid w:val="00C15D33"/>
    <w:rsid w:val="00C15E4F"/>
    <w:rsid w:val="00C15F8A"/>
    <w:rsid w:val="00C16084"/>
    <w:rsid w:val="00C1629C"/>
    <w:rsid w:val="00C16516"/>
    <w:rsid w:val="00C167D0"/>
    <w:rsid w:val="00C17097"/>
    <w:rsid w:val="00C171D6"/>
    <w:rsid w:val="00C1743B"/>
    <w:rsid w:val="00C1754B"/>
    <w:rsid w:val="00C1771B"/>
    <w:rsid w:val="00C17836"/>
    <w:rsid w:val="00C17937"/>
    <w:rsid w:val="00C17D4D"/>
    <w:rsid w:val="00C17F35"/>
    <w:rsid w:val="00C204F3"/>
    <w:rsid w:val="00C207E6"/>
    <w:rsid w:val="00C20947"/>
    <w:rsid w:val="00C20DFA"/>
    <w:rsid w:val="00C212E3"/>
    <w:rsid w:val="00C2167F"/>
    <w:rsid w:val="00C217B3"/>
    <w:rsid w:val="00C21896"/>
    <w:rsid w:val="00C21B26"/>
    <w:rsid w:val="00C21E46"/>
    <w:rsid w:val="00C2210D"/>
    <w:rsid w:val="00C2231B"/>
    <w:rsid w:val="00C226E5"/>
    <w:rsid w:val="00C22805"/>
    <w:rsid w:val="00C22AF6"/>
    <w:rsid w:val="00C22C73"/>
    <w:rsid w:val="00C22E00"/>
    <w:rsid w:val="00C23379"/>
    <w:rsid w:val="00C235C8"/>
    <w:rsid w:val="00C248B9"/>
    <w:rsid w:val="00C249BA"/>
    <w:rsid w:val="00C24C02"/>
    <w:rsid w:val="00C24E3E"/>
    <w:rsid w:val="00C25009"/>
    <w:rsid w:val="00C251F3"/>
    <w:rsid w:val="00C258FE"/>
    <w:rsid w:val="00C25917"/>
    <w:rsid w:val="00C25A00"/>
    <w:rsid w:val="00C25A55"/>
    <w:rsid w:val="00C25B44"/>
    <w:rsid w:val="00C25D9D"/>
    <w:rsid w:val="00C26039"/>
    <w:rsid w:val="00C2628C"/>
    <w:rsid w:val="00C265ED"/>
    <w:rsid w:val="00C2663F"/>
    <w:rsid w:val="00C26B3C"/>
    <w:rsid w:val="00C26D7A"/>
    <w:rsid w:val="00C26E0C"/>
    <w:rsid w:val="00C272F2"/>
    <w:rsid w:val="00C27884"/>
    <w:rsid w:val="00C279EE"/>
    <w:rsid w:val="00C27EDF"/>
    <w:rsid w:val="00C27F2E"/>
    <w:rsid w:val="00C30189"/>
    <w:rsid w:val="00C3059A"/>
    <w:rsid w:val="00C305AF"/>
    <w:rsid w:val="00C306DC"/>
    <w:rsid w:val="00C30D04"/>
    <w:rsid w:val="00C30E56"/>
    <w:rsid w:val="00C30F7D"/>
    <w:rsid w:val="00C311DC"/>
    <w:rsid w:val="00C3129F"/>
    <w:rsid w:val="00C3187C"/>
    <w:rsid w:val="00C31958"/>
    <w:rsid w:val="00C31E76"/>
    <w:rsid w:val="00C32221"/>
    <w:rsid w:val="00C3224D"/>
    <w:rsid w:val="00C325A6"/>
    <w:rsid w:val="00C329FE"/>
    <w:rsid w:val="00C33740"/>
    <w:rsid w:val="00C33912"/>
    <w:rsid w:val="00C3393C"/>
    <w:rsid w:val="00C339BE"/>
    <w:rsid w:val="00C33DF6"/>
    <w:rsid w:val="00C33E3E"/>
    <w:rsid w:val="00C33F19"/>
    <w:rsid w:val="00C3412E"/>
    <w:rsid w:val="00C3475A"/>
    <w:rsid w:val="00C34EC9"/>
    <w:rsid w:val="00C35002"/>
    <w:rsid w:val="00C35040"/>
    <w:rsid w:val="00C351DD"/>
    <w:rsid w:val="00C35809"/>
    <w:rsid w:val="00C35A10"/>
    <w:rsid w:val="00C361AC"/>
    <w:rsid w:val="00C36560"/>
    <w:rsid w:val="00C36A2F"/>
    <w:rsid w:val="00C36DC3"/>
    <w:rsid w:val="00C36E07"/>
    <w:rsid w:val="00C37703"/>
    <w:rsid w:val="00C379BD"/>
    <w:rsid w:val="00C37E89"/>
    <w:rsid w:val="00C4029D"/>
    <w:rsid w:val="00C407E2"/>
    <w:rsid w:val="00C40AE2"/>
    <w:rsid w:val="00C40BC6"/>
    <w:rsid w:val="00C40C01"/>
    <w:rsid w:val="00C4140C"/>
    <w:rsid w:val="00C415DE"/>
    <w:rsid w:val="00C41690"/>
    <w:rsid w:val="00C41E2D"/>
    <w:rsid w:val="00C421E4"/>
    <w:rsid w:val="00C429F6"/>
    <w:rsid w:val="00C42CDC"/>
    <w:rsid w:val="00C432DF"/>
    <w:rsid w:val="00C433BB"/>
    <w:rsid w:val="00C43586"/>
    <w:rsid w:val="00C438DF"/>
    <w:rsid w:val="00C44293"/>
    <w:rsid w:val="00C44301"/>
    <w:rsid w:val="00C44705"/>
    <w:rsid w:val="00C44CCC"/>
    <w:rsid w:val="00C44D0B"/>
    <w:rsid w:val="00C44FE1"/>
    <w:rsid w:val="00C4500B"/>
    <w:rsid w:val="00C4555C"/>
    <w:rsid w:val="00C4576F"/>
    <w:rsid w:val="00C458E9"/>
    <w:rsid w:val="00C45DD4"/>
    <w:rsid w:val="00C45F60"/>
    <w:rsid w:val="00C46344"/>
    <w:rsid w:val="00C468AA"/>
    <w:rsid w:val="00C46D9F"/>
    <w:rsid w:val="00C46F89"/>
    <w:rsid w:val="00C4708D"/>
    <w:rsid w:val="00C470BF"/>
    <w:rsid w:val="00C476C3"/>
    <w:rsid w:val="00C47703"/>
    <w:rsid w:val="00C47756"/>
    <w:rsid w:val="00C47A84"/>
    <w:rsid w:val="00C5020C"/>
    <w:rsid w:val="00C50264"/>
    <w:rsid w:val="00C50A91"/>
    <w:rsid w:val="00C51080"/>
    <w:rsid w:val="00C51086"/>
    <w:rsid w:val="00C51490"/>
    <w:rsid w:val="00C51693"/>
    <w:rsid w:val="00C518DD"/>
    <w:rsid w:val="00C51D2B"/>
    <w:rsid w:val="00C51D6A"/>
    <w:rsid w:val="00C51ECA"/>
    <w:rsid w:val="00C5237F"/>
    <w:rsid w:val="00C523EC"/>
    <w:rsid w:val="00C5302D"/>
    <w:rsid w:val="00C53331"/>
    <w:rsid w:val="00C53497"/>
    <w:rsid w:val="00C538C8"/>
    <w:rsid w:val="00C53B8D"/>
    <w:rsid w:val="00C53F7A"/>
    <w:rsid w:val="00C53FE5"/>
    <w:rsid w:val="00C542C7"/>
    <w:rsid w:val="00C54B19"/>
    <w:rsid w:val="00C54BAF"/>
    <w:rsid w:val="00C54E77"/>
    <w:rsid w:val="00C54F75"/>
    <w:rsid w:val="00C550AE"/>
    <w:rsid w:val="00C558CD"/>
    <w:rsid w:val="00C55C2C"/>
    <w:rsid w:val="00C5681B"/>
    <w:rsid w:val="00C569BB"/>
    <w:rsid w:val="00C56CCD"/>
    <w:rsid w:val="00C56CD4"/>
    <w:rsid w:val="00C56D36"/>
    <w:rsid w:val="00C57202"/>
    <w:rsid w:val="00C572AD"/>
    <w:rsid w:val="00C576B4"/>
    <w:rsid w:val="00C579E4"/>
    <w:rsid w:val="00C57B72"/>
    <w:rsid w:val="00C57CBB"/>
    <w:rsid w:val="00C60103"/>
    <w:rsid w:val="00C60439"/>
    <w:rsid w:val="00C60B24"/>
    <w:rsid w:val="00C60B2E"/>
    <w:rsid w:val="00C60BC4"/>
    <w:rsid w:val="00C61264"/>
    <w:rsid w:val="00C6164E"/>
    <w:rsid w:val="00C618CD"/>
    <w:rsid w:val="00C61EAA"/>
    <w:rsid w:val="00C626F3"/>
    <w:rsid w:val="00C62C27"/>
    <w:rsid w:val="00C62C70"/>
    <w:rsid w:val="00C63194"/>
    <w:rsid w:val="00C636E2"/>
    <w:rsid w:val="00C6376F"/>
    <w:rsid w:val="00C637DB"/>
    <w:rsid w:val="00C637EC"/>
    <w:rsid w:val="00C64017"/>
    <w:rsid w:val="00C6404B"/>
    <w:rsid w:val="00C64089"/>
    <w:rsid w:val="00C641E4"/>
    <w:rsid w:val="00C64211"/>
    <w:rsid w:val="00C644BC"/>
    <w:rsid w:val="00C6458B"/>
    <w:rsid w:val="00C64662"/>
    <w:rsid w:val="00C64775"/>
    <w:rsid w:val="00C64799"/>
    <w:rsid w:val="00C64B47"/>
    <w:rsid w:val="00C64BDF"/>
    <w:rsid w:val="00C64D32"/>
    <w:rsid w:val="00C64EA8"/>
    <w:rsid w:val="00C64F83"/>
    <w:rsid w:val="00C65863"/>
    <w:rsid w:val="00C659E7"/>
    <w:rsid w:val="00C65A8E"/>
    <w:rsid w:val="00C65D01"/>
    <w:rsid w:val="00C65EB3"/>
    <w:rsid w:val="00C660E0"/>
    <w:rsid w:val="00C66460"/>
    <w:rsid w:val="00C6649A"/>
    <w:rsid w:val="00C665C4"/>
    <w:rsid w:val="00C669AC"/>
    <w:rsid w:val="00C66CE2"/>
    <w:rsid w:val="00C671C6"/>
    <w:rsid w:val="00C674F5"/>
    <w:rsid w:val="00C67551"/>
    <w:rsid w:val="00C678B2"/>
    <w:rsid w:val="00C67A3F"/>
    <w:rsid w:val="00C67B5E"/>
    <w:rsid w:val="00C67FCA"/>
    <w:rsid w:val="00C701D4"/>
    <w:rsid w:val="00C70211"/>
    <w:rsid w:val="00C7062D"/>
    <w:rsid w:val="00C70754"/>
    <w:rsid w:val="00C7081D"/>
    <w:rsid w:val="00C70C5B"/>
    <w:rsid w:val="00C70D1D"/>
    <w:rsid w:val="00C70FC6"/>
    <w:rsid w:val="00C7101F"/>
    <w:rsid w:val="00C71132"/>
    <w:rsid w:val="00C7126C"/>
    <w:rsid w:val="00C7127F"/>
    <w:rsid w:val="00C713D9"/>
    <w:rsid w:val="00C714E3"/>
    <w:rsid w:val="00C71757"/>
    <w:rsid w:val="00C71944"/>
    <w:rsid w:val="00C7198D"/>
    <w:rsid w:val="00C719AA"/>
    <w:rsid w:val="00C71B14"/>
    <w:rsid w:val="00C71B17"/>
    <w:rsid w:val="00C71D6A"/>
    <w:rsid w:val="00C71D9D"/>
    <w:rsid w:val="00C72087"/>
    <w:rsid w:val="00C720F1"/>
    <w:rsid w:val="00C721C8"/>
    <w:rsid w:val="00C721D5"/>
    <w:rsid w:val="00C72459"/>
    <w:rsid w:val="00C72656"/>
    <w:rsid w:val="00C72739"/>
    <w:rsid w:val="00C72BC3"/>
    <w:rsid w:val="00C72FA9"/>
    <w:rsid w:val="00C72FB9"/>
    <w:rsid w:val="00C739D3"/>
    <w:rsid w:val="00C73D95"/>
    <w:rsid w:val="00C73E17"/>
    <w:rsid w:val="00C7400C"/>
    <w:rsid w:val="00C740ED"/>
    <w:rsid w:val="00C74230"/>
    <w:rsid w:val="00C744C1"/>
    <w:rsid w:val="00C7455F"/>
    <w:rsid w:val="00C745EA"/>
    <w:rsid w:val="00C74663"/>
    <w:rsid w:val="00C74B1F"/>
    <w:rsid w:val="00C74C82"/>
    <w:rsid w:val="00C750A2"/>
    <w:rsid w:val="00C754F2"/>
    <w:rsid w:val="00C75624"/>
    <w:rsid w:val="00C75663"/>
    <w:rsid w:val="00C75B1D"/>
    <w:rsid w:val="00C75DB8"/>
    <w:rsid w:val="00C761A2"/>
    <w:rsid w:val="00C76C48"/>
    <w:rsid w:val="00C76F06"/>
    <w:rsid w:val="00C77289"/>
    <w:rsid w:val="00C777E2"/>
    <w:rsid w:val="00C77ED2"/>
    <w:rsid w:val="00C80081"/>
    <w:rsid w:val="00C80C7F"/>
    <w:rsid w:val="00C80D28"/>
    <w:rsid w:val="00C80D76"/>
    <w:rsid w:val="00C80EF8"/>
    <w:rsid w:val="00C80FA3"/>
    <w:rsid w:val="00C81892"/>
    <w:rsid w:val="00C81FA1"/>
    <w:rsid w:val="00C82626"/>
    <w:rsid w:val="00C8274D"/>
    <w:rsid w:val="00C82D04"/>
    <w:rsid w:val="00C82F2C"/>
    <w:rsid w:val="00C82FC9"/>
    <w:rsid w:val="00C83059"/>
    <w:rsid w:val="00C830A9"/>
    <w:rsid w:val="00C8359C"/>
    <w:rsid w:val="00C836A1"/>
    <w:rsid w:val="00C8439B"/>
    <w:rsid w:val="00C84E7C"/>
    <w:rsid w:val="00C84F05"/>
    <w:rsid w:val="00C850C9"/>
    <w:rsid w:val="00C85135"/>
    <w:rsid w:val="00C851AD"/>
    <w:rsid w:val="00C851E0"/>
    <w:rsid w:val="00C85B69"/>
    <w:rsid w:val="00C85DF2"/>
    <w:rsid w:val="00C861A7"/>
    <w:rsid w:val="00C86398"/>
    <w:rsid w:val="00C86686"/>
    <w:rsid w:val="00C866C3"/>
    <w:rsid w:val="00C86A76"/>
    <w:rsid w:val="00C86B4B"/>
    <w:rsid w:val="00C86B57"/>
    <w:rsid w:val="00C87633"/>
    <w:rsid w:val="00C87B93"/>
    <w:rsid w:val="00C905B7"/>
    <w:rsid w:val="00C906FD"/>
    <w:rsid w:val="00C90706"/>
    <w:rsid w:val="00C90832"/>
    <w:rsid w:val="00C90A03"/>
    <w:rsid w:val="00C917C8"/>
    <w:rsid w:val="00C91CEC"/>
    <w:rsid w:val="00C91D83"/>
    <w:rsid w:val="00C922B7"/>
    <w:rsid w:val="00C923AD"/>
    <w:rsid w:val="00C92502"/>
    <w:rsid w:val="00C92677"/>
    <w:rsid w:val="00C9290F"/>
    <w:rsid w:val="00C92B22"/>
    <w:rsid w:val="00C93316"/>
    <w:rsid w:val="00C93977"/>
    <w:rsid w:val="00C93A9C"/>
    <w:rsid w:val="00C93D58"/>
    <w:rsid w:val="00C93D84"/>
    <w:rsid w:val="00C93DA8"/>
    <w:rsid w:val="00C93E5F"/>
    <w:rsid w:val="00C94735"/>
    <w:rsid w:val="00C94E38"/>
    <w:rsid w:val="00C94F0E"/>
    <w:rsid w:val="00C9524C"/>
    <w:rsid w:val="00C9531E"/>
    <w:rsid w:val="00C95588"/>
    <w:rsid w:val="00C956B3"/>
    <w:rsid w:val="00C95861"/>
    <w:rsid w:val="00C958B0"/>
    <w:rsid w:val="00C958B4"/>
    <w:rsid w:val="00C9676E"/>
    <w:rsid w:val="00C9707E"/>
    <w:rsid w:val="00C971B0"/>
    <w:rsid w:val="00C979E3"/>
    <w:rsid w:val="00C97A20"/>
    <w:rsid w:val="00C97BAC"/>
    <w:rsid w:val="00C97CF0"/>
    <w:rsid w:val="00CA0BFE"/>
    <w:rsid w:val="00CA14BF"/>
    <w:rsid w:val="00CA1788"/>
    <w:rsid w:val="00CA1E66"/>
    <w:rsid w:val="00CA238B"/>
    <w:rsid w:val="00CA248C"/>
    <w:rsid w:val="00CA2572"/>
    <w:rsid w:val="00CA28EA"/>
    <w:rsid w:val="00CA2E1A"/>
    <w:rsid w:val="00CA2F6F"/>
    <w:rsid w:val="00CA2F77"/>
    <w:rsid w:val="00CA32EE"/>
    <w:rsid w:val="00CA3451"/>
    <w:rsid w:val="00CA3489"/>
    <w:rsid w:val="00CA3741"/>
    <w:rsid w:val="00CA409E"/>
    <w:rsid w:val="00CA4282"/>
    <w:rsid w:val="00CA4488"/>
    <w:rsid w:val="00CA473B"/>
    <w:rsid w:val="00CA47A8"/>
    <w:rsid w:val="00CA4ABF"/>
    <w:rsid w:val="00CA4F59"/>
    <w:rsid w:val="00CA4F89"/>
    <w:rsid w:val="00CA4FDE"/>
    <w:rsid w:val="00CA54B2"/>
    <w:rsid w:val="00CA59CE"/>
    <w:rsid w:val="00CA5C6D"/>
    <w:rsid w:val="00CA5C7D"/>
    <w:rsid w:val="00CA65A5"/>
    <w:rsid w:val="00CA6ACB"/>
    <w:rsid w:val="00CA6BD4"/>
    <w:rsid w:val="00CA6CC4"/>
    <w:rsid w:val="00CA7549"/>
    <w:rsid w:val="00CA78CC"/>
    <w:rsid w:val="00CA79FC"/>
    <w:rsid w:val="00CA7A5C"/>
    <w:rsid w:val="00CA7C9F"/>
    <w:rsid w:val="00CB0100"/>
    <w:rsid w:val="00CB02A9"/>
    <w:rsid w:val="00CB04EC"/>
    <w:rsid w:val="00CB12E7"/>
    <w:rsid w:val="00CB131C"/>
    <w:rsid w:val="00CB141B"/>
    <w:rsid w:val="00CB1895"/>
    <w:rsid w:val="00CB19B7"/>
    <w:rsid w:val="00CB1C4F"/>
    <w:rsid w:val="00CB1DFB"/>
    <w:rsid w:val="00CB1E1D"/>
    <w:rsid w:val="00CB1E52"/>
    <w:rsid w:val="00CB213E"/>
    <w:rsid w:val="00CB22FE"/>
    <w:rsid w:val="00CB26CE"/>
    <w:rsid w:val="00CB2BC3"/>
    <w:rsid w:val="00CB3007"/>
    <w:rsid w:val="00CB3298"/>
    <w:rsid w:val="00CB3558"/>
    <w:rsid w:val="00CB3724"/>
    <w:rsid w:val="00CB3C5A"/>
    <w:rsid w:val="00CB407D"/>
    <w:rsid w:val="00CB4474"/>
    <w:rsid w:val="00CB45DF"/>
    <w:rsid w:val="00CB470E"/>
    <w:rsid w:val="00CB483B"/>
    <w:rsid w:val="00CB4C09"/>
    <w:rsid w:val="00CB4F27"/>
    <w:rsid w:val="00CB4FF9"/>
    <w:rsid w:val="00CB53E4"/>
    <w:rsid w:val="00CB5661"/>
    <w:rsid w:val="00CB582E"/>
    <w:rsid w:val="00CB68AB"/>
    <w:rsid w:val="00CB68FF"/>
    <w:rsid w:val="00CB6EAC"/>
    <w:rsid w:val="00CB6ECB"/>
    <w:rsid w:val="00CB7401"/>
    <w:rsid w:val="00CB7624"/>
    <w:rsid w:val="00CB7A5F"/>
    <w:rsid w:val="00CB7AD4"/>
    <w:rsid w:val="00CB7FEA"/>
    <w:rsid w:val="00CC0286"/>
    <w:rsid w:val="00CC092E"/>
    <w:rsid w:val="00CC0933"/>
    <w:rsid w:val="00CC098A"/>
    <w:rsid w:val="00CC0BAD"/>
    <w:rsid w:val="00CC0CB4"/>
    <w:rsid w:val="00CC0E15"/>
    <w:rsid w:val="00CC104E"/>
    <w:rsid w:val="00CC128D"/>
    <w:rsid w:val="00CC1510"/>
    <w:rsid w:val="00CC24E4"/>
    <w:rsid w:val="00CC24E8"/>
    <w:rsid w:val="00CC2641"/>
    <w:rsid w:val="00CC2788"/>
    <w:rsid w:val="00CC2C47"/>
    <w:rsid w:val="00CC3003"/>
    <w:rsid w:val="00CC3048"/>
    <w:rsid w:val="00CC30A8"/>
    <w:rsid w:val="00CC353A"/>
    <w:rsid w:val="00CC35EC"/>
    <w:rsid w:val="00CC38BA"/>
    <w:rsid w:val="00CC3A31"/>
    <w:rsid w:val="00CC3F1F"/>
    <w:rsid w:val="00CC41E8"/>
    <w:rsid w:val="00CC4302"/>
    <w:rsid w:val="00CC44B8"/>
    <w:rsid w:val="00CC45FE"/>
    <w:rsid w:val="00CC4A93"/>
    <w:rsid w:val="00CC579D"/>
    <w:rsid w:val="00CC5C35"/>
    <w:rsid w:val="00CC5C81"/>
    <w:rsid w:val="00CC6226"/>
    <w:rsid w:val="00CC6704"/>
    <w:rsid w:val="00CC697D"/>
    <w:rsid w:val="00CC724F"/>
    <w:rsid w:val="00CC751C"/>
    <w:rsid w:val="00CC78BD"/>
    <w:rsid w:val="00CC7CE7"/>
    <w:rsid w:val="00CC7ECF"/>
    <w:rsid w:val="00CC7ED0"/>
    <w:rsid w:val="00CC7F0E"/>
    <w:rsid w:val="00CD08FD"/>
    <w:rsid w:val="00CD0942"/>
    <w:rsid w:val="00CD0952"/>
    <w:rsid w:val="00CD0DA3"/>
    <w:rsid w:val="00CD0E91"/>
    <w:rsid w:val="00CD118A"/>
    <w:rsid w:val="00CD12BE"/>
    <w:rsid w:val="00CD1348"/>
    <w:rsid w:val="00CD1424"/>
    <w:rsid w:val="00CD14D8"/>
    <w:rsid w:val="00CD156B"/>
    <w:rsid w:val="00CD1654"/>
    <w:rsid w:val="00CD1678"/>
    <w:rsid w:val="00CD1EAE"/>
    <w:rsid w:val="00CD2194"/>
    <w:rsid w:val="00CD21F2"/>
    <w:rsid w:val="00CD28C0"/>
    <w:rsid w:val="00CD2A93"/>
    <w:rsid w:val="00CD3526"/>
    <w:rsid w:val="00CD355E"/>
    <w:rsid w:val="00CD363A"/>
    <w:rsid w:val="00CD37F6"/>
    <w:rsid w:val="00CD3BC3"/>
    <w:rsid w:val="00CD3D90"/>
    <w:rsid w:val="00CD3E57"/>
    <w:rsid w:val="00CD3F0D"/>
    <w:rsid w:val="00CD3F5F"/>
    <w:rsid w:val="00CD3F7A"/>
    <w:rsid w:val="00CD3FD5"/>
    <w:rsid w:val="00CD4492"/>
    <w:rsid w:val="00CD44B8"/>
    <w:rsid w:val="00CD4645"/>
    <w:rsid w:val="00CD48E8"/>
    <w:rsid w:val="00CD495D"/>
    <w:rsid w:val="00CD498C"/>
    <w:rsid w:val="00CD4D57"/>
    <w:rsid w:val="00CD51EB"/>
    <w:rsid w:val="00CD52C9"/>
    <w:rsid w:val="00CD5310"/>
    <w:rsid w:val="00CD54B3"/>
    <w:rsid w:val="00CD55C0"/>
    <w:rsid w:val="00CD5966"/>
    <w:rsid w:val="00CD5D69"/>
    <w:rsid w:val="00CD5F85"/>
    <w:rsid w:val="00CD5F9A"/>
    <w:rsid w:val="00CD600F"/>
    <w:rsid w:val="00CD632D"/>
    <w:rsid w:val="00CD6730"/>
    <w:rsid w:val="00CD68CA"/>
    <w:rsid w:val="00CD69FE"/>
    <w:rsid w:val="00CD72C0"/>
    <w:rsid w:val="00CD7884"/>
    <w:rsid w:val="00CD7C52"/>
    <w:rsid w:val="00CD7F77"/>
    <w:rsid w:val="00CE0038"/>
    <w:rsid w:val="00CE024B"/>
    <w:rsid w:val="00CE03AE"/>
    <w:rsid w:val="00CE054D"/>
    <w:rsid w:val="00CE0747"/>
    <w:rsid w:val="00CE07BA"/>
    <w:rsid w:val="00CE0912"/>
    <w:rsid w:val="00CE0998"/>
    <w:rsid w:val="00CE0B34"/>
    <w:rsid w:val="00CE0BF4"/>
    <w:rsid w:val="00CE0D4C"/>
    <w:rsid w:val="00CE0D51"/>
    <w:rsid w:val="00CE0E69"/>
    <w:rsid w:val="00CE12F8"/>
    <w:rsid w:val="00CE1664"/>
    <w:rsid w:val="00CE1CB0"/>
    <w:rsid w:val="00CE1DD9"/>
    <w:rsid w:val="00CE1E1E"/>
    <w:rsid w:val="00CE20D4"/>
    <w:rsid w:val="00CE21A7"/>
    <w:rsid w:val="00CE21DA"/>
    <w:rsid w:val="00CE26C0"/>
    <w:rsid w:val="00CE2A48"/>
    <w:rsid w:val="00CE2F7E"/>
    <w:rsid w:val="00CE36AC"/>
    <w:rsid w:val="00CE39C4"/>
    <w:rsid w:val="00CE3B26"/>
    <w:rsid w:val="00CE3ED6"/>
    <w:rsid w:val="00CE4367"/>
    <w:rsid w:val="00CE441C"/>
    <w:rsid w:val="00CE45B5"/>
    <w:rsid w:val="00CE4946"/>
    <w:rsid w:val="00CE50C1"/>
    <w:rsid w:val="00CE5203"/>
    <w:rsid w:val="00CE573F"/>
    <w:rsid w:val="00CE5D39"/>
    <w:rsid w:val="00CE63DB"/>
    <w:rsid w:val="00CE6909"/>
    <w:rsid w:val="00CE6915"/>
    <w:rsid w:val="00CE6E66"/>
    <w:rsid w:val="00CE7067"/>
    <w:rsid w:val="00CE7C5C"/>
    <w:rsid w:val="00CF00A3"/>
    <w:rsid w:val="00CF04B2"/>
    <w:rsid w:val="00CF0D75"/>
    <w:rsid w:val="00CF12CA"/>
    <w:rsid w:val="00CF13CE"/>
    <w:rsid w:val="00CF13F5"/>
    <w:rsid w:val="00CF140F"/>
    <w:rsid w:val="00CF14C4"/>
    <w:rsid w:val="00CF1CA3"/>
    <w:rsid w:val="00CF2110"/>
    <w:rsid w:val="00CF21D8"/>
    <w:rsid w:val="00CF227A"/>
    <w:rsid w:val="00CF22D6"/>
    <w:rsid w:val="00CF22E5"/>
    <w:rsid w:val="00CF251F"/>
    <w:rsid w:val="00CF2968"/>
    <w:rsid w:val="00CF2A89"/>
    <w:rsid w:val="00CF2D7F"/>
    <w:rsid w:val="00CF2FE3"/>
    <w:rsid w:val="00CF30CF"/>
    <w:rsid w:val="00CF36BA"/>
    <w:rsid w:val="00CF3893"/>
    <w:rsid w:val="00CF3F15"/>
    <w:rsid w:val="00CF3F42"/>
    <w:rsid w:val="00CF3F68"/>
    <w:rsid w:val="00CF4595"/>
    <w:rsid w:val="00CF45BD"/>
    <w:rsid w:val="00CF4704"/>
    <w:rsid w:val="00CF4B8B"/>
    <w:rsid w:val="00CF4BBF"/>
    <w:rsid w:val="00CF4CA2"/>
    <w:rsid w:val="00CF5046"/>
    <w:rsid w:val="00CF557F"/>
    <w:rsid w:val="00CF5807"/>
    <w:rsid w:val="00CF5C29"/>
    <w:rsid w:val="00CF610F"/>
    <w:rsid w:val="00CF61A5"/>
    <w:rsid w:val="00CF639B"/>
    <w:rsid w:val="00CF67E6"/>
    <w:rsid w:val="00CF6F5D"/>
    <w:rsid w:val="00CF75D8"/>
    <w:rsid w:val="00CF78D7"/>
    <w:rsid w:val="00CF7940"/>
    <w:rsid w:val="00D00677"/>
    <w:rsid w:val="00D0067C"/>
    <w:rsid w:val="00D006AD"/>
    <w:rsid w:val="00D00951"/>
    <w:rsid w:val="00D009F6"/>
    <w:rsid w:val="00D00A7E"/>
    <w:rsid w:val="00D00C2C"/>
    <w:rsid w:val="00D00DC9"/>
    <w:rsid w:val="00D00F91"/>
    <w:rsid w:val="00D0131D"/>
    <w:rsid w:val="00D013AA"/>
    <w:rsid w:val="00D01771"/>
    <w:rsid w:val="00D01F28"/>
    <w:rsid w:val="00D01F3D"/>
    <w:rsid w:val="00D0202D"/>
    <w:rsid w:val="00D02230"/>
    <w:rsid w:val="00D02A06"/>
    <w:rsid w:val="00D031C3"/>
    <w:rsid w:val="00D0346F"/>
    <w:rsid w:val="00D04074"/>
    <w:rsid w:val="00D0419E"/>
    <w:rsid w:val="00D0423F"/>
    <w:rsid w:val="00D045C1"/>
    <w:rsid w:val="00D049FA"/>
    <w:rsid w:val="00D04CAA"/>
    <w:rsid w:val="00D04D26"/>
    <w:rsid w:val="00D05A3D"/>
    <w:rsid w:val="00D05D60"/>
    <w:rsid w:val="00D05D69"/>
    <w:rsid w:val="00D0622F"/>
    <w:rsid w:val="00D06276"/>
    <w:rsid w:val="00D062A7"/>
    <w:rsid w:val="00D065DC"/>
    <w:rsid w:val="00D06654"/>
    <w:rsid w:val="00D06656"/>
    <w:rsid w:val="00D066C4"/>
    <w:rsid w:val="00D06B5C"/>
    <w:rsid w:val="00D07722"/>
    <w:rsid w:val="00D07738"/>
    <w:rsid w:val="00D0779E"/>
    <w:rsid w:val="00D07B45"/>
    <w:rsid w:val="00D07C0D"/>
    <w:rsid w:val="00D07C15"/>
    <w:rsid w:val="00D1039E"/>
    <w:rsid w:val="00D10773"/>
    <w:rsid w:val="00D107FB"/>
    <w:rsid w:val="00D1088A"/>
    <w:rsid w:val="00D1158F"/>
    <w:rsid w:val="00D115A9"/>
    <w:rsid w:val="00D117A7"/>
    <w:rsid w:val="00D118BD"/>
    <w:rsid w:val="00D11988"/>
    <w:rsid w:val="00D11FF5"/>
    <w:rsid w:val="00D1221B"/>
    <w:rsid w:val="00D122AA"/>
    <w:rsid w:val="00D124A4"/>
    <w:rsid w:val="00D1253B"/>
    <w:rsid w:val="00D12C43"/>
    <w:rsid w:val="00D12DD8"/>
    <w:rsid w:val="00D134FD"/>
    <w:rsid w:val="00D13905"/>
    <w:rsid w:val="00D13CF1"/>
    <w:rsid w:val="00D14080"/>
    <w:rsid w:val="00D142C9"/>
    <w:rsid w:val="00D14789"/>
    <w:rsid w:val="00D14977"/>
    <w:rsid w:val="00D15058"/>
    <w:rsid w:val="00D15082"/>
    <w:rsid w:val="00D15168"/>
    <w:rsid w:val="00D153AD"/>
    <w:rsid w:val="00D1576E"/>
    <w:rsid w:val="00D15C6C"/>
    <w:rsid w:val="00D15F4D"/>
    <w:rsid w:val="00D1619D"/>
    <w:rsid w:val="00D161A6"/>
    <w:rsid w:val="00D16669"/>
    <w:rsid w:val="00D167A9"/>
    <w:rsid w:val="00D16934"/>
    <w:rsid w:val="00D16A47"/>
    <w:rsid w:val="00D16E99"/>
    <w:rsid w:val="00D16FDE"/>
    <w:rsid w:val="00D17417"/>
    <w:rsid w:val="00D1758B"/>
    <w:rsid w:val="00D1799B"/>
    <w:rsid w:val="00D17D75"/>
    <w:rsid w:val="00D200BD"/>
    <w:rsid w:val="00D20B05"/>
    <w:rsid w:val="00D20BD2"/>
    <w:rsid w:val="00D20D55"/>
    <w:rsid w:val="00D2101D"/>
    <w:rsid w:val="00D2122A"/>
    <w:rsid w:val="00D21277"/>
    <w:rsid w:val="00D216DE"/>
    <w:rsid w:val="00D21B22"/>
    <w:rsid w:val="00D21BDD"/>
    <w:rsid w:val="00D2218A"/>
    <w:rsid w:val="00D2255C"/>
    <w:rsid w:val="00D22837"/>
    <w:rsid w:val="00D22DD9"/>
    <w:rsid w:val="00D22F75"/>
    <w:rsid w:val="00D22FF0"/>
    <w:rsid w:val="00D231AB"/>
    <w:rsid w:val="00D234D2"/>
    <w:rsid w:val="00D23C68"/>
    <w:rsid w:val="00D23CA2"/>
    <w:rsid w:val="00D23DFB"/>
    <w:rsid w:val="00D23F1A"/>
    <w:rsid w:val="00D24016"/>
    <w:rsid w:val="00D240CC"/>
    <w:rsid w:val="00D24304"/>
    <w:rsid w:val="00D24889"/>
    <w:rsid w:val="00D248AA"/>
    <w:rsid w:val="00D24AC8"/>
    <w:rsid w:val="00D24C22"/>
    <w:rsid w:val="00D25282"/>
    <w:rsid w:val="00D2658B"/>
    <w:rsid w:val="00D268C9"/>
    <w:rsid w:val="00D268D6"/>
    <w:rsid w:val="00D268FE"/>
    <w:rsid w:val="00D26B91"/>
    <w:rsid w:val="00D26BD2"/>
    <w:rsid w:val="00D26C03"/>
    <w:rsid w:val="00D26D3A"/>
    <w:rsid w:val="00D26DD9"/>
    <w:rsid w:val="00D26E49"/>
    <w:rsid w:val="00D26E7C"/>
    <w:rsid w:val="00D2712B"/>
    <w:rsid w:val="00D272E9"/>
    <w:rsid w:val="00D27338"/>
    <w:rsid w:val="00D27ADB"/>
    <w:rsid w:val="00D27F2C"/>
    <w:rsid w:val="00D30100"/>
    <w:rsid w:val="00D30706"/>
    <w:rsid w:val="00D307DD"/>
    <w:rsid w:val="00D307EE"/>
    <w:rsid w:val="00D30E43"/>
    <w:rsid w:val="00D30F88"/>
    <w:rsid w:val="00D30FA2"/>
    <w:rsid w:val="00D31BCC"/>
    <w:rsid w:val="00D31BEF"/>
    <w:rsid w:val="00D31C65"/>
    <w:rsid w:val="00D31D8D"/>
    <w:rsid w:val="00D32244"/>
    <w:rsid w:val="00D32273"/>
    <w:rsid w:val="00D32574"/>
    <w:rsid w:val="00D326A6"/>
    <w:rsid w:val="00D3274A"/>
    <w:rsid w:val="00D327BF"/>
    <w:rsid w:val="00D329CD"/>
    <w:rsid w:val="00D32ABB"/>
    <w:rsid w:val="00D32BA5"/>
    <w:rsid w:val="00D32D5F"/>
    <w:rsid w:val="00D32E2A"/>
    <w:rsid w:val="00D3336E"/>
    <w:rsid w:val="00D33483"/>
    <w:rsid w:val="00D33674"/>
    <w:rsid w:val="00D33CDD"/>
    <w:rsid w:val="00D33E37"/>
    <w:rsid w:val="00D344A2"/>
    <w:rsid w:val="00D3452B"/>
    <w:rsid w:val="00D346DA"/>
    <w:rsid w:val="00D34A56"/>
    <w:rsid w:val="00D34E78"/>
    <w:rsid w:val="00D34E84"/>
    <w:rsid w:val="00D3503A"/>
    <w:rsid w:val="00D350D8"/>
    <w:rsid w:val="00D35651"/>
    <w:rsid w:val="00D35C4E"/>
    <w:rsid w:val="00D35DBC"/>
    <w:rsid w:val="00D35F4F"/>
    <w:rsid w:val="00D3638C"/>
    <w:rsid w:val="00D3649C"/>
    <w:rsid w:val="00D36709"/>
    <w:rsid w:val="00D36D68"/>
    <w:rsid w:val="00D36E7F"/>
    <w:rsid w:val="00D36FE2"/>
    <w:rsid w:val="00D370CC"/>
    <w:rsid w:val="00D3787F"/>
    <w:rsid w:val="00D401A3"/>
    <w:rsid w:val="00D40586"/>
    <w:rsid w:val="00D40913"/>
    <w:rsid w:val="00D40EEC"/>
    <w:rsid w:val="00D40F3C"/>
    <w:rsid w:val="00D4106E"/>
    <w:rsid w:val="00D41266"/>
    <w:rsid w:val="00D4137A"/>
    <w:rsid w:val="00D413FE"/>
    <w:rsid w:val="00D416F0"/>
    <w:rsid w:val="00D419A8"/>
    <w:rsid w:val="00D41D9D"/>
    <w:rsid w:val="00D41EB3"/>
    <w:rsid w:val="00D421CD"/>
    <w:rsid w:val="00D42486"/>
    <w:rsid w:val="00D42802"/>
    <w:rsid w:val="00D42B49"/>
    <w:rsid w:val="00D42E37"/>
    <w:rsid w:val="00D433C2"/>
    <w:rsid w:val="00D43B33"/>
    <w:rsid w:val="00D43D0B"/>
    <w:rsid w:val="00D441B6"/>
    <w:rsid w:val="00D444EA"/>
    <w:rsid w:val="00D44518"/>
    <w:rsid w:val="00D44661"/>
    <w:rsid w:val="00D448AF"/>
    <w:rsid w:val="00D449E5"/>
    <w:rsid w:val="00D44BE7"/>
    <w:rsid w:val="00D44E1C"/>
    <w:rsid w:val="00D44F90"/>
    <w:rsid w:val="00D44FBD"/>
    <w:rsid w:val="00D4500F"/>
    <w:rsid w:val="00D4507A"/>
    <w:rsid w:val="00D451A6"/>
    <w:rsid w:val="00D4533B"/>
    <w:rsid w:val="00D453AB"/>
    <w:rsid w:val="00D45F0B"/>
    <w:rsid w:val="00D46204"/>
    <w:rsid w:val="00D46374"/>
    <w:rsid w:val="00D46A74"/>
    <w:rsid w:val="00D46E0E"/>
    <w:rsid w:val="00D46E94"/>
    <w:rsid w:val="00D4736B"/>
    <w:rsid w:val="00D4741E"/>
    <w:rsid w:val="00D477B5"/>
    <w:rsid w:val="00D479AF"/>
    <w:rsid w:val="00D47B84"/>
    <w:rsid w:val="00D47BED"/>
    <w:rsid w:val="00D47F97"/>
    <w:rsid w:val="00D5019C"/>
    <w:rsid w:val="00D50487"/>
    <w:rsid w:val="00D505CF"/>
    <w:rsid w:val="00D5086E"/>
    <w:rsid w:val="00D508A3"/>
    <w:rsid w:val="00D508CD"/>
    <w:rsid w:val="00D51880"/>
    <w:rsid w:val="00D51A66"/>
    <w:rsid w:val="00D51B5E"/>
    <w:rsid w:val="00D51E88"/>
    <w:rsid w:val="00D51F4B"/>
    <w:rsid w:val="00D51F7E"/>
    <w:rsid w:val="00D52446"/>
    <w:rsid w:val="00D5257A"/>
    <w:rsid w:val="00D525BD"/>
    <w:rsid w:val="00D527CA"/>
    <w:rsid w:val="00D52C1E"/>
    <w:rsid w:val="00D52ED1"/>
    <w:rsid w:val="00D535C2"/>
    <w:rsid w:val="00D53928"/>
    <w:rsid w:val="00D539D6"/>
    <w:rsid w:val="00D53C87"/>
    <w:rsid w:val="00D53EE0"/>
    <w:rsid w:val="00D54233"/>
    <w:rsid w:val="00D54316"/>
    <w:rsid w:val="00D546CC"/>
    <w:rsid w:val="00D547C6"/>
    <w:rsid w:val="00D54DC6"/>
    <w:rsid w:val="00D55C5B"/>
    <w:rsid w:val="00D55D62"/>
    <w:rsid w:val="00D55E56"/>
    <w:rsid w:val="00D564BC"/>
    <w:rsid w:val="00D568CA"/>
    <w:rsid w:val="00D56999"/>
    <w:rsid w:val="00D56A5B"/>
    <w:rsid w:val="00D56F52"/>
    <w:rsid w:val="00D570F8"/>
    <w:rsid w:val="00D575EF"/>
    <w:rsid w:val="00D57745"/>
    <w:rsid w:val="00D5784E"/>
    <w:rsid w:val="00D578F0"/>
    <w:rsid w:val="00D57B66"/>
    <w:rsid w:val="00D57E66"/>
    <w:rsid w:val="00D60BCE"/>
    <w:rsid w:val="00D60C98"/>
    <w:rsid w:val="00D60FBC"/>
    <w:rsid w:val="00D610DB"/>
    <w:rsid w:val="00D61238"/>
    <w:rsid w:val="00D61640"/>
    <w:rsid w:val="00D61787"/>
    <w:rsid w:val="00D61A3E"/>
    <w:rsid w:val="00D620C5"/>
    <w:rsid w:val="00D62854"/>
    <w:rsid w:val="00D62CFD"/>
    <w:rsid w:val="00D630C3"/>
    <w:rsid w:val="00D633DF"/>
    <w:rsid w:val="00D63916"/>
    <w:rsid w:val="00D63933"/>
    <w:rsid w:val="00D63D57"/>
    <w:rsid w:val="00D63E99"/>
    <w:rsid w:val="00D63FEB"/>
    <w:rsid w:val="00D640C5"/>
    <w:rsid w:val="00D640D1"/>
    <w:rsid w:val="00D64375"/>
    <w:rsid w:val="00D6499E"/>
    <w:rsid w:val="00D64CCB"/>
    <w:rsid w:val="00D657AC"/>
    <w:rsid w:val="00D658A2"/>
    <w:rsid w:val="00D65A0C"/>
    <w:rsid w:val="00D66756"/>
    <w:rsid w:val="00D668C6"/>
    <w:rsid w:val="00D66A48"/>
    <w:rsid w:val="00D67210"/>
    <w:rsid w:val="00D6749E"/>
    <w:rsid w:val="00D67A3B"/>
    <w:rsid w:val="00D67BC8"/>
    <w:rsid w:val="00D67C99"/>
    <w:rsid w:val="00D7009F"/>
    <w:rsid w:val="00D70277"/>
    <w:rsid w:val="00D703C6"/>
    <w:rsid w:val="00D705CE"/>
    <w:rsid w:val="00D70F69"/>
    <w:rsid w:val="00D715D2"/>
    <w:rsid w:val="00D715E6"/>
    <w:rsid w:val="00D716D2"/>
    <w:rsid w:val="00D71B38"/>
    <w:rsid w:val="00D71C73"/>
    <w:rsid w:val="00D71F28"/>
    <w:rsid w:val="00D71F60"/>
    <w:rsid w:val="00D7221E"/>
    <w:rsid w:val="00D723A8"/>
    <w:rsid w:val="00D7243D"/>
    <w:rsid w:val="00D72D50"/>
    <w:rsid w:val="00D72E84"/>
    <w:rsid w:val="00D730AA"/>
    <w:rsid w:val="00D73186"/>
    <w:rsid w:val="00D73209"/>
    <w:rsid w:val="00D732FE"/>
    <w:rsid w:val="00D7336D"/>
    <w:rsid w:val="00D73982"/>
    <w:rsid w:val="00D73A43"/>
    <w:rsid w:val="00D73A7D"/>
    <w:rsid w:val="00D73B9D"/>
    <w:rsid w:val="00D73BBB"/>
    <w:rsid w:val="00D73C06"/>
    <w:rsid w:val="00D73D38"/>
    <w:rsid w:val="00D741C2"/>
    <w:rsid w:val="00D74A7A"/>
    <w:rsid w:val="00D74AC1"/>
    <w:rsid w:val="00D74BC9"/>
    <w:rsid w:val="00D74C30"/>
    <w:rsid w:val="00D75091"/>
    <w:rsid w:val="00D75821"/>
    <w:rsid w:val="00D761A9"/>
    <w:rsid w:val="00D762A0"/>
    <w:rsid w:val="00D76507"/>
    <w:rsid w:val="00D769E2"/>
    <w:rsid w:val="00D76ABF"/>
    <w:rsid w:val="00D77171"/>
    <w:rsid w:val="00D7746E"/>
    <w:rsid w:val="00D77834"/>
    <w:rsid w:val="00D77C9F"/>
    <w:rsid w:val="00D80356"/>
    <w:rsid w:val="00D80A14"/>
    <w:rsid w:val="00D81045"/>
    <w:rsid w:val="00D813DF"/>
    <w:rsid w:val="00D8188C"/>
    <w:rsid w:val="00D82119"/>
    <w:rsid w:val="00D821AE"/>
    <w:rsid w:val="00D829B0"/>
    <w:rsid w:val="00D82C3B"/>
    <w:rsid w:val="00D83045"/>
    <w:rsid w:val="00D83631"/>
    <w:rsid w:val="00D83BEA"/>
    <w:rsid w:val="00D83C80"/>
    <w:rsid w:val="00D83D34"/>
    <w:rsid w:val="00D848FC"/>
    <w:rsid w:val="00D8498F"/>
    <w:rsid w:val="00D84C28"/>
    <w:rsid w:val="00D8627F"/>
    <w:rsid w:val="00D86534"/>
    <w:rsid w:val="00D86853"/>
    <w:rsid w:val="00D86DFB"/>
    <w:rsid w:val="00D86FC9"/>
    <w:rsid w:val="00D87092"/>
    <w:rsid w:val="00D87094"/>
    <w:rsid w:val="00D8728F"/>
    <w:rsid w:val="00D873A5"/>
    <w:rsid w:val="00D87642"/>
    <w:rsid w:val="00D879FE"/>
    <w:rsid w:val="00D87D0F"/>
    <w:rsid w:val="00D90009"/>
    <w:rsid w:val="00D9024D"/>
    <w:rsid w:val="00D90296"/>
    <w:rsid w:val="00D90372"/>
    <w:rsid w:val="00D906C1"/>
    <w:rsid w:val="00D9147B"/>
    <w:rsid w:val="00D9171E"/>
    <w:rsid w:val="00D918E9"/>
    <w:rsid w:val="00D9200E"/>
    <w:rsid w:val="00D92280"/>
    <w:rsid w:val="00D923D3"/>
    <w:rsid w:val="00D926F8"/>
    <w:rsid w:val="00D92777"/>
    <w:rsid w:val="00D92938"/>
    <w:rsid w:val="00D92A22"/>
    <w:rsid w:val="00D92CC8"/>
    <w:rsid w:val="00D92D15"/>
    <w:rsid w:val="00D92D26"/>
    <w:rsid w:val="00D92EA2"/>
    <w:rsid w:val="00D92EAF"/>
    <w:rsid w:val="00D9344D"/>
    <w:rsid w:val="00D934F7"/>
    <w:rsid w:val="00D93782"/>
    <w:rsid w:val="00D937B5"/>
    <w:rsid w:val="00D93E83"/>
    <w:rsid w:val="00D93F8E"/>
    <w:rsid w:val="00D94BFB"/>
    <w:rsid w:val="00D94CD8"/>
    <w:rsid w:val="00D94D6F"/>
    <w:rsid w:val="00D94DA1"/>
    <w:rsid w:val="00D94DCA"/>
    <w:rsid w:val="00D94ED7"/>
    <w:rsid w:val="00D9508D"/>
    <w:rsid w:val="00D95442"/>
    <w:rsid w:val="00D95716"/>
    <w:rsid w:val="00D973EF"/>
    <w:rsid w:val="00D979E7"/>
    <w:rsid w:val="00D97DAF"/>
    <w:rsid w:val="00DA02B4"/>
    <w:rsid w:val="00DA038E"/>
    <w:rsid w:val="00DA047D"/>
    <w:rsid w:val="00DA087E"/>
    <w:rsid w:val="00DA0A13"/>
    <w:rsid w:val="00DA0B53"/>
    <w:rsid w:val="00DA0D4E"/>
    <w:rsid w:val="00DA0D86"/>
    <w:rsid w:val="00DA110F"/>
    <w:rsid w:val="00DA1881"/>
    <w:rsid w:val="00DA18CA"/>
    <w:rsid w:val="00DA2328"/>
    <w:rsid w:val="00DA26DF"/>
    <w:rsid w:val="00DA277E"/>
    <w:rsid w:val="00DA28B0"/>
    <w:rsid w:val="00DA2972"/>
    <w:rsid w:val="00DA2BA2"/>
    <w:rsid w:val="00DA2D15"/>
    <w:rsid w:val="00DA2EEC"/>
    <w:rsid w:val="00DA3088"/>
    <w:rsid w:val="00DA3362"/>
    <w:rsid w:val="00DA3481"/>
    <w:rsid w:val="00DA37FE"/>
    <w:rsid w:val="00DA39D5"/>
    <w:rsid w:val="00DA3AC7"/>
    <w:rsid w:val="00DA3AE7"/>
    <w:rsid w:val="00DA3C07"/>
    <w:rsid w:val="00DA3CF7"/>
    <w:rsid w:val="00DA4B36"/>
    <w:rsid w:val="00DA4CFF"/>
    <w:rsid w:val="00DA4D0A"/>
    <w:rsid w:val="00DA5170"/>
    <w:rsid w:val="00DA5248"/>
    <w:rsid w:val="00DA55C6"/>
    <w:rsid w:val="00DA56A5"/>
    <w:rsid w:val="00DA5736"/>
    <w:rsid w:val="00DA59FB"/>
    <w:rsid w:val="00DA5CB4"/>
    <w:rsid w:val="00DA5FF6"/>
    <w:rsid w:val="00DA5FFA"/>
    <w:rsid w:val="00DA6401"/>
    <w:rsid w:val="00DA7D43"/>
    <w:rsid w:val="00DA7ECC"/>
    <w:rsid w:val="00DA7EF0"/>
    <w:rsid w:val="00DB0021"/>
    <w:rsid w:val="00DB0263"/>
    <w:rsid w:val="00DB0341"/>
    <w:rsid w:val="00DB053C"/>
    <w:rsid w:val="00DB09F3"/>
    <w:rsid w:val="00DB0F87"/>
    <w:rsid w:val="00DB1308"/>
    <w:rsid w:val="00DB149C"/>
    <w:rsid w:val="00DB1707"/>
    <w:rsid w:val="00DB18CF"/>
    <w:rsid w:val="00DB1E8A"/>
    <w:rsid w:val="00DB2143"/>
    <w:rsid w:val="00DB219F"/>
    <w:rsid w:val="00DB2461"/>
    <w:rsid w:val="00DB2995"/>
    <w:rsid w:val="00DB2B33"/>
    <w:rsid w:val="00DB2E7B"/>
    <w:rsid w:val="00DB30A7"/>
    <w:rsid w:val="00DB3174"/>
    <w:rsid w:val="00DB3545"/>
    <w:rsid w:val="00DB38A8"/>
    <w:rsid w:val="00DB3D2A"/>
    <w:rsid w:val="00DB3D79"/>
    <w:rsid w:val="00DB42A1"/>
    <w:rsid w:val="00DB48E0"/>
    <w:rsid w:val="00DB4ECD"/>
    <w:rsid w:val="00DB5020"/>
    <w:rsid w:val="00DB50E7"/>
    <w:rsid w:val="00DB523A"/>
    <w:rsid w:val="00DB5282"/>
    <w:rsid w:val="00DB58F7"/>
    <w:rsid w:val="00DB5FB9"/>
    <w:rsid w:val="00DB61E9"/>
    <w:rsid w:val="00DB6261"/>
    <w:rsid w:val="00DB6303"/>
    <w:rsid w:val="00DB63C4"/>
    <w:rsid w:val="00DB6530"/>
    <w:rsid w:val="00DB6B09"/>
    <w:rsid w:val="00DB6E18"/>
    <w:rsid w:val="00DB6F09"/>
    <w:rsid w:val="00DB71E8"/>
    <w:rsid w:val="00DB723C"/>
    <w:rsid w:val="00DB76B8"/>
    <w:rsid w:val="00DB7953"/>
    <w:rsid w:val="00DB7D96"/>
    <w:rsid w:val="00DB7E5E"/>
    <w:rsid w:val="00DB7ECD"/>
    <w:rsid w:val="00DC0235"/>
    <w:rsid w:val="00DC0B92"/>
    <w:rsid w:val="00DC119C"/>
    <w:rsid w:val="00DC143D"/>
    <w:rsid w:val="00DC15C1"/>
    <w:rsid w:val="00DC174C"/>
    <w:rsid w:val="00DC1980"/>
    <w:rsid w:val="00DC1D28"/>
    <w:rsid w:val="00DC1F9D"/>
    <w:rsid w:val="00DC214E"/>
    <w:rsid w:val="00DC24A3"/>
    <w:rsid w:val="00DC287A"/>
    <w:rsid w:val="00DC28A7"/>
    <w:rsid w:val="00DC290D"/>
    <w:rsid w:val="00DC30D8"/>
    <w:rsid w:val="00DC3193"/>
    <w:rsid w:val="00DC4380"/>
    <w:rsid w:val="00DC44F9"/>
    <w:rsid w:val="00DC4505"/>
    <w:rsid w:val="00DC45EC"/>
    <w:rsid w:val="00DC480F"/>
    <w:rsid w:val="00DC4856"/>
    <w:rsid w:val="00DC4CDE"/>
    <w:rsid w:val="00DC4D6E"/>
    <w:rsid w:val="00DC4F06"/>
    <w:rsid w:val="00DC585C"/>
    <w:rsid w:val="00DC5AF3"/>
    <w:rsid w:val="00DC5C7C"/>
    <w:rsid w:val="00DC5E80"/>
    <w:rsid w:val="00DC601D"/>
    <w:rsid w:val="00DC6066"/>
    <w:rsid w:val="00DC63F5"/>
    <w:rsid w:val="00DC64F4"/>
    <w:rsid w:val="00DC652E"/>
    <w:rsid w:val="00DC700B"/>
    <w:rsid w:val="00DC726A"/>
    <w:rsid w:val="00DC7DEB"/>
    <w:rsid w:val="00DD0326"/>
    <w:rsid w:val="00DD060A"/>
    <w:rsid w:val="00DD0A6A"/>
    <w:rsid w:val="00DD1171"/>
    <w:rsid w:val="00DD1410"/>
    <w:rsid w:val="00DD14E7"/>
    <w:rsid w:val="00DD1BB4"/>
    <w:rsid w:val="00DD1CD8"/>
    <w:rsid w:val="00DD20F8"/>
    <w:rsid w:val="00DD23DC"/>
    <w:rsid w:val="00DD2843"/>
    <w:rsid w:val="00DD28A1"/>
    <w:rsid w:val="00DD2D32"/>
    <w:rsid w:val="00DD2D46"/>
    <w:rsid w:val="00DD2EBB"/>
    <w:rsid w:val="00DD3059"/>
    <w:rsid w:val="00DD337E"/>
    <w:rsid w:val="00DD3504"/>
    <w:rsid w:val="00DD36ED"/>
    <w:rsid w:val="00DD3880"/>
    <w:rsid w:val="00DD3AEE"/>
    <w:rsid w:val="00DD46D3"/>
    <w:rsid w:val="00DD4E29"/>
    <w:rsid w:val="00DD4F03"/>
    <w:rsid w:val="00DD51D0"/>
    <w:rsid w:val="00DD55E7"/>
    <w:rsid w:val="00DD57B7"/>
    <w:rsid w:val="00DD602D"/>
    <w:rsid w:val="00DD60FD"/>
    <w:rsid w:val="00DD6224"/>
    <w:rsid w:val="00DD6661"/>
    <w:rsid w:val="00DD6BE0"/>
    <w:rsid w:val="00DD6CAE"/>
    <w:rsid w:val="00DD723D"/>
    <w:rsid w:val="00DD7350"/>
    <w:rsid w:val="00DD794F"/>
    <w:rsid w:val="00DD7DFB"/>
    <w:rsid w:val="00DE03B0"/>
    <w:rsid w:val="00DE07AC"/>
    <w:rsid w:val="00DE154A"/>
    <w:rsid w:val="00DE15FC"/>
    <w:rsid w:val="00DE1648"/>
    <w:rsid w:val="00DE1672"/>
    <w:rsid w:val="00DE19A2"/>
    <w:rsid w:val="00DE22CC"/>
    <w:rsid w:val="00DE26EA"/>
    <w:rsid w:val="00DE2EFD"/>
    <w:rsid w:val="00DE35ED"/>
    <w:rsid w:val="00DE3652"/>
    <w:rsid w:val="00DE3666"/>
    <w:rsid w:val="00DE3A0F"/>
    <w:rsid w:val="00DE3B6D"/>
    <w:rsid w:val="00DE3CA3"/>
    <w:rsid w:val="00DE3CB6"/>
    <w:rsid w:val="00DE478C"/>
    <w:rsid w:val="00DE4CFE"/>
    <w:rsid w:val="00DE4ECD"/>
    <w:rsid w:val="00DE53FA"/>
    <w:rsid w:val="00DE557C"/>
    <w:rsid w:val="00DE5737"/>
    <w:rsid w:val="00DE5748"/>
    <w:rsid w:val="00DE6560"/>
    <w:rsid w:val="00DE663D"/>
    <w:rsid w:val="00DE6971"/>
    <w:rsid w:val="00DE6B2E"/>
    <w:rsid w:val="00DE6BB5"/>
    <w:rsid w:val="00DE6D7C"/>
    <w:rsid w:val="00DE6EE7"/>
    <w:rsid w:val="00DE7227"/>
    <w:rsid w:val="00DE75BA"/>
    <w:rsid w:val="00DE7877"/>
    <w:rsid w:val="00DE795E"/>
    <w:rsid w:val="00DE7B7C"/>
    <w:rsid w:val="00DF0157"/>
    <w:rsid w:val="00DF0334"/>
    <w:rsid w:val="00DF0466"/>
    <w:rsid w:val="00DF0812"/>
    <w:rsid w:val="00DF0BFE"/>
    <w:rsid w:val="00DF0C1D"/>
    <w:rsid w:val="00DF0CE8"/>
    <w:rsid w:val="00DF0FAC"/>
    <w:rsid w:val="00DF13C3"/>
    <w:rsid w:val="00DF18EB"/>
    <w:rsid w:val="00DF1FE6"/>
    <w:rsid w:val="00DF1FEB"/>
    <w:rsid w:val="00DF206C"/>
    <w:rsid w:val="00DF238D"/>
    <w:rsid w:val="00DF296E"/>
    <w:rsid w:val="00DF2E2E"/>
    <w:rsid w:val="00DF2E4A"/>
    <w:rsid w:val="00DF2FA8"/>
    <w:rsid w:val="00DF324D"/>
    <w:rsid w:val="00DF3926"/>
    <w:rsid w:val="00DF3C42"/>
    <w:rsid w:val="00DF3FDA"/>
    <w:rsid w:val="00DF4090"/>
    <w:rsid w:val="00DF42AB"/>
    <w:rsid w:val="00DF4A03"/>
    <w:rsid w:val="00DF4A0B"/>
    <w:rsid w:val="00DF4D9E"/>
    <w:rsid w:val="00DF4EA6"/>
    <w:rsid w:val="00DF51B9"/>
    <w:rsid w:val="00DF5557"/>
    <w:rsid w:val="00DF6549"/>
    <w:rsid w:val="00DF6692"/>
    <w:rsid w:val="00DF67A5"/>
    <w:rsid w:val="00DF6EA9"/>
    <w:rsid w:val="00DF6FE1"/>
    <w:rsid w:val="00DF7068"/>
    <w:rsid w:val="00DF75E3"/>
    <w:rsid w:val="00DF7651"/>
    <w:rsid w:val="00DF77DA"/>
    <w:rsid w:val="00DF787B"/>
    <w:rsid w:val="00DF79F6"/>
    <w:rsid w:val="00DF7B8F"/>
    <w:rsid w:val="00DF7F81"/>
    <w:rsid w:val="00E00029"/>
    <w:rsid w:val="00E0004F"/>
    <w:rsid w:val="00E00E91"/>
    <w:rsid w:val="00E012B2"/>
    <w:rsid w:val="00E021D7"/>
    <w:rsid w:val="00E021E0"/>
    <w:rsid w:val="00E0234F"/>
    <w:rsid w:val="00E02B7C"/>
    <w:rsid w:val="00E02EE2"/>
    <w:rsid w:val="00E030A6"/>
    <w:rsid w:val="00E031F0"/>
    <w:rsid w:val="00E033B7"/>
    <w:rsid w:val="00E036CB"/>
    <w:rsid w:val="00E03963"/>
    <w:rsid w:val="00E039F9"/>
    <w:rsid w:val="00E03B35"/>
    <w:rsid w:val="00E03B3A"/>
    <w:rsid w:val="00E047D4"/>
    <w:rsid w:val="00E04CC4"/>
    <w:rsid w:val="00E04D6F"/>
    <w:rsid w:val="00E05274"/>
    <w:rsid w:val="00E05335"/>
    <w:rsid w:val="00E05A1F"/>
    <w:rsid w:val="00E060AB"/>
    <w:rsid w:val="00E06342"/>
    <w:rsid w:val="00E06662"/>
    <w:rsid w:val="00E06669"/>
    <w:rsid w:val="00E06A16"/>
    <w:rsid w:val="00E06ADD"/>
    <w:rsid w:val="00E06CAB"/>
    <w:rsid w:val="00E070D2"/>
    <w:rsid w:val="00E070E2"/>
    <w:rsid w:val="00E0740C"/>
    <w:rsid w:val="00E07DEF"/>
    <w:rsid w:val="00E07F43"/>
    <w:rsid w:val="00E10044"/>
    <w:rsid w:val="00E10045"/>
    <w:rsid w:val="00E10570"/>
    <w:rsid w:val="00E10642"/>
    <w:rsid w:val="00E10926"/>
    <w:rsid w:val="00E10E64"/>
    <w:rsid w:val="00E11091"/>
    <w:rsid w:val="00E110A0"/>
    <w:rsid w:val="00E11953"/>
    <w:rsid w:val="00E11D08"/>
    <w:rsid w:val="00E11E8F"/>
    <w:rsid w:val="00E11FDB"/>
    <w:rsid w:val="00E12049"/>
    <w:rsid w:val="00E125B5"/>
    <w:rsid w:val="00E12726"/>
    <w:rsid w:val="00E1284D"/>
    <w:rsid w:val="00E12922"/>
    <w:rsid w:val="00E12C01"/>
    <w:rsid w:val="00E12FF3"/>
    <w:rsid w:val="00E13355"/>
    <w:rsid w:val="00E133DA"/>
    <w:rsid w:val="00E134F0"/>
    <w:rsid w:val="00E135AD"/>
    <w:rsid w:val="00E13620"/>
    <w:rsid w:val="00E13783"/>
    <w:rsid w:val="00E13B28"/>
    <w:rsid w:val="00E13BC6"/>
    <w:rsid w:val="00E143E6"/>
    <w:rsid w:val="00E14490"/>
    <w:rsid w:val="00E14620"/>
    <w:rsid w:val="00E149E9"/>
    <w:rsid w:val="00E14D9E"/>
    <w:rsid w:val="00E150BA"/>
    <w:rsid w:val="00E154E9"/>
    <w:rsid w:val="00E157D2"/>
    <w:rsid w:val="00E15FE9"/>
    <w:rsid w:val="00E160D5"/>
    <w:rsid w:val="00E16329"/>
    <w:rsid w:val="00E1727A"/>
    <w:rsid w:val="00E173AD"/>
    <w:rsid w:val="00E17655"/>
    <w:rsid w:val="00E17700"/>
    <w:rsid w:val="00E17A0F"/>
    <w:rsid w:val="00E17B58"/>
    <w:rsid w:val="00E17CA5"/>
    <w:rsid w:val="00E17EC3"/>
    <w:rsid w:val="00E200AD"/>
    <w:rsid w:val="00E20564"/>
    <w:rsid w:val="00E205A7"/>
    <w:rsid w:val="00E20EAC"/>
    <w:rsid w:val="00E21117"/>
    <w:rsid w:val="00E212F9"/>
    <w:rsid w:val="00E2149E"/>
    <w:rsid w:val="00E217A6"/>
    <w:rsid w:val="00E217CD"/>
    <w:rsid w:val="00E21D1D"/>
    <w:rsid w:val="00E22054"/>
    <w:rsid w:val="00E2232A"/>
    <w:rsid w:val="00E22490"/>
    <w:rsid w:val="00E227FF"/>
    <w:rsid w:val="00E2298F"/>
    <w:rsid w:val="00E23289"/>
    <w:rsid w:val="00E23520"/>
    <w:rsid w:val="00E23747"/>
    <w:rsid w:val="00E2394B"/>
    <w:rsid w:val="00E23990"/>
    <w:rsid w:val="00E23B01"/>
    <w:rsid w:val="00E23ED8"/>
    <w:rsid w:val="00E24002"/>
    <w:rsid w:val="00E24018"/>
    <w:rsid w:val="00E24043"/>
    <w:rsid w:val="00E2448C"/>
    <w:rsid w:val="00E24867"/>
    <w:rsid w:val="00E2492F"/>
    <w:rsid w:val="00E24ADF"/>
    <w:rsid w:val="00E24D74"/>
    <w:rsid w:val="00E24FE3"/>
    <w:rsid w:val="00E2596D"/>
    <w:rsid w:val="00E26AFA"/>
    <w:rsid w:val="00E26E77"/>
    <w:rsid w:val="00E26F59"/>
    <w:rsid w:val="00E2706F"/>
    <w:rsid w:val="00E2763C"/>
    <w:rsid w:val="00E27ABF"/>
    <w:rsid w:val="00E27B92"/>
    <w:rsid w:val="00E27DFC"/>
    <w:rsid w:val="00E27EA8"/>
    <w:rsid w:val="00E27F5E"/>
    <w:rsid w:val="00E302DF"/>
    <w:rsid w:val="00E3032A"/>
    <w:rsid w:val="00E30472"/>
    <w:rsid w:val="00E30597"/>
    <w:rsid w:val="00E30618"/>
    <w:rsid w:val="00E30C81"/>
    <w:rsid w:val="00E3163E"/>
    <w:rsid w:val="00E31770"/>
    <w:rsid w:val="00E31D21"/>
    <w:rsid w:val="00E31DDF"/>
    <w:rsid w:val="00E3204D"/>
    <w:rsid w:val="00E323FE"/>
    <w:rsid w:val="00E32603"/>
    <w:rsid w:val="00E326A3"/>
    <w:rsid w:val="00E3280C"/>
    <w:rsid w:val="00E32BC2"/>
    <w:rsid w:val="00E32F9E"/>
    <w:rsid w:val="00E331B3"/>
    <w:rsid w:val="00E332BB"/>
    <w:rsid w:val="00E334A6"/>
    <w:rsid w:val="00E33867"/>
    <w:rsid w:val="00E3586A"/>
    <w:rsid w:val="00E35BA8"/>
    <w:rsid w:val="00E35EC6"/>
    <w:rsid w:val="00E36694"/>
    <w:rsid w:val="00E366AD"/>
    <w:rsid w:val="00E367BD"/>
    <w:rsid w:val="00E36A11"/>
    <w:rsid w:val="00E36E94"/>
    <w:rsid w:val="00E37193"/>
    <w:rsid w:val="00E37520"/>
    <w:rsid w:val="00E37DEC"/>
    <w:rsid w:val="00E403B2"/>
    <w:rsid w:val="00E408EC"/>
    <w:rsid w:val="00E40EDD"/>
    <w:rsid w:val="00E41428"/>
    <w:rsid w:val="00E41848"/>
    <w:rsid w:val="00E4197C"/>
    <w:rsid w:val="00E41BA7"/>
    <w:rsid w:val="00E41C24"/>
    <w:rsid w:val="00E41C33"/>
    <w:rsid w:val="00E41D25"/>
    <w:rsid w:val="00E42117"/>
    <w:rsid w:val="00E42191"/>
    <w:rsid w:val="00E4231C"/>
    <w:rsid w:val="00E426EA"/>
    <w:rsid w:val="00E42CF1"/>
    <w:rsid w:val="00E43377"/>
    <w:rsid w:val="00E43D3F"/>
    <w:rsid w:val="00E43E7D"/>
    <w:rsid w:val="00E4403B"/>
    <w:rsid w:val="00E44610"/>
    <w:rsid w:val="00E44CD5"/>
    <w:rsid w:val="00E44E87"/>
    <w:rsid w:val="00E453F7"/>
    <w:rsid w:val="00E4546C"/>
    <w:rsid w:val="00E467B8"/>
    <w:rsid w:val="00E46842"/>
    <w:rsid w:val="00E46B98"/>
    <w:rsid w:val="00E46C38"/>
    <w:rsid w:val="00E46CF3"/>
    <w:rsid w:val="00E47066"/>
    <w:rsid w:val="00E47131"/>
    <w:rsid w:val="00E4724A"/>
    <w:rsid w:val="00E4730C"/>
    <w:rsid w:val="00E47391"/>
    <w:rsid w:val="00E47510"/>
    <w:rsid w:val="00E479E4"/>
    <w:rsid w:val="00E47C3E"/>
    <w:rsid w:val="00E47DCE"/>
    <w:rsid w:val="00E47E2D"/>
    <w:rsid w:val="00E5002C"/>
    <w:rsid w:val="00E508F1"/>
    <w:rsid w:val="00E5099D"/>
    <w:rsid w:val="00E50EAA"/>
    <w:rsid w:val="00E510A4"/>
    <w:rsid w:val="00E5124C"/>
    <w:rsid w:val="00E5164C"/>
    <w:rsid w:val="00E51B69"/>
    <w:rsid w:val="00E51C8A"/>
    <w:rsid w:val="00E51D82"/>
    <w:rsid w:val="00E521FC"/>
    <w:rsid w:val="00E524A7"/>
    <w:rsid w:val="00E52567"/>
    <w:rsid w:val="00E52862"/>
    <w:rsid w:val="00E52A96"/>
    <w:rsid w:val="00E52AF3"/>
    <w:rsid w:val="00E52E70"/>
    <w:rsid w:val="00E52F0E"/>
    <w:rsid w:val="00E52F36"/>
    <w:rsid w:val="00E52FF1"/>
    <w:rsid w:val="00E53093"/>
    <w:rsid w:val="00E533AA"/>
    <w:rsid w:val="00E534C7"/>
    <w:rsid w:val="00E53648"/>
    <w:rsid w:val="00E5378B"/>
    <w:rsid w:val="00E5394D"/>
    <w:rsid w:val="00E53A12"/>
    <w:rsid w:val="00E53BE3"/>
    <w:rsid w:val="00E540D0"/>
    <w:rsid w:val="00E545E3"/>
    <w:rsid w:val="00E54606"/>
    <w:rsid w:val="00E54A20"/>
    <w:rsid w:val="00E54BFA"/>
    <w:rsid w:val="00E54F66"/>
    <w:rsid w:val="00E551BF"/>
    <w:rsid w:val="00E55724"/>
    <w:rsid w:val="00E55912"/>
    <w:rsid w:val="00E55B16"/>
    <w:rsid w:val="00E56006"/>
    <w:rsid w:val="00E561B8"/>
    <w:rsid w:val="00E561C3"/>
    <w:rsid w:val="00E561E4"/>
    <w:rsid w:val="00E565CE"/>
    <w:rsid w:val="00E56729"/>
    <w:rsid w:val="00E56844"/>
    <w:rsid w:val="00E56C33"/>
    <w:rsid w:val="00E56ECA"/>
    <w:rsid w:val="00E571D8"/>
    <w:rsid w:val="00E574EA"/>
    <w:rsid w:val="00E57892"/>
    <w:rsid w:val="00E578BF"/>
    <w:rsid w:val="00E57A32"/>
    <w:rsid w:val="00E57A44"/>
    <w:rsid w:val="00E57A69"/>
    <w:rsid w:val="00E57B45"/>
    <w:rsid w:val="00E57B66"/>
    <w:rsid w:val="00E601B7"/>
    <w:rsid w:val="00E608FC"/>
    <w:rsid w:val="00E60A78"/>
    <w:rsid w:val="00E60B94"/>
    <w:rsid w:val="00E60C31"/>
    <w:rsid w:val="00E60D34"/>
    <w:rsid w:val="00E60E36"/>
    <w:rsid w:val="00E6198D"/>
    <w:rsid w:val="00E61EA6"/>
    <w:rsid w:val="00E61F98"/>
    <w:rsid w:val="00E6249E"/>
    <w:rsid w:val="00E626DF"/>
    <w:rsid w:val="00E62EF7"/>
    <w:rsid w:val="00E62EF8"/>
    <w:rsid w:val="00E63329"/>
    <w:rsid w:val="00E638AF"/>
    <w:rsid w:val="00E6409A"/>
    <w:rsid w:val="00E64407"/>
    <w:rsid w:val="00E644CF"/>
    <w:rsid w:val="00E64B3F"/>
    <w:rsid w:val="00E64F05"/>
    <w:rsid w:val="00E64F20"/>
    <w:rsid w:val="00E6539C"/>
    <w:rsid w:val="00E654E1"/>
    <w:rsid w:val="00E65C4B"/>
    <w:rsid w:val="00E65C96"/>
    <w:rsid w:val="00E6602B"/>
    <w:rsid w:val="00E660C3"/>
    <w:rsid w:val="00E660CD"/>
    <w:rsid w:val="00E66203"/>
    <w:rsid w:val="00E662BF"/>
    <w:rsid w:val="00E662DD"/>
    <w:rsid w:val="00E6669E"/>
    <w:rsid w:val="00E66B06"/>
    <w:rsid w:val="00E66C5E"/>
    <w:rsid w:val="00E66D51"/>
    <w:rsid w:val="00E66FFB"/>
    <w:rsid w:val="00E6728E"/>
    <w:rsid w:val="00E67D26"/>
    <w:rsid w:val="00E67EC5"/>
    <w:rsid w:val="00E67F2B"/>
    <w:rsid w:val="00E709D1"/>
    <w:rsid w:val="00E70A2D"/>
    <w:rsid w:val="00E70EFD"/>
    <w:rsid w:val="00E710C0"/>
    <w:rsid w:val="00E71172"/>
    <w:rsid w:val="00E7124A"/>
    <w:rsid w:val="00E7134B"/>
    <w:rsid w:val="00E714D5"/>
    <w:rsid w:val="00E71531"/>
    <w:rsid w:val="00E715A5"/>
    <w:rsid w:val="00E719A2"/>
    <w:rsid w:val="00E71EFD"/>
    <w:rsid w:val="00E72218"/>
    <w:rsid w:val="00E722B7"/>
    <w:rsid w:val="00E72355"/>
    <w:rsid w:val="00E723E7"/>
    <w:rsid w:val="00E725D0"/>
    <w:rsid w:val="00E72ED7"/>
    <w:rsid w:val="00E73539"/>
    <w:rsid w:val="00E7379D"/>
    <w:rsid w:val="00E73B02"/>
    <w:rsid w:val="00E73DE7"/>
    <w:rsid w:val="00E73F01"/>
    <w:rsid w:val="00E74488"/>
    <w:rsid w:val="00E74537"/>
    <w:rsid w:val="00E7456C"/>
    <w:rsid w:val="00E74C46"/>
    <w:rsid w:val="00E74CE0"/>
    <w:rsid w:val="00E74DA7"/>
    <w:rsid w:val="00E750AE"/>
    <w:rsid w:val="00E751C9"/>
    <w:rsid w:val="00E753F8"/>
    <w:rsid w:val="00E757ED"/>
    <w:rsid w:val="00E75B46"/>
    <w:rsid w:val="00E7623C"/>
    <w:rsid w:val="00E762AB"/>
    <w:rsid w:val="00E766B2"/>
    <w:rsid w:val="00E777B8"/>
    <w:rsid w:val="00E77EB0"/>
    <w:rsid w:val="00E77F96"/>
    <w:rsid w:val="00E801EB"/>
    <w:rsid w:val="00E8023A"/>
    <w:rsid w:val="00E804B4"/>
    <w:rsid w:val="00E80668"/>
    <w:rsid w:val="00E80A22"/>
    <w:rsid w:val="00E80BC2"/>
    <w:rsid w:val="00E81162"/>
    <w:rsid w:val="00E814E8"/>
    <w:rsid w:val="00E81601"/>
    <w:rsid w:val="00E81815"/>
    <w:rsid w:val="00E82141"/>
    <w:rsid w:val="00E82D22"/>
    <w:rsid w:val="00E82FE4"/>
    <w:rsid w:val="00E83246"/>
    <w:rsid w:val="00E83253"/>
    <w:rsid w:val="00E83A55"/>
    <w:rsid w:val="00E83D0C"/>
    <w:rsid w:val="00E83FA8"/>
    <w:rsid w:val="00E841AD"/>
    <w:rsid w:val="00E8431A"/>
    <w:rsid w:val="00E84AFE"/>
    <w:rsid w:val="00E84F14"/>
    <w:rsid w:val="00E84F24"/>
    <w:rsid w:val="00E85100"/>
    <w:rsid w:val="00E8527C"/>
    <w:rsid w:val="00E853D5"/>
    <w:rsid w:val="00E8547C"/>
    <w:rsid w:val="00E856D3"/>
    <w:rsid w:val="00E859A3"/>
    <w:rsid w:val="00E85BEF"/>
    <w:rsid w:val="00E85C22"/>
    <w:rsid w:val="00E85E3B"/>
    <w:rsid w:val="00E85FE2"/>
    <w:rsid w:val="00E8623F"/>
    <w:rsid w:val="00E864E4"/>
    <w:rsid w:val="00E867D5"/>
    <w:rsid w:val="00E869AA"/>
    <w:rsid w:val="00E86EAD"/>
    <w:rsid w:val="00E86F25"/>
    <w:rsid w:val="00E86F74"/>
    <w:rsid w:val="00E87161"/>
    <w:rsid w:val="00E873E7"/>
    <w:rsid w:val="00E8770D"/>
    <w:rsid w:val="00E87C09"/>
    <w:rsid w:val="00E87F62"/>
    <w:rsid w:val="00E90016"/>
    <w:rsid w:val="00E903B6"/>
    <w:rsid w:val="00E904B6"/>
    <w:rsid w:val="00E90FC9"/>
    <w:rsid w:val="00E9279F"/>
    <w:rsid w:val="00E927FA"/>
    <w:rsid w:val="00E92AA0"/>
    <w:rsid w:val="00E93149"/>
    <w:rsid w:val="00E93498"/>
    <w:rsid w:val="00E94842"/>
    <w:rsid w:val="00E94A28"/>
    <w:rsid w:val="00E94F11"/>
    <w:rsid w:val="00E950DF"/>
    <w:rsid w:val="00E9575C"/>
    <w:rsid w:val="00E9593B"/>
    <w:rsid w:val="00E95951"/>
    <w:rsid w:val="00E95E29"/>
    <w:rsid w:val="00E96090"/>
    <w:rsid w:val="00E96248"/>
    <w:rsid w:val="00E97321"/>
    <w:rsid w:val="00E9740D"/>
    <w:rsid w:val="00E97593"/>
    <w:rsid w:val="00E977F3"/>
    <w:rsid w:val="00E97A58"/>
    <w:rsid w:val="00EA00A8"/>
    <w:rsid w:val="00EA0513"/>
    <w:rsid w:val="00EA0B61"/>
    <w:rsid w:val="00EA0F6E"/>
    <w:rsid w:val="00EA11DF"/>
    <w:rsid w:val="00EA124B"/>
    <w:rsid w:val="00EA15A2"/>
    <w:rsid w:val="00EA1647"/>
    <w:rsid w:val="00EA1733"/>
    <w:rsid w:val="00EA192C"/>
    <w:rsid w:val="00EA2381"/>
    <w:rsid w:val="00EA2986"/>
    <w:rsid w:val="00EA2A56"/>
    <w:rsid w:val="00EA2D7F"/>
    <w:rsid w:val="00EA2DAF"/>
    <w:rsid w:val="00EA2E7C"/>
    <w:rsid w:val="00EA2FB0"/>
    <w:rsid w:val="00EA3269"/>
    <w:rsid w:val="00EA370E"/>
    <w:rsid w:val="00EA3C27"/>
    <w:rsid w:val="00EA3D3D"/>
    <w:rsid w:val="00EA4126"/>
    <w:rsid w:val="00EA42CF"/>
    <w:rsid w:val="00EA47C4"/>
    <w:rsid w:val="00EA4C5F"/>
    <w:rsid w:val="00EA52AD"/>
    <w:rsid w:val="00EA5A8D"/>
    <w:rsid w:val="00EA5B3F"/>
    <w:rsid w:val="00EA5D8B"/>
    <w:rsid w:val="00EA5F12"/>
    <w:rsid w:val="00EA5FD3"/>
    <w:rsid w:val="00EA6219"/>
    <w:rsid w:val="00EA62C5"/>
    <w:rsid w:val="00EA6556"/>
    <w:rsid w:val="00EA673D"/>
    <w:rsid w:val="00EA67C1"/>
    <w:rsid w:val="00EA6A3D"/>
    <w:rsid w:val="00EA7366"/>
    <w:rsid w:val="00EA73FA"/>
    <w:rsid w:val="00EA7E28"/>
    <w:rsid w:val="00EA7F11"/>
    <w:rsid w:val="00EB0096"/>
    <w:rsid w:val="00EB06F3"/>
    <w:rsid w:val="00EB07EE"/>
    <w:rsid w:val="00EB0DF7"/>
    <w:rsid w:val="00EB130F"/>
    <w:rsid w:val="00EB134E"/>
    <w:rsid w:val="00EB1B2C"/>
    <w:rsid w:val="00EB1F30"/>
    <w:rsid w:val="00EB2000"/>
    <w:rsid w:val="00EB202D"/>
    <w:rsid w:val="00EB24B6"/>
    <w:rsid w:val="00EB2560"/>
    <w:rsid w:val="00EB2C09"/>
    <w:rsid w:val="00EB358F"/>
    <w:rsid w:val="00EB38FB"/>
    <w:rsid w:val="00EB39BB"/>
    <w:rsid w:val="00EB3F2A"/>
    <w:rsid w:val="00EB3F90"/>
    <w:rsid w:val="00EB3FE2"/>
    <w:rsid w:val="00EB4399"/>
    <w:rsid w:val="00EB46B0"/>
    <w:rsid w:val="00EB47E0"/>
    <w:rsid w:val="00EB4C67"/>
    <w:rsid w:val="00EB4D81"/>
    <w:rsid w:val="00EB5494"/>
    <w:rsid w:val="00EB5737"/>
    <w:rsid w:val="00EB5860"/>
    <w:rsid w:val="00EB596D"/>
    <w:rsid w:val="00EB5B02"/>
    <w:rsid w:val="00EB5D47"/>
    <w:rsid w:val="00EB62E8"/>
    <w:rsid w:val="00EB6846"/>
    <w:rsid w:val="00EB6ECC"/>
    <w:rsid w:val="00EB71ED"/>
    <w:rsid w:val="00EB7836"/>
    <w:rsid w:val="00EB7CEC"/>
    <w:rsid w:val="00EC01D4"/>
    <w:rsid w:val="00EC02A5"/>
    <w:rsid w:val="00EC03A2"/>
    <w:rsid w:val="00EC07F2"/>
    <w:rsid w:val="00EC08DE"/>
    <w:rsid w:val="00EC0989"/>
    <w:rsid w:val="00EC115D"/>
    <w:rsid w:val="00EC166E"/>
    <w:rsid w:val="00EC18BE"/>
    <w:rsid w:val="00EC1D3C"/>
    <w:rsid w:val="00EC229E"/>
    <w:rsid w:val="00EC2FC2"/>
    <w:rsid w:val="00EC2FDD"/>
    <w:rsid w:val="00EC3888"/>
    <w:rsid w:val="00EC38A6"/>
    <w:rsid w:val="00EC3959"/>
    <w:rsid w:val="00EC3FCE"/>
    <w:rsid w:val="00EC3FF3"/>
    <w:rsid w:val="00EC40C5"/>
    <w:rsid w:val="00EC41E7"/>
    <w:rsid w:val="00EC439D"/>
    <w:rsid w:val="00EC459C"/>
    <w:rsid w:val="00EC4603"/>
    <w:rsid w:val="00EC4813"/>
    <w:rsid w:val="00EC4A6A"/>
    <w:rsid w:val="00EC4A6F"/>
    <w:rsid w:val="00EC4F53"/>
    <w:rsid w:val="00EC53D2"/>
    <w:rsid w:val="00EC54FA"/>
    <w:rsid w:val="00EC5540"/>
    <w:rsid w:val="00EC6009"/>
    <w:rsid w:val="00EC618D"/>
    <w:rsid w:val="00EC62A8"/>
    <w:rsid w:val="00EC6360"/>
    <w:rsid w:val="00EC66F5"/>
    <w:rsid w:val="00EC67EA"/>
    <w:rsid w:val="00EC73A9"/>
    <w:rsid w:val="00EC7862"/>
    <w:rsid w:val="00ED03F2"/>
    <w:rsid w:val="00ED0782"/>
    <w:rsid w:val="00ED0830"/>
    <w:rsid w:val="00ED08A9"/>
    <w:rsid w:val="00ED0CDB"/>
    <w:rsid w:val="00ED0DE4"/>
    <w:rsid w:val="00ED1105"/>
    <w:rsid w:val="00ED14BC"/>
    <w:rsid w:val="00ED1BE1"/>
    <w:rsid w:val="00ED215B"/>
    <w:rsid w:val="00ED2282"/>
    <w:rsid w:val="00ED2CF4"/>
    <w:rsid w:val="00ED2E2F"/>
    <w:rsid w:val="00ED2E6C"/>
    <w:rsid w:val="00ED2EC7"/>
    <w:rsid w:val="00ED2EED"/>
    <w:rsid w:val="00ED2F86"/>
    <w:rsid w:val="00ED3394"/>
    <w:rsid w:val="00ED3455"/>
    <w:rsid w:val="00ED39DC"/>
    <w:rsid w:val="00ED3E81"/>
    <w:rsid w:val="00ED455C"/>
    <w:rsid w:val="00ED4E61"/>
    <w:rsid w:val="00ED56A1"/>
    <w:rsid w:val="00ED5E8F"/>
    <w:rsid w:val="00ED69F6"/>
    <w:rsid w:val="00ED6A36"/>
    <w:rsid w:val="00ED6AED"/>
    <w:rsid w:val="00ED6C3D"/>
    <w:rsid w:val="00ED7A2F"/>
    <w:rsid w:val="00ED7CA8"/>
    <w:rsid w:val="00EE00FA"/>
    <w:rsid w:val="00EE0ADE"/>
    <w:rsid w:val="00EE0B35"/>
    <w:rsid w:val="00EE0DB8"/>
    <w:rsid w:val="00EE14C1"/>
    <w:rsid w:val="00EE14F3"/>
    <w:rsid w:val="00EE20C1"/>
    <w:rsid w:val="00EE226F"/>
    <w:rsid w:val="00EE2607"/>
    <w:rsid w:val="00EE3229"/>
    <w:rsid w:val="00EE36D9"/>
    <w:rsid w:val="00EE3B6A"/>
    <w:rsid w:val="00EE3F2B"/>
    <w:rsid w:val="00EE4197"/>
    <w:rsid w:val="00EE4468"/>
    <w:rsid w:val="00EE4AD9"/>
    <w:rsid w:val="00EE4B38"/>
    <w:rsid w:val="00EE4BF6"/>
    <w:rsid w:val="00EE4DF9"/>
    <w:rsid w:val="00EE4FB3"/>
    <w:rsid w:val="00EE540E"/>
    <w:rsid w:val="00EE541D"/>
    <w:rsid w:val="00EE548D"/>
    <w:rsid w:val="00EE5BD8"/>
    <w:rsid w:val="00EE5C6D"/>
    <w:rsid w:val="00EE66AA"/>
    <w:rsid w:val="00EE6A45"/>
    <w:rsid w:val="00EE6B9D"/>
    <w:rsid w:val="00EE6C52"/>
    <w:rsid w:val="00EE7472"/>
    <w:rsid w:val="00EE7CB5"/>
    <w:rsid w:val="00EF01D6"/>
    <w:rsid w:val="00EF081F"/>
    <w:rsid w:val="00EF0D63"/>
    <w:rsid w:val="00EF1314"/>
    <w:rsid w:val="00EF19C2"/>
    <w:rsid w:val="00EF1ABF"/>
    <w:rsid w:val="00EF1DF6"/>
    <w:rsid w:val="00EF23CF"/>
    <w:rsid w:val="00EF2665"/>
    <w:rsid w:val="00EF3795"/>
    <w:rsid w:val="00EF3BB1"/>
    <w:rsid w:val="00EF4124"/>
    <w:rsid w:val="00EF44B6"/>
    <w:rsid w:val="00EF44CB"/>
    <w:rsid w:val="00EF4636"/>
    <w:rsid w:val="00EF475F"/>
    <w:rsid w:val="00EF495E"/>
    <w:rsid w:val="00EF49D6"/>
    <w:rsid w:val="00EF4A00"/>
    <w:rsid w:val="00EF4A97"/>
    <w:rsid w:val="00EF4B3F"/>
    <w:rsid w:val="00EF4E9D"/>
    <w:rsid w:val="00EF53F0"/>
    <w:rsid w:val="00EF5A24"/>
    <w:rsid w:val="00EF5D35"/>
    <w:rsid w:val="00EF652B"/>
    <w:rsid w:val="00EF693F"/>
    <w:rsid w:val="00EF699D"/>
    <w:rsid w:val="00EF6A15"/>
    <w:rsid w:val="00EF74DB"/>
    <w:rsid w:val="00EF759F"/>
    <w:rsid w:val="00EF7AFF"/>
    <w:rsid w:val="00F0025E"/>
    <w:rsid w:val="00F005B6"/>
    <w:rsid w:val="00F00751"/>
    <w:rsid w:val="00F00CCC"/>
    <w:rsid w:val="00F00CE8"/>
    <w:rsid w:val="00F0103A"/>
    <w:rsid w:val="00F011E8"/>
    <w:rsid w:val="00F013D7"/>
    <w:rsid w:val="00F01601"/>
    <w:rsid w:val="00F01914"/>
    <w:rsid w:val="00F01F93"/>
    <w:rsid w:val="00F02882"/>
    <w:rsid w:val="00F02E53"/>
    <w:rsid w:val="00F0381E"/>
    <w:rsid w:val="00F03905"/>
    <w:rsid w:val="00F03E1E"/>
    <w:rsid w:val="00F0424D"/>
    <w:rsid w:val="00F04506"/>
    <w:rsid w:val="00F04684"/>
    <w:rsid w:val="00F04AEB"/>
    <w:rsid w:val="00F04BA5"/>
    <w:rsid w:val="00F04E07"/>
    <w:rsid w:val="00F052DB"/>
    <w:rsid w:val="00F056D8"/>
    <w:rsid w:val="00F05736"/>
    <w:rsid w:val="00F05803"/>
    <w:rsid w:val="00F05C1B"/>
    <w:rsid w:val="00F06099"/>
    <w:rsid w:val="00F06499"/>
    <w:rsid w:val="00F065E4"/>
    <w:rsid w:val="00F06CA1"/>
    <w:rsid w:val="00F06F6B"/>
    <w:rsid w:val="00F06FE0"/>
    <w:rsid w:val="00F0759A"/>
    <w:rsid w:val="00F07649"/>
    <w:rsid w:val="00F076E4"/>
    <w:rsid w:val="00F0770A"/>
    <w:rsid w:val="00F07801"/>
    <w:rsid w:val="00F1031C"/>
    <w:rsid w:val="00F10A62"/>
    <w:rsid w:val="00F10BF9"/>
    <w:rsid w:val="00F10C64"/>
    <w:rsid w:val="00F11241"/>
    <w:rsid w:val="00F119BB"/>
    <w:rsid w:val="00F11A38"/>
    <w:rsid w:val="00F11B26"/>
    <w:rsid w:val="00F12003"/>
    <w:rsid w:val="00F12327"/>
    <w:rsid w:val="00F12372"/>
    <w:rsid w:val="00F12F53"/>
    <w:rsid w:val="00F13046"/>
    <w:rsid w:val="00F131E0"/>
    <w:rsid w:val="00F13C19"/>
    <w:rsid w:val="00F13C3B"/>
    <w:rsid w:val="00F13CC5"/>
    <w:rsid w:val="00F13F3E"/>
    <w:rsid w:val="00F140C1"/>
    <w:rsid w:val="00F141E6"/>
    <w:rsid w:val="00F14268"/>
    <w:rsid w:val="00F144EF"/>
    <w:rsid w:val="00F14894"/>
    <w:rsid w:val="00F14C7A"/>
    <w:rsid w:val="00F14E21"/>
    <w:rsid w:val="00F14E8A"/>
    <w:rsid w:val="00F15092"/>
    <w:rsid w:val="00F1520D"/>
    <w:rsid w:val="00F1543F"/>
    <w:rsid w:val="00F156B8"/>
    <w:rsid w:val="00F16466"/>
    <w:rsid w:val="00F16B36"/>
    <w:rsid w:val="00F16D0E"/>
    <w:rsid w:val="00F17227"/>
    <w:rsid w:val="00F172E1"/>
    <w:rsid w:val="00F1731F"/>
    <w:rsid w:val="00F177AC"/>
    <w:rsid w:val="00F1782B"/>
    <w:rsid w:val="00F17FE7"/>
    <w:rsid w:val="00F2017A"/>
    <w:rsid w:val="00F202BE"/>
    <w:rsid w:val="00F203C4"/>
    <w:rsid w:val="00F20D67"/>
    <w:rsid w:val="00F219E1"/>
    <w:rsid w:val="00F21AEC"/>
    <w:rsid w:val="00F22383"/>
    <w:rsid w:val="00F2242A"/>
    <w:rsid w:val="00F2245C"/>
    <w:rsid w:val="00F22968"/>
    <w:rsid w:val="00F22AB7"/>
    <w:rsid w:val="00F22DBF"/>
    <w:rsid w:val="00F22EB7"/>
    <w:rsid w:val="00F23413"/>
    <w:rsid w:val="00F23BDB"/>
    <w:rsid w:val="00F2476B"/>
    <w:rsid w:val="00F24ABF"/>
    <w:rsid w:val="00F24DCA"/>
    <w:rsid w:val="00F24FA2"/>
    <w:rsid w:val="00F25071"/>
    <w:rsid w:val="00F252F9"/>
    <w:rsid w:val="00F26241"/>
    <w:rsid w:val="00F26700"/>
    <w:rsid w:val="00F2672B"/>
    <w:rsid w:val="00F26740"/>
    <w:rsid w:val="00F26EB0"/>
    <w:rsid w:val="00F2702D"/>
    <w:rsid w:val="00F272F7"/>
    <w:rsid w:val="00F27481"/>
    <w:rsid w:val="00F279DA"/>
    <w:rsid w:val="00F27C7A"/>
    <w:rsid w:val="00F27FCE"/>
    <w:rsid w:val="00F30354"/>
    <w:rsid w:val="00F30415"/>
    <w:rsid w:val="00F30536"/>
    <w:rsid w:val="00F30750"/>
    <w:rsid w:val="00F30E6B"/>
    <w:rsid w:val="00F30EDC"/>
    <w:rsid w:val="00F311E9"/>
    <w:rsid w:val="00F31697"/>
    <w:rsid w:val="00F316AF"/>
    <w:rsid w:val="00F31AF7"/>
    <w:rsid w:val="00F31EE9"/>
    <w:rsid w:val="00F32395"/>
    <w:rsid w:val="00F3270C"/>
    <w:rsid w:val="00F32ADE"/>
    <w:rsid w:val="00F32D54"/>
    <w:rsid w:val="00F3315C"/>
    <w:rsid w:val="00F3325C"/>
    <w:rsid w:val="00F3336B"/>
    <w:rsid w:val="00F34066"/>
    <w:rsid w:val="00F3427B"/>
    <w:rsid w:val="00F3462D"/>
    <w:rsid w:val="00F349C9"/>
    <w:rsid w:val="00F35336"/>
    <w:rsid w:val="00F35CD2"/>
    <w:rsid w:val="00F3619B"/>
    <w:rsid w:val="00F3709C"/>
    <w:rsid w:val="00F40300"/>
    <w:rsid w:val="00F403C4"/>
    <w:rsid w:val="00F4064D"/>
    <w:rsid w:val="00F406FD"/>
    <w:rsid w:val="00F40842"/>
    <w:rsid w:val="00F4088C"/>
    <w:rsid w:val="00F408BD"/>
    <w:rsid w:val="00F40DAA"/>
    <w:rsid w:val="00F40F04"/>
    <w:rsid w:val="00F41394"/>
    <w:rsid w:val="00F414E6"/>
    <w:rsid w:val="00F41951"/>
    <w:rsid w:val="00F41BF9"/>
    <w:rsid w:val="00F42229"/>
    <w:rsid w:val="00F422C9"/>
    <w:rsid w:val="00F42DD9"/>
    <w:rsid w:val="00F431BD"/>
    <w:rsid w:val="00F4323E"/>
    <w:rsid w:val="00F43699"/>
    <w:rsid w:val="00F43B37"/>
    <w:rsid w:val="00F43E04"/>
    <w:rsid w:val="00F44138"/>
    <w:rsid w:val="00F4422C"/>
    <w:rsid w:val="00F44496"/>
    <w:rsid w:val="00F44CD6"/>
    <w:rsid w:val="00F4524D"/>
    <w:rsid w:val="00F452A1"/>
    <w:rsid w:val="00F45468"/>
    <w:rsid w:val="00F454B6"/>
    <w:rsid w:val="00F45752"/>
    <w:rsid w:val="00F45A49"/>
    <w:rsid w:val="00F45CD0"/>
    <w:rsid w:val="00F45EDD"/>
    <w:rsid w:val="00F462CC"/>
    <w:rsid w:val="00F4662E"/>
    <w:rsid w:val="00F466E1"/>
    <w:rsid w:val="00F46975"/>
    <w:rsid w:val="00F46E51"/>
    <w:rsid w:val="00F470B8"/>
    <w:rsid w:val="00F47135"/>
    <w:rsid w:val="00F47485"/>
    <w:rsid w:val="00F477B3"/>
    <w:rsid w:val="00F478A5"/>
    <w:rsid w:val="00F479A2"/>
    <w:rsid w:val="00F47D50"/>
    <w:rsid w:val="00F47FD2"/>
    <w:rsid w:val="00F500F4"/>
    <w:rsid w:val="00F50525"/>
    <w:rsid w:val="00F50BAD"/>
    <w:rsid w:val="00F51318"/>
    <w:rsid w:val="00F5148B"/>
    <w:rsid w:val="00F51561"/>
    <w:rsid w:val="00F519B8"/>
    <w:rsid w:val="00F51A82"/>
    <w:rsid w:val="00F51C98"/>
    <w:rsid w:val="00F521A7"/>
    <w:rsid w:val="00F52445"/>
    <w:rsid w:val="00F52738"/>
    <w:rsid w:val="00F52FC1"/>
    <w:rsid w:val="00F53191"/>
    <w:rsid w:val="00F535EF"/>
    <w:rsid w:val="00F54010"/>
    <w:rsid w:val="00F54AEF"/>
    <w:rsid w:val="00F54E69"/>
    <w:rsid w:val="00F55020"/>
    <w:rsid w:val="00F5545C"/>
    <w:rsid w:val="00F5564F"/>
    <w:rsid w:val="00F55AA1"/>
    <w:rsid w:val="00F56028"/>
    <w:rsid w:val="00F562CE"/>
    <w:rsid w:val="00F56C18"/>
    <w:rsid w:val="00F56D58"/>
    <w:rsid w:val="00F56EDA"/>
    <w:rsid w:val="00F56FEC"/>
    <w:rsid w:val="00F5720C"/>
    <w:rsid w:val="00F572B2"/>
    <w:rsid w:val="00F575D5"/>
    <w:rsid w:val="00F57B85"/>
    <w:rsid w:val="00F57F41"/>
    <w:rsid w:val="00F600EA"/>
    <w:rsid w:val="00F60219"/>
    <w:rsid w:val="00F60A30"/>
    <w:rsid w:val="00F60E37"/>
    <w:rsid w:val="00F611A3"/>
    <w:rsid w:val="00F61288"/>
    <w:rsid w:val="00F61711"/>
    <w:rsid w:val="00F61EF1"/>
    <w:rsid w:val="00F62670"/>
    <w:rsid w:val="00F62703"/>
    <w:rsid w:val="00F62A03"/>
    <w:rsid w:val="00F62A99"/>
    <w:rsid w:val="00F62C1B"/>
    <w:rsid w:val="00F62DA7"/>
    <w:rsid w:val="00F6304B"/>
    <w:rsid w:val="00F63103"/>
    <w:rsid w:val="00F63424"/>
    <w:rsid w:val="00F63469"/>
    <w:rsid w:val="00F6396A"/>
    <w:rsid w:val="00F639AE"/>
    <w:rsid w:val="00F63A56"/>
    <w:rsid w:val="00F63D29"/>
    <w:rsid w:val="00F63DB1"/>
    <w:rsid w:val="00F63DDD"/>
    <w:rsid w:val="00F64165"/>
    <w:rsid w:val="00F642CD"/>
    <w:rsid w:val="00F6432E"/>
    <w:rsid w:val="00F651FF"/>
    <w:rsid w:val="00F658F2"/>
    <w:rsid w:val="00F65A0A"/>
    <w:rsid w:val="00F6603C"/>
    <w:rsid w:val="00F6603D"/>
    <w:rsid w:val="00F662C5"/>
    <w:rsid w:val="00F66605"/>
    <w:rsid w:val="00F669DE"/>
    <w:rsid w:val="00F66CDF"/>
    <w:rsid w:val="00F670F4"/>
    <w:rsid w:val="00F671B9"/>
    <w:rsid w:val="00F67296"/>
    <w:rsid w:val="00F678D9"/>
    <w:rsid w:val="00F67DB2"/>
    <w:rsid w:val="00F70864"/>
    <w:rsid w:val="00F7110F"/>
    <w:rsid w:val="00F712DC"/>
    <w:rsid w:val="00F7177E"/>
    <w:rsid w:val="00F718CC"/>
    <w:rsid w:val="00F71A0B"/>
    <w:rsid w:val="00F71A70"/>
    <w:rsid w:val="00F723D0"/>
    <w:rsid w:val="00F72631"/>
    <w:rsid w:val="00F72921"/>
    <w:rsid w:val="00F72D46"/>
    <w:rsid w:val="00F7300C"/>
    <w:rsid w:val="00F73135"/>
    <w:rsid w:val="00F73798"/>
    <w:rsid w:val="00F73A8B"/>
    <w:rsid w:val="00F73AE5"/>
    <w:rsid w:val="00F73CEF"/>
    <w:rsid w:val="00F73DC5"/>
    <w:rsid w:val="00F7464F"/>
    <w:rsid w:val="00F74667"/>
    <w:rsid w:val="00F746C4"/>
    <w:rsid w:val="00F74BA5"/>
    <w:rsid w:val="00F74DF4"/>
    <w:rsid w:val="00F7514F"/>
    <w:rsid w:val="00F75DA1"/>
    <w:rsid w:val="00F76208"/>
    <w:rsid w:val="00F76A2E"/>
    <w:rsid w:val="00F76EBB"/>
    <w:rsid w:val="00F76F97"/>
    <w:rsid w:val="00F77281"/>
    <w:rsid w:val="00F77CC4"/>
    <w:rsid w:val="00F77E57"/>
    <w:rsid w:val="00F77ED3"/>
    <w:rsid w:val="00F77F71"/>
    <w:rsid w:val="00F80268"/>
    <w:rsid w:val="00F803AC"/>
    <w:rsid w:val="00F807BF"/>
    <w:rsid w:val="00F80E7E"/>
    <w:rsid w:val="00F80EB5"/>
    <w:rsid w:val="00F81085"/>
    <w:rsid w:val="00F81565"/>
    <w:rsid w:val="00F816AA"/>
    <w:rsid w:val="00F81895"/>
    <w:rsid w:val="00F81D0B"/>
    <w:rsid w:val="00F81D54"/>
    <w:rsid w:val="00F8213A"/>
    <w:rsid w:val="00F8217D"/>
    <w:rsid w:val="00F829EC"/>
    <w:rsid w:val="00F82EB1"/>
    <w:rsid w:val="00F83934"/>
    <w:rsid w:val="00F83A68"/>
    <w:rsid w:val="00F840D4"/>
    <w:rsid w:val="00F84CB8"/>
    <w:rsid w:val="00F84E84"/>
    <w:rsid w:val="00F850E3"/>
    <w:rsid w:val="00F8582C"/>
    <w:rsid w:val="00F859C0"/>
    <w:rsid w:val="00F85A49"/>
    <w:rsid w:val="00F85A9F"/>
    <w:rsid w:val="00F85AAD"/>
    <w:rsid w:val="00F85AAF"/>
    <w:rsid w:val="00F867EB"/>
    <w:rsid w:val="00F869E9"/>
    <w:rsid w:val="00F86A29"/>
    <w:rsid w:val="00F86AE4"/>
    <w:rsid w:val="00F86B72"/>
    <w:rsid w:val="00F86C55"/>
    <w:rsid w:val="00F86D96"/>
    <w:rsid w:val="00F86DDA"/>
    <w:rsid w:val="00F86EAB"/>
    <w:rsid w:val="00F86F28"/>
    <w:rsid w:val="00F86FC7"/>
    <w:rsid w:val="00F87063"/>
    <w:rsid w:val="00F872A8"/>
    <w:rsid w:val="00F87433"/>
    <w:rsid w:val="00F8759F"/>
    <w:rsid w:val="00F8761D"/>
    <w:rsid w:val="00F87702"/>
    <w:rsid w:val="00F90268"/>
    <w:rsid w:val="00F913D6"/>
    <w:rsid w:val="00F915A2"/>
    <w:rsid w:val="00F91AA3"/>
    <w:rsid w:val="00F91AD3"/>
    <w:rsid w:val="00F91B63"/>
    <w:rsid w:val="00F91B9D"/>
    <w:rsid w:val="00F91E91"/>
    <w:rsid w:val="00F9216A"/>
    <w:rsid w:val="00F926C1"/>
    <w:rsid w:val="00F92A07"/>
    <w:rsid w:val="00F92FBF"/>
    <w:rsid w:val="00F92FD2"/>
    <w:rsid w:val="00F944BA"/>
    <w:rsid w:val="00F94A7D"/>
    <w:rsid w:val="00F94EC6"/>
    <w:rsid w:val="00F953CB"/>
    <w:rsid w:val="00F957ED"/>
    <w:rsid w:val="00F962B5"/>
    <w:rsid w:val="00F96E3A"/>
    <w:rsid w:val="00F96ED1"/>
    <w:rsid w:val="00F9743B"/>
    <w:rsid w:val="00F979FB"/>
    <w:rsid w:val="00F97F5A"/>
    <w:rsid w:val="00F97FA9"/>
    <w:rsid w:val="00FA006E"/>
    <w:rsid w:val="00FA021E"/>
    <w:rsid w:val="00FA02B0"/>
    <w:rsid w:val="00FA0B6A"/>
    <w:rsid w:val="00FA0BB7"/>
    <w:rsid w:val="00FA0CF3"/>
    <w:rsid w:val="00FA10D5"/>
    <w:rsid w:val="00FA1749"/>
    <w:rsid w:val="00FA204C"/>
    <w:rsid w:val="00FA20CB"/>
    <w:rsid w:val="00FA243E"/>
    <w:rsid w:val="00FA28B1"/>
    <w:rsid w:val="00FA2F81"/>
    <w:rsid w:val="00FA3100"/>
    <w:rsid w:val="00FA32CC"/>
    <w:rsid w:val="00FA3355"/>
    <w:rsid w:val="00FA35B3"/>
    <w:rsid w:val="00FA369E"/>
    <w:rsid w:val="00FA374B"/>
    <w:rsid w:val="00FA3B22"/>
    <w:rsid w:val="00FA3DB4"/>
    <w:rsid w:val="00FA3DC8"/>
    <w:rsid w:val="00FA4366"/>
    <w:rsid w:val="00FA484C"/>
    <w:rsid w:val="00FA4AF5"/>
    <w:rsid w:val="00FA4EA9"/>
    <w:rsid w:val="00FA5145"/>
    <w:rsid w:val="00FA53B4"/>
    <w:rsid w:val="00FA54D2"/>
    <w:rsid w:val="00FA5748"/>
    <w:rsid w:val="00FA57EE"/>
    <w:rsid w:val="00FA58A7"/>
    <w:rsid w:val="00FA5FAD"/>
    <w:rsid w:val="00FA632C"/>
    <w:rsid w:val="00FA6B17"/>
    <w:rsid w:val="00FA6C6E"/>
    <w:rsid w:val="00FA6EA4"/>
    <w:rsid w:val="00FA6F60"/>
    <w:rsid w:val="00FA72D7"/>
    <w:rsid w:val="00FA73EC"/>
    <w:rsid w:val="00FA7452"/>
    <w:rsid w:val="00FA749D"/>
    <w:rsid w:val="00FA7792"/>
    <w:rsid w:val="00FA7A57"/>
    <w:rsid w:val="00FA7C2F"/>
    <w:rsid w:val="00FB0007"/>
    <w:rsid w:val="00FB0073"/>
    <w:rsid w:val="00FB00CF"/>
    <w:rsid w:val="00FB02DC"/>
    <w:rsid w:val="00FB051B"/>
    <w:rsid w:val="00FB0AE9"/>
    <w:rsid w:val="00FB12A5"/>
    <w:rsid w:val="00FB130A"/>
    <w:rsid w:val="00FB17B4"/>
    <w:rsid w:val="00FB19C3"/>
    <w:rsid w:val="00FB1AD3"/>
    <w:rsid w:val="00FB1B37"/>
    <w:rsid w:val="00FB1B81"/>
    <w:rsid w:val="00FB21BE"/>
    <w:rsid w:val="00FB241F"/>
    <w:rsid w:val="00FB2ED4"/>
    <w:rsid w:val="00FB2FC4"/>
    <w:rsid w:val="00FB31D8"/>
    <w:rsid w:val="00FB37A5"/>
    <w:rsid w:val="00FB39EF"/>
    <w:rsid w:val="00FB3C5E"/>
    <w:rsid w:val="00FB3F1A"/>
    <w:rsid w:val="00FB3FBF"/>
    <w:rsid w:val="00FB400D"/>
    <w:rsid w:val="00FB43FD"/>
    <w:rsid w:val="00FB4761"/>
    <w:rsid w:val="00FB4C43"/>
    <w:rsid w:val="00FB4F20"/>
    <w:rsid w:val="00FB51BC"/>
    <w:rsid w:val="00FB5226"/>
    <w:rsid w:val="00FB52F2"/>
    <w:rsid w:val="00FB543B"/>
    <w:rsid w:val="00FB552A"/>
    <w:rsid w:val="00FB5645"/>
    <w:rsid w:val="00FB5685"/>
    <w:rsid w:val="00FB5DA8"/>
    <w:rsid w:val="00FB6605"/>
    <w:rsid w:val="00FB669D"/>
    <w:rsid w:val="00FB76C6"/>
    <w:rsid w:val="00FB7915"/>
    <w:rsid w:val="00FB7FE2"/>
    <w:rsid w:val="00FC009A"/>
    <w:rsid w:val="00FC0162"/>
    <w:rsid w:val="00FC026B"/>
    <w:rsid w:val="00FC029C"/>
    <w:rsid w:val="00FC0449"/>
    <w:rsid w:val="00FC0504"/>
    <w:rsid w:val="00FC0593"/>
    <w:rsid w:val="00FC075B"/>
    <w:rsid w:val="00FC0822"/>
    <w:rsid w:val="00FC1056"/>
    <w:rsid w:val="00FC1379"/>
    <w:rsid w:val="00FC13BE"/>
    <w:rsid w:val="00FC1499"/>
    <w:rsid w:val="00FC15D7"/>
    <w:rsid w:val="00FC1CEB"/>
    <w:rsid w:val="00FC1F86"/>
    <w:rsid w:val="00FC213A"/>
    <w:rsid w:val="00FC21AB"/>
    <w:rsid w:val="00FC2715"/>
    <w:rsid w:val="00FC2930"/>
    <w:rsid w:val="00FC2F4E"/>
    <w:rsid w:val="00FC3247"/>
    <w:rsid w:val="00FC32F0"/>
    <w:rsid w:val="00FC338E"/>
    <w:rsid w:val="00FC3919"/>
    <w:rsid w:val="00FC3B3A"/>
    <w:rsid w:val="00FC3DAD"/>
    <w:rsid w:val="00FC3FC6"/>
    <w:rsid w:val="00FC4492"/>
    <w:rsid w:val="00FC44D1"/>
    <w:rsid w:val="00FC488F"/>
    <w:rsid w:val="00FC49CC"/>
    <w:rsid w:val="00FC4AA7"/>
    <w:rsid w:val="00FC4B01"/>
    <w:rsid w:val="00FC4C76"/>
    <w:rsid w:val="00FC505F"/>
    <w:rsid w:val="00FC5354"/>
    <w:rsid w:val="00FC56E4"/>
    <w:rsid w:val="00FC5775"/>
    <w:rsid w:val="00FC590C"/>
    <w:rsid w:val="00FC6A03"/>
    <w:rsid w:val="00FC7212"/>
    <w:rsid w:val="00FC72F2"/>
    <w:rsid w:val="00FC7772"/>
    <w:rsid w:val="00FC7786"/>
    <w:rsid w:val="00FD01D7"/>
    <w:rsid w:val="00FD0BD7"/>
    <w:rsid w:val="00FD16DD"/>
    <w:rsid w:val="00FD1F7B"/>
    <w:rsid w:val="00FD20AB"/>
    <w:rsid w:val="00FD2596"/>
    <w:rsid w:val="00FD269B"/>
    <w:rsid w:val="00FD2960"/>
    <w:rsid w:val="00FD2F7E"/>
    <w:rsid w:val="00FD2FAD"/>
    <w:rsid w:val="00FD2FB4"/>
    <w:rsid w:val="00FD3178"/>
    <w:rsid w:val="00FD337A"/>
    <w:rsid w:val="00FD33F9"/>
    <w:rsid w:val="00FD35EA"/>
    <w:rsid w:val="00FD3F6F"/>
    <w:rsid w:val="00FD41AF"/>
    <w:rsid w:val="00FD4570"/>
    <w:rsid w:val="00FD46AF"/>
    <w:rsid w:val="00FD4888"/>
    <w:rsid w:val="00FD4919"/>
    <w:rsid w:val="00FD4B7A"/>
    <w:rsid w:val="00FD5108"/>
    <w:rsid w:val="00FD530C"/>
    <w:rsid w:val="00FD54A6"/>
    <w:rsid w:val="00FD56CA"/>
    <w:rsid w:val="00FD58ED"/>
    <w:rsid w:val="00FD5958"/>
    <w:rsid w:val="00FD6691"/>
    <w:rsid w:val="00FD66C8"/>
    <w:rsid w:val="00FD6D52"/>
    <w:rsid w:val="00FD6E8B"/>
    <w:rsid w:val="00FD7035"/>
    <w:rsid w:val="00FD719E"/>
    <w:rsid w:val="00FD71E8"/>
    <w:rsid w:val="00FD74C7"/>
    <w:rsid w:val="00FD7533"/>
    <w:rsid w:val="00FD7E5E"/>
    <w:rsid w:val="00FE073C"/>
    <w:rsid w:val="00FE0956"/>
    <w:rsid w:val="00FE0D26"/>
    <w:rsid w:val="00FE0F99"/>
    <w:rsid w:val="00FE1006"/>
    <w:rsid w:val="00FE1322"/>
    <w:rsid w:val="00FE1C37"/>
    <w:rsid w:val="00FE2890"/>
    <w:rsid w:val="00FE2C1A"/>
    <w:rsid w:val="00FE3377"/>
    <w:rsid w:val="00FE33AF"/>
    <w:rsid w:val="00FE3524"/>
    <w:rsid w:val="00FE3880"/>
    <w:rsid w:val="00FE3F93"/>
    <w:rsid w:val="00FE4162"/>
    <w:rsid w:val="00FE4313"/>
    <w:rsid w:val="00FE4475"/>
    <w:rsid w:val="00FE452D"/>
    <w:rsid w:val="00FE4895"/>
    <w:rsid w:val="00FE53C9"/>
    <w:rsid w:val="00FE5EBB"/>
    <w:rsid w:val="00FE646D"/>
    <w:rsid w:val="00FE6F40"/>
    <w:rsid w:val="00FE707C"/>
    <w:rsid w:val="00FE7A38"/>
    <w:rsid w:val="00FE7DB2"/>
    <w:rsid w:val="00FE7E2F"/>
    <w:rsid w:val="00FE7FEB"/>
    <w:rsid w:val="00FF003A"/>
    <w:rsid w:val="00FF0380"/>
    <w:rsid w:val="00FF0647"/>
    <w:rsid w:val="00FF084B"/>
    <w:rsid w:val="00FF0869"/>
    <w:rsid w:val="00FF106A"/>
    <w:rsid w:val="00FF1140"/>
    <w:rsid w:val="00FF11BB"/>
    <w:rsid w:val="00FF14CF"/>
    <w:rsid w:val="00FF14D7"/>
    <w:rsid w:val="00FF1A84"/>
    <w:rsid w:val="00FF1F95"/>
    <w:rsid w:val="00FF20BC"/>
    <w:rsid w:val="00FF219B"/>
    <w:rsid w:val="00FF24CD"/>
    <w:rsid w:val="00FF2DD9"/>
    <w:rsid w:val="00FF2EC1"/>
    <w:rsid w:val="00FF2ECF"/>
    <w:rsid w:val="00FF3096"/>
    <w:rsid w:val="00FF3218"/>
    <w:rsid w:val="00FF35F2"/>
    <w:rsid w:val="00FF3C14"/>
    <w:rsid w:val="00FF3CFE"/>
    <w:rsid w:val="00FF3D5B"/>
    <w:rsid w:val="00FF3DDF"/>
    <w:rsid w:val="00FF414F"/>
    <w:rsid w:val="00FF43BB"/>
    <w:rsid w:val="00FF4879"/>
    <w:rsid w:val="00FF4F75"/>
    <w:rsid w:val="00FF5401"/>
    <w:rsid w:val="00FF5557"/>
    <w:rsid w:val="00FF5CB1"/>
    <w:rsid w:val="00FF5E5F"/>
    <w:rsid w:val="00FF619D"/>
    <w:rsid w:val="00FF64B4"/>
    <w:rsid w:val="00FF6D4D"/>
    <w:rsid w:val="00FF72F1"/>
    <w:rsid w:val="00FF7407"/>
    <w:rsid w:val="00FF74E3"/>
    <w:rsid w:val="00FF75CC"/>
    <w:rsid w:val="00FF78FA"/>
    <w:rsid w:val="00FF7C1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9"/>
    <o:shapelayout v:ext="edit">
      <o:idmap v:ext="edit" data="1,3"/>
    </o:shapelayout>
  </w:shapeDefaults>
  <w:decimalSymbol w:val=","/>
  <w:listSeparator w:val=";"/>
  <w14:docId w14:val="11F93664"/>
  <w15:docId w15:val="{036EFF9A-C114-46EB-A668-64EBBF1B0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AR" w:eastAsia="es-AR"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qFormat="1"/>
    <w:lsdException w:name="heading 6" w:locked="1" w:uiPriority="0" w:qFormat="1"/>
    <w:lsdException w:name="heading 7" w:locked="1" w:uiPriority="0"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3048"/>
    <w:rPr>
      <w:sz w:val="24"/>
      <w:szCs w:val="24"/>
      <w:lang w:eastAsia="en-US"/>
    </w:rPr>
  </w:style>
  <w:style w:type="paragraph" w:styleId="Ttulo1">
    <w:name w:val="heading 1"/>
    <w:basedOn w:val="Normal"/>
    <w:next w:val="Normal"/>
    <w:link w:val="Ttulo1Car"/>
    <w:qFormat/>
    <w:rsid w:val="00D71C73"/>
    <w:pPr>
      <w:keepNext/>
      <w:outlineLvl w:val="0"/>
    </w:pPr>
    <w:rPr>
      <w:u w:val="single"/>
    </w:rPr>
  </w:style>
  <w:style w:type="paragraph" w:styleId="Ttulo2">
    <w:name w:val="heading 2"/>
    <w:basedOn w:val="Normal"/>
    <w:next w:val="Normal"/>
    <w:link w:val="Ttulo2Car"/>
    <w:qFormat/>
    <w:rsid w:val="00D71C73"/>
    <w:pPr>
      <w:keepNext/>
      <w:outlineLvl w:val="1"/>
    </w:pPr>
    <w:rPr>
      <w:lang w:val="en-US"/>
    </w:rPr>
  </w:style>
  <w:style w:type="paragraph" w:styleId="Ttulo3">
    <w:name w:val="heading 3"/>
    <w:basedOn w:val="Normal"/>
    <w:next w:val="Normal"/>
    <w:link w:val="Ttulo3Car"/>
    <w:qFormat/>
    <w:rsid w:val="00D71C73"/>
    <w:pPr>
      <w:keepNext/>
      <w:outlineLvl w:val="2"/>
    </w:pPr>
    <w:rPr>
      <w:b/>
      <w:bCs/>
    </w:rPr>
  </w:style>
  <w:style w:type="paragraph" w:styleId="Ttulo4">
    <w:name w:val="heading 4"/>
    <w:basedOn w:val="Normal"/>
    <w:next w:val="Normal"/>
    <w:link w:val="Ttulo4Car"/>
    <w:qFormat/>
    <w:rsid w:val="00D71C73"/>
    <w:pPr>
      <w:keepNext/>
      <w:jc w:val="center"/>
      <w:outlineLvl w:val="3"/>
    </w:pPr>
    <w:rPr>
      <w:b/>
      <w:bCs/>
    </w:rPr>
  </w:style>
  <w:style w:type="paragraph" w:styleId="Ttulo5">
    <w:name w:val="heading 5"/>
    <w:basedOn w:val="Normal"/>
    <w:next w:val="Normal"/>
    <w:link w:val="Ttulo5Car"/>
    <w:uiPriority w:val="99"/>
    <w:qFormat/>
    <w:rsid w:val="00D71C73"/>
    <w:pPr>
      <w:keepNext/>
      <w:jc w:val="both"/>
      <w:outlineLvl w:val="4"/>
    </w:pPr>
    <w:rPr>
      <w:b/>
      <w:bCs/>
    </w:rPr>
  </w:style>
  <w:style w:type="paragraph" w:styleId="Ttulo6">
    <w:name w:val="heading 6"/>
    <w:basedOn w:val="Normal"/>
    <w:next w:val="Normal"/>
    <w:link w:val="Ttulo6Car"/>
    <w:qFormat/>
    <w:rsid w:val="00D71C73"/>
    <w:pPr>
      <w:spacing w:before="240" w:after="60"/>
      <w:outlineLvl w:val="5"/>
    </w:pPr>
    <w:rPr>
      <w:b/>
      <w:bCs/>
      <w:sz w:val="22"/>
      <w:szCs w:val="22"/>
    </w:rPr>
  </w:style>
  <w:style w:type="paragraph" w:styleId="Ttulo7">
    <w:name w:val="heading 7"/>
    <w:basedOn w:val="Normal"/>
    <w:next w:val="Normal"/>
    <w:link w:val="Ttulo7Car"/>
    <w:qFormat/>
    <w:rsid w:val="00D71C73"/>
    <w:pPr>
      <w:spacing w:before="240" w:after="60"/>
      <w:outlineLvl w:val="6"/>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C068D"/>
    <w:rPr>
      <w:rFonts w:ascii="Cambria" w:eastAsia="Times New Roman" w:hAnsi="Cambria" w:cs="Times New Roman"/>
      <w:b/>
      <w:bCs/>
      <w:kern w:val="32"/>
      <w:sz w:val="32"/>
      <w:szCs w:val="32"/>
      <w:lang w:val="es-AR" w:eastAsia="en-US"/>
    </w:rPr>
  </w:style>
  <w:style w:type="character" w:customStyle="1" w:styleId="Ttulo2Car">
    <w:name w:val="Título 2 Car"/>
    <w:link w:val="Ttulo2"/>
    <w:uiPriority w:val="9"/>
    <w:semiHidden/>
    <w:rsid w:val="006C068D"/>
    <w:rPr>
      <w:rFonts w:ascii="Cambria" w:eastAsia="Times New Roman" w:hAnsi="Cambria" w:cs="Times New Roman"/>
      <w:b/>
      <w:bCs/>
      <w:i/>
      <w:iCs/>
      <w:sz w:val="28"/>
      <w:szCs w:val="28"/>
      <w:lang w:val="es-AR" w:eastAsia="en-US"/>
    </w:rPr>
  </w:style>
  <w:style w:type="character" w:customStyle="1" w:styleId="Ttulo3Car">
    <w:name w:val="Título 3 Car"/>
    <w:link w:val="Ttulo3"/>
    <w:uiPriority w:val="9"/>
    <w:semiHidden/>
    <w:rsid w:val="006C068D"/>
    <w:rPr>
      <w:rFonts w:ascii="Cambria" w:eastAsia="Times New Roman" w:hAnsi="Cambria" w:cs="Times New Roman"/>
      <w:b/>
      <w:bCs/>
      <w:sz w:val="26"/>
      <w:szCs w:val="26"/>
      <w:lang w:val="es-AR" w:eastAsia="en-US"/>
    </w:rPr>
  </w:style>
  <w:style w:type="character" w:customStyle="1" w:styleId="Ttulo4Car">
    <w:name w:val="Título 4 Car"/>
    <w:link w:val="Ttulo4"/>
    <w:uiPriority w:val="9"/>
    <w:semiHidden/>
    <w:rsid w:val="006C068D"/>
    <w:rPr>
      <w:rFonts w:ascii="Calibri" w:eastAsia="Times New Roman" w:hAnsi="Calibri" w:cs="Times New Roman"/>
      <w:b/>
      <w:bCs/>
      <w:sz w:val="28"/>
      <w:szCs w:val="28"/>
      <w:lang w:val="es-AR" w:eastAsia="en-US"/>
    </w:rPr>
  </w:style>
  <w:style w:type="character" w:customStyle="1" w:styleId="Ttulo5Car">
    <w:name w:val="Título 5 Car"/>
    <w:link w:val="Ttulo5"/>
    <w:uiPriority w:val="99"/>
    <w:rsid w:val="006C068D"/>
    <w:rPr>
      <w:rFonts w:ascii="Calibri" w:eastAsia="Times New Roman" w:hAnsi="Calibri" w:cs="Times New Roman"/>
      <w:b/>
      <w:bCs/>
      <w:i/>
      <w:iCs/>
      <w:sz w:val="26"/>
      <w:szCs w:val="26"/>
      <w:lang w:val="es-AR" w:eastAsia="en-US"/>
    </w:rPr>
  </w:style>
  <w:style w:type="character" w:customStyle="1" w:styleId="Ttulo6Car">
    <w:name w:val="Título 6 Car"/>
    <w:link w:val="Ttulo6"/>
    <w:uiPriority w:val="9"/>
    <w:semiHidden/>
    <w:rsid w:val="006C068D"/>
    <w:rPr>
      <w:rFonts w:ascii="Calibri" w:eastAsia="Times New Roman" w:hAnsi="Calibri" w:cs="Times New Roman"/>
      <w:b/>
      <w:bCs/>
      <w:lang w:val="es-AR" w:eastAsia="en-US"/>
    </w:rPr>
  </w:style>
  <w:style w:type="character" w:customStyle="1" w:styleId="Ttulo7Car">
    <w:name w:val="Título 7 Car"/>
    <w:link w:val="Ttulo7"/>
    <w:uiPriority w:val="9"/>
    <w:semiHidden/>
    <w:rsid w:val="006C068D"/>
    <w:rPr>
      <w:rFonts w:ascii="Calibri" w:eastAsia="Times New Roman" w:hAnsi="Calibri" w:cs="Times New Roman"/>
      <w:sz w:val="24"/>
      <w:szCs w:val="24"/>
      <w:lang w:val="es-AR" w:eastAsia="en-US"/>
    </w:rPr>
  </w:style>
  <w:style w:type="character" w:styleId="Hipervnculo">
    <w:name w:val="Hyperlink"/>
    <w:uiPriority w:val="99"/>
    <w:rsid w:val="00D71C73"/>
    <w:rPr>
      <w:rFonts w:cs="Times New Roman"/>
      <w:color w:val="0000FF"/>
      <w:u w:val="single"/>
    </w:rPr>
  </w:style>
  <w:style w:type="character" w:styleId="Hipervnculovisitado">
    <w:name w:val="FollowedHyperlink"/>
    <w:uiPriority w:val="99"/>
    <w:rsid w:val="00D71C73"/>
    <w:rPr>
      <w:rFonts w:cs="Times New Roman"/>
      <w:color w:val="800080"/>
      <w:u w:val="single"/>
    </w:rPr>
  </w:style>
  <w:style w:type="paragraph" w:styleId="Textoindependiente">
    <w:name w:val="Body Text"/>
    <w:basedOn w:val="Normal"/>
    <w:link w:val="TextoindependienteCar"/>
    <w:rsid w:val="00D71C73"/>
    <w:rPr>
      <w:b/>
      <w:bCs/>
    </w:rPr>
  </w:style>
  <w:style w:type="character" w:customStyle="1" w:styleId="TextoindependienteCar">
    <w:name w:val="Texto independiente Car"/>
    <w:link w:val="Textoindependiente"/>
    <w:rsid w:val="006C068D"/>
    <w:rPr>
      <w:sz w:val="24"/>
      <w:szCs w:val="24"/>
      <w:lang w:val="es-AR" w:eastAsia="en-US"/>
    </w:rPr>
  </w:style>
  <w:style w:type="paragraph" w:styleId="Textoindependiente2">
    <w:name w:val="Body Text 2"/>
    <w:basedOn w:val="Normal"/>
    <w:link w:val="Textoindependiente2Car"/>
    <w:rsid w:val="00D71C73"/>
    <w:pPr>
      <w:jc w:val="both"/>
    </w:pPr>
  </w:style>
  <w:style w:type="character" w:customStyle="1" w:styleId="Textoindependiente2Car">
    <w:name w:val="Texto independiente 2 Car"/>
    <w:link w:val="Textoindependiente2"/>
    <w:uiPriority w:val="99"/>
    <w:semiHidden/>
    <w:rsid w:val="006C068D"/>
    <w:rPr>
      <w:sz w:val="24"/>
      <w:szCs w:val="24"/>
      <w:lang w:val="es-AR" w:eastAsia="en-US"/>
    </w:rPr>
  </w:style>
  <w:style w:type="paragraph" w:styleId="Textosinformato">
    <w:name w:val="Plain Text"/>
    <w:basedOn w:val="Normal"/>
    <w:link w:val="TextosinformatoCar"/>
    <w:uiPriority w:val="99"/>
    <w:rsid w:val="00D71C73"/>
    <w:rPr>
      <w:rFonts w:ascii="Courier New" w:hAnsi="Courier New" w:cs="Courier New"/>
      <w:sz w:val="20"/>
      <w:szCs w:val="20"/>
    </w:rPr>
  </w:style>
  <w:style w:type="character" w:customStyle="1" w:styleId="TextosinformatoCar">
    <w:name w:val="Texto sin formato Car"/>
    <w:link w:val="Textosinformato"/>
    <w:uiPriority w:val="99"/>
    <w:semiHidden/>
    <w:locked/>
    <w:rsid w:val="00E74CE0"/>
    <w:rPr>
      <w:rFonts w:ascii="Courier New" w:hAnsi="Courier New"/>
      <w:lang w:val="es-AR" w:eastAsia="en-US"/>
    </w:rPr>
  </w:style>
  <w:style w:type="paragraph" w:styleId="NormalWeb">
    <w:name w:val="Normal (Web)"/>
    <w:basedOn w:val="Normal"/>
    <w:uiPriority w:val="99"/>
    <w:rsid w:val="00D71C73"/>
    <w:pPr>
      <w:spacing w:before="100" w:beforeAutospacing="1" w:after="100" w:afterAutospacing="1"/>
    </w:pPr>
    <w:rPr>
      <w:rFonts w:ascii="Arial Unicode MS" w:eastAsia="Arial Unicode MS" w:hAnsi="Arial Unicode MS" w:cs="Arial Unicode MS"/>
      <w:lang w:val="en-US"/>
    </w:rPr>
  </w:style>
  <w:style w:type="character" w:customStyle="1" w:styleId="mytext">
    <w:name w:val="mytext"/>
    <w:uiPriority w:val="99"/>
    <w:rsid w:val="00D71C73"/>
    <w:rPr>
      <w:rFonts w:cs="Times New Roman"/>
    </w:rPr>
  </w:style>
  <w:style w:type="character" w:customStyle="1" w:styleId="style1">
    <w:name w:val="style1"/>
    <w:uiPriority w:val="99"/>
    <w:rsid w:val="00D71C73"/>
    <w:rPr>
      <w:rFonts w:cs="Times New Roman"/>
    </w:rPr>
  </w:style>
  <w:style w:type="character" w:styleId="Textoennegrita">
    <w:name w:val="Strong"/>
    <w:uiPriority w:val="22"/>
    <w:qFormat/>
    <w:rsid w:val="00D71C73"/>
    <w:rPr>
      <w:rFonts w:cs="Times New Roman"/>
      <w:b/>
    </w:rPr>
  </w:style>
  <w:style w:type="character" w:customStyle="1" w:styleId="i">
    <w:name w:val="i"/>
    <w:uiPriority w:val="99"/>
    <w:rsid w:val="00D71C73"/>
    <w:rPr>
      <w:color w:val="003399"/>
    </w:rPr>
  </w:style>
  <w:style w:type="paragraph" w:styleId="Encabezado">
    <w:name w:val="header"/>
    <w:basedOn w:val="Normal"/>
    <w:link w:val="EncabezadoCar"/>
    <w:uiPriority w:val="99"/>
    <w:rsid w:val="00D71C73"/>
    <w:pPr>
      <w:tabs>
        <w:tab w:val="center" w:pos="4320"/>
        <w:tab w:val="right" w:pos="8640"/>
      </w:tabs>
    </w:pPr>
  </w:style>
  <w:style w:type="character" w:customStyle="1" w:styleId="EncabezadoCar">
    <w:name w:val="Encabezado Car"/>
    <w:link w:val="Encabezado"/>
    <w:uiPriority w:val="99"/>
    <w:semiHidden/>
    <w:rsid w:val="006C068D"/>
    <w:rPr>
      <w:sz w:val="24"/>
      <w:szCs w:val="24"/>
      <w:lang w:val="es-AR" w:eastAsia="en-US"/>
    </w:rPr>
  </w:style>
  <w:style w:type="paragraph" w:styleId="Piedepgina">
    <w:name w:val="footer"/>
    <w:basedOn w:val="Normal"/>
    <w:link w:val="PiedepginaCar"/>
    <w:uiPriority w:val="99"/>
    <w:rsid w:val="00D71C73"/>
    <w:pPr>
      <w:tabs>
        <w:tab w:val="center" w:pos="4320"/>
        <w:tab w:val="right" w:pos="8640"/>
      </w:tabs>
    </w:pPr>
  </w:style>
  <w:style w:type="character" w:customStyle="1" w:styleId="PiedepginaCar">
    <w:name w:val="Pie de página Car"/>
    <w:link w:val="Piedepgina"/>
    <w:uiPriority w:val="99"/>
    <w:semiHidden/>
    <w:rsid w:val="006C068D"/>
    <w:rPr>
      <w:sz w:val="24"/>
      <w:szCs w:val="24"/>
      <w:lang w:val="es-AR" w:eastAsia="en-US"/>
    </w:rPr>
  </w:style>
  <w:style w:type="character" w:styleId="Nmerodepgina">
    <w:name w:val="page number"/>
    <w:uiPriority w:val="99"/>
    <w:rsid w:val="00D71C73"/>
    <w:rPr>
      <w:rFonts w:cs="Times New Roman"/>
    </w:rPr>
  </w:style>
  <w:style w:type="paragraph" w:styleId="Sangradetextonormal">
    <w:name w:val="Body Text Indent"/>
    <w:basedOn w:val="Normal"/>
    <w:link w:val="SangradetextonormalCar"/>
    <w:uiPriority w:val="99"/>
    <w:rsid w:val="00D71C73"/>
    <w:pPr>
      <w:ind w:left="360"/>
      <w:jc w:val="both"/>
    </w:pPr>
    <w:rPr>
      <w:lang w:val="es-ES_tradnl"/>
    </w:rPr>
  </w:style>
  <w:style w:type="character" w:customStyle="1" w:styleId="SangradetextonormalCar">
    <w:name w:val="Sangría de texto normal Car"/>
    <w:link w:val="Sangradetextonormal"/>
    <w:uiPriority w:val="99"/>
    <w:semiHidden/>
    <w:rsid w:val="006C068D"/>
    <w:rPr>
      <w:sz w:val="24"/>
      <w:szCs w:val="24"/>
      <w:lang w:val="es-AR" w:eastAsia="en-US"/>
    </w:rPr>
  </w:style>
  <w:style w:type="paragraph" w:styleId="Textoindependiente3">
    <w:name w:val="Body Text 3"/>
    <w:basedOn w:val="Normal"/>
    <w:link w:val="Textoindependiente3Car"/>
    <w:rsid w:val="00D71C73"/>
    <w:pPr>
      <w:jc w:val="both"/>
    </w:pPr>
    <w:rPr>
      <w:b/>
      <w:bCs/>
      <w:lang w:val="es-ES_tradnl"/>
    </w:rPr>
  </w:style>
  <w:style w:type="character" w:customStyle="1" w:styleId="Textoindependiente3Car">
    <w:name w:val="Texto independiente 3 Car"/>
    <w:link w:val="Textoindependiente3"/>
    <w:rsid w:val="006C068D"/>
    <w:rPr>
      <w:sz w:val="16"/>
      <w:szCs w:val="16"/>
      <w:lang w:val="es-AR" w:eastAsia="en-US"/>
    </w:rPr>
  </w:style>
  <w:style w:type="character" w:customStyle="1" w:styleId="apple-style-span">
    <w:name w:val="apple-style-span"/>
    <w:uiPriority w:val="99"/>
    <w:rsid w:val="00D71C73"/>
    <w:rPr>
      <w:rFonts w:cs="Times New Roman"/>
    </w:rPr>
  </w:style>
  <w:style w:type="character" w:styleId="Refdecomentario">
    <w:name w:val="annotation reference"/>
    <w:uiPriority w:val="99"/>
    <w:semiHidden/>
    <w:rsid w:val="00D71C73"/>
    <w:rPr>
      <w:rFonts w:cs="Times New Roman"/>
      <w:sz w:val="16"/>
    </w:rPr>
  </w:style>
  <w:style w:type="character" w:customStyle="1" w:styleId="bajada">
    <w:name w:val="bajada"/>
    <w:uiPriority w:val="99"/>
    <w:rsid w:val="00D71C73"/>
    <w:rPr>
      <w:rFonts w:cs="Times New Roman"/>
    </w:rPr>
  </w:style>
  <w:style w:type="character" w:customStyle="1" w:styleId="spelle">
    <w:name w:val="spelle"/>
    <w:uiPriority w:val="99"/>
    <w:rsid w:val="00D71C73"/>
    <w:rPr>
      <w:rFonts w:cs="Times New Roman"/>
    </w:rPr>
  </w:style>
  <w:style w:type="paragraph" w:styleId="Prrafodelista">
    <w:name w:val="List Paragraph"/>
    <w:basedOn w:val="Normal"/>
    <w:uiPriority w:val="34"/>
    <w:qFormat/>
    <w:rsid w:val="00D71C73"/>
    <w:pPr>
      <w:spacing w:after="200" w:line="276" w:lineRule="auto"/>
      <w:ind w:left="720"/>
      <w:contextualSpacing/>
    </w:pPr>
    <w:rPr>
      <w:rFonts w:ascii="Calibri" w:hAnsi="Calibri"/>
      <w:sz w:val="22"/>
      <w:szCs w:val="22"/>
    </w:rPr>
  </w:style>
  <w:style w:type="paragraph" w:customStyle="1" w:styleId="Default">
    <w:name w:val="Default"/>
    <w:rsid w:val="00D71C73"/>
    <w:pPr>
      <w:autoSpaceDE w:val="0"/>
      <w:autoSpaceDN w:val="0"/>
      <w:adjustRightInd w:val="0"/>
    </w:pPr>
    <w:rPr>
      <w:rFonts w:ascii="Calibri" w:hAnsi="Calibri" w:cs="Calibri"/>
      <w:color w:val="000000"/>
      <w:sz w:val="24"/>
      <w:szCs w:val="24"/>
      <w:lang w:val="es-ES" w:eastAsia="es-ES"/>
    </w:rPr>
  </w:style>
  <w:style w:type="paragraph" w:styleId="HTMLconformatoprevio">
    <w:name w:val="HTML Preformatted"/>
    <w:basedOn w:val="Normal"/>
    <w:link w:val="HTMLconformatoprevioCar"/>
    <w:uiPriority w:val="99"/>
    <w:rsid w:val="00E80A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s-ES" w:eastAsia="es-ES"/>
    </w:rPr>
  </w:style>
  <w:style w:type="character" w:customStyle="1" w:styleId="HTMLconformatoprevioCar">
    <w:name w:val="HTML con formato previo Car"/>
    <w:link w:val="HTMLconformatoprevio"/>
    <w:uiPriority w:val="99"/>
    <w:semiHidden/>
    <w:rsid w:val="006C068D"/>
    <w:rPr>
      <w:rFonts w:ascii="Courier New" w:hAnsi="Courier New" w:cs="Courier New"/>
      <w:sz w:val="20"/>
      <w:szCs w:val="20"/>
      <w:lang w:val="es-AR" w:eastAsia="en-US"/>
    </w:rPr>
  </w:style>
  <w:style w:type="character" w:customStyle="1" w:styleId="apple-converted-space">
    <w:name w:val="apple-converted-space"/>
    <w:rsid w:val="009A1361"/>
    <w:rPr>
      <w:rFonts w:cs="Times New Roman"/>
    </w:rPr>
  </w:style>
  <w:style w:type="paragraph" w:customStyle="1" w:styleId="Prrafodelista1">
    <w:name w:val="Párrafo de lista1"/>
    <w:basedOn w:val="Normal"/>
    <w:uiPriority w:val="99"/>
    <w:rsid w:val="00BC03E8"/>
    <w:pPr>
      <w:ind w:left="720"/>
      <w:contextualSpacing/>
    </w:pPr>
    <w:rPr>
      <w:lang w:eastAsia="es-ES_tradnl"/>
    </w:rPr>
  </w:style>
  <w:style w:type="character" w:customStyle="1" w:styleId="corchete-llamada1">
    <w:name w:val="corchete-llamada1"/>
    <w:rsid w:val="00431D94"/>
    <w:rPr>
      <w:vanish/>
    </w:rPr>
  </w:style>
  <w:style w:type="paragraph" w:styleId="Ttulo">
    <w:name w:val="Title"/>
    <w:basedOn w:val="Normal"/>
    <w:link w:val="TtuloCar"/>
    <w:uiPriority w:val="10"/>
    <w:qFormat/>
    <w:rsid w:val="000B5D21"/>
    <w:pPr>
      <w:spacing w:before="100" w:beforeAutospacing="1" w:after="100" w:afterAutospacing="1"/>
    </w:pPr>
    <w:rPr>
      <w:rFonts w:ascii="Arial Unicode MS" w:eastAsia="Arial Unicode MS" w:hAnsi="Arial Unicode MS" w:cs="Arial Unicode MS"/>
      <w:lang w:val="en-US"/>
    </w:rPr>
  </w:style>
  <w:style w:type="character" w:customStyle="1" w:styleId="TtuloCar">
    <w:name w:val="Título Car"/>
    <w:link w:val="Ttulo"/>
    <w:uiPriority w:val="10"/>
    <w:rsid w:val="006C068D"/>
    <w:rPr>
      <w:rFonts w:ascii="Cambria" w:eastAsia="Times New Roman" w:hAnsi="Cambria" w:cs="Times New Roman"/>
      <w:b/>
      <w:bCs/>
      <w:kern w:val="28"/>
      <w:sz w:val="32"/>
      <w:szCs w:val="32"/>
      <w:lang w:val="es-AR" w:eastAsia="en-US"/>
    </w:rPr>
  </w:style>
  <w:style w:type="character" w:styleId="nfasis">
    <w:name w:val="Emphasis"/>
    <w:uiPriority w:val="20"/>
    <w:qFormat/>
    <w:rsid w:val="00E77EB0"/>
    <w:rPr>
      <w:rFonts w:cs="Times New Roman"/>
      <w:i/>
    </w:rPr>
  </w:style>
  <w:style w:type="character" w:customStyle="1" w:styleId="ecx281403520-15072013">
    <w:name w:val="ecx281403520-15072013"/>
    <w:uiPriority w:val="99"/>
    <w:rsid w:val="002C6477"/>
    <w:rPr>
      <w:rFonts w:cs="Times New Roman"/>
    </w:rPr>
  </w:style>
  <w:style w:type="character" w:customStyle="1" w:styleId="ecx734431821-15072013">
    <w:name w:val="ecx734431821-15072013"/>
    <w:uiPriority w:val="99"/>
    <w:rsid w:val="002C6477"/>
    <w:rPr>
      <w:rFonts w:cs="Times New Roman"/>
    </w:rPr>
  </w:style>
  <w:style w:type="character" w:customStyle="1" w:styleId="ecxapple-converted-space">
    <w:name w:val="ecxapple-converted-space"/>
    <w:uiPriority w:val="99"/>
    <w:rsid w:val="002C6477"/>
    <w:rPr>
      <w:rFonts w:cs="Times New Roman"/>
    </w:rPr>
  </w:style>
  <w:style w:type="table" w:styleId="Tablaconcuadrcula">
    <w:name w:val="Table Grid"/>
    <w:basedOn w:val="Tablanormal"/>
    <w:uiPriority w:val="99"/>
    <w:rsid w:val="00CF21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egro">
    <w:name w:val="negro"/>
    <w:basedOn w:val="Normal"/>
    <w:uiPriority w:val="99"/>
    <w:rsid w:val="00797945"/>
    <w:pPr>
      <w:spacing w:before="100" w:beforeAutospacing="1" w:after="100" w:afterAutospacing="1"/>
    </w:pPr>
    <w:rPr>
      <w:rFonts w:ascii="Verdana" w:eastAsia="MS Mincho" w:hAnsi="Verdana"/>
      <w:color w:val="000000"/>
      <w:sz w:val="13"/>
      <w:szCs w:val="13"/>
      <w:lang w:val="es-ES" w:eastAsia="ja-JP"/>
    </w:rPr>
  </w:style>
  <w:style w:type="paragraph" w:customStyle="1" w:styleId="azul3">
    <w:name w:val="azul3"/>
    <w:basedOn w:val="Normal"/>
    <w:uiPriority w:val="99"/>
    <w:rsid w:val="00797945"/>
    <w:pPr>
      <w:spacing w:before="100" w:beforeAutospacing="1" w:after="100" w:afterAutospacing="1"/>
    </w:pPr>
    <w:rPr>
      <w:rFonts w:ascii="Verdana" w:eastAsia="MS Mincho" w:hAnsi="Verdana"/>
      <w:color w:val="003399"/>
      <w:sz w:val="13"/>
      <w:szCs w:val="13"/>
      <w:lang w:val="es-ES" w:eastAsia="ja-JP"/>
    </w:rPr>
  </w:style>
  <w:style w:type="character" w:customStyle="1" w:styleId="azul31">
    <w:name w:val="azul31"/>
    <w:uiPriority w:val="99"/>
    <w:rsid w:val="00797945"/>
    <w:rPr>
      <w:rFonts w:ascii="Verdana" w:hAnsi="Verdana"/>
      <w:color w:val="003399"/>
      <w:sz w:val="13"/>
    </w:rPr>
  </w:style>
  <w:style w:type="character" w:customStyle="1" w:styleId="rojo3">
    <w:name w:val="rojo3"/>
    <w:uiPriority w:val="99"/>
    <w:rsid w:val="00797945"/>
    <w:rPr>
      <w:rFonts w:ascii="Verdana" w:hAnsi="Verdana"/>
      <w:color w:val="990000"/>
      <w:sz w:val="13"/>
    </w:rPr>
  </w:style>
  <w:style w:type="character" w:customStyle="1" w:styleId="il">
    <w:name w:val="il"/>
    <w:uiPriority w:val="99"/>
    <w:rsid w:val="00652053"/>
    <w:rPr>
      <w:rFonts w:cs="Times New Roman"/>
    </w:rPr>
  </w:style>
  <w:style w:type="character" w:customStyle="1" w:styleId="yiv0211248637">
    <w:name w:val="yiv0211248637"/>
    <w:uiPriority w:val="99"/>
    <w:rsid w:val="000F1F89"/>
    <w:rPr>
      <w:rFonts w:cs="Times New Roman"/>
    </w:rPr>
  </w:style>
  <w:style w:type="character" w:customStyle="1" w:styleId="location4">
    <w:name w:val="location4"/>
    <w:uiPriority w:val="99"/>
    <w:rsid w:val="00F76EBB"/>
    <w:rPr>
      <w:rFonts w:cs="Times New Roman"/>
    </w:rPr>
  </w:style>
  <w:style w:type="character" w:customStyle="1" w:styleId="date4">
    <w:name w:val="date4"/>
    <w:uiPriority w:val="99"/>
    <w:rsid w:val="00F76EBB"/>
    <w:rPr>
      <w:rFonts w:cs="Times New Roman"/>
    </w:rPr>
  </w:style>
  <w:style w:type="character" w:customStyle="1" w:styleId="time4">
    <w:name w:val="time4"/>
    <w:uiPriority w:val="99"/>
    <w:rsid w:val="00F76EBB"/>
    <w:rPr>
      <w:rFonts w:cs="Times New Roman"/>
    </w:rPr>
  </w:style>
  <w:style w:type="paragraph" w:customStyle="1" w:styleId="mce">
    <w:name w:val="mce"/>
    <w:basedOn w:val="Normal"/>
    <w:uiPriority w:val="99"/>
    <w:rsid w:val="00F76EBB"/>
    <w:pPr>
      <w:spacing w:before="100" w:beforeAutospacing="1" w:after="100" w:afterAutospacing="1"/>
    </w:pPr>
    <w:rPr>
      <w:lang w:val="es-ES" w:eastAsia="es-ES" w:bidi="he-IL"/>
    </w:rPr>
  </w:style>
  <w:style w:type="paragraph" w:styleId="Textocomentario">
    <w:name w:val="annotation text"/>
    <w:basedOn w:val="Normal"/>
    <w:link w:val="TextocomentarioCar"/>
    <w:uiPriority w:val="99"/>
    <w:rsid w:val="00105FEE"/>
    <w:rPr>
      <w:sz w:val="20"/>
      <w:szCs w:val="20"/>
      <w:lang w:val="es-MX"/>
    </w:rPr>
  </w:style>
  <w:style w:type="character" w:customStyle="1" w:styleId="TextocomentarioCar">
    <w:name w:val="Texto comentario Car"/>
    <w:link w:val="Textocomentario"/>
    <w:uiPriority w:val="99"/>
    <w:locked/>
    <w:rsid w:val="00105FEE"/>
    <w:rPr>
      <w:lang w:eastAsia="en-US"/>
    </w:rPr>
  </w:style>
  <w:style w:type="paragraph" w:styleId="Asuntodelcomentario">
    <w:name w:val="annotation subject"/>
    <w:basedOn w:val="Textocomentario"/>
    <w:next w:val="Textocomentario"/>
    <w:link w:val="AsuntodelcomentarioCar"/>
    <w:uiPriority w:val="99"/>
    <w:rsid w:val="00105FEE"/>
    <w:rPr>
      <w:b/>
      <w:bCs/>
    </w:rPr>
  </w:style>
  <w:style w:type="character" w:customStyle="1" w:styleId="AsuntodelcomentarioCar">
    <w:name w:val="Asunto del comentario Car"/>
    <w:link w:val="Asuntodelcomentario"/>
    <w:uiPriority w:val="99"/>
    <w:locked/>
    <w:rsid w:val="00105FEE"/>
    <w:rPr>
      <w:b/>
      <w:lang w:eastAsia="en-US"/>
    </w:rPr>
  </w:style>
  <w:style w:type="paragraph" w:styleId="Textodeglobo">
    <w:name w:val="Balloon Text"/>
    <w:basedOn w:val="Normal"/>
    <w:link w:val="TextodegloboCar"/>
    <w:uiPriority w:val="99"/>
    <w:rsid w:val="00105FEE"/>
    <w:rPr>
      <w:rFonts w:ascii="Segoe UI" w:hAnsi="Segoe UI"/>
      <w:sz w:val="18"/>
      <w:szCs w:val="18"/>
      <w:lang w:val="es-MX"/>
    </w:rPr>
  </w:style>
  <w:style w:type="character" w:customStyle="1" w:styleId="TextodegloboCar">
    <w:name w:val="Texto de globo Car"/>
    <w:link w:val="Textodeglobo"/>
    <w:uiPriority w:val="99"/>
    <w:locked/>
    <w:rsid w:val="00105FEE"/>
    <w:rPr>
      <w:rFonts w:ascii="Segoe UI" w:hAnsi="Segoe UI"/>
      <w:sz w:val="18"/>
      <w:lang w:eastAsia="en-US"/>
    </w:rPr>
  </w:style>
  <w:style w:type="paragraph" w:styleId="Textonotapie">
    <w:name w:val="footnote text"/>
    <w:basedOn w:val="Normal"/>
    <w:link w:val="TextonotapieCar"/>
    <w:uiPriority w:val="99"/>
    <w:rsid w:val="001D60B7"/>
    <w:rPr>
      <w:sz w:val="20"/>
      <w:szCs w:val="20"/>
      <w:lang w:val="es-MX"/>
    </w:rPr>
  </w:style>
  <w:style w:type="character" w:customStyle="1" w:styleId="TextonotapieCar">
    <w:name w:val="Texto nota pie Car"/>
    <w:link w:val="Textonotapie"/>
    <w:uiPriority w:val="99"/>
    <w:locked/>
    <w:rsid w:val="001D60B7"/>
    <w:rPr>
      <w:lang w:eastAsia="en-US"/>
    </w:rPr>
  </w:style>
  <w:style w:type="character" w:styleId="Refdenotaalpie">
    <w:name w:val="footnote reference"/>
    <w:uiPriority w:val="99"/>
    <w:rsid w:val="001D60B7"/>
    <w:rPr>
      <w:rFonts w:cs="Times New Roman"/>
      <w:vertAlign w:val="superscript"/>
    </w:rPr>
  </w:style>
  <w:style w:type="character" w:customStyle="1" w:styleId="mw-headline">
    <w:name w:val="mw-headline"/>
    <w:rsid w:val="00516DC0"/>
  </w:style>
  <w:style w:type="character" w:customStyle="1" w:styleId="mw-editsection">
    <w:name w:val="mw-editsection"/>
    <w:rsid w:val="00516DC0"/>
  </w:style>
  <w:style w:type="character" w:customStyle="1" w:styleId="mw-editsection-bracket">
    <w:name w:val="mw-editsection-bracket"/>
    <w:rsid w:val="00516DC0"/>
  </w:style>
  <w:style w:type="character" w:customStyle="1" w:styleId="Mencionar1">
    <w:name w:val="Mencionar1"/>
    <w:uiPriority w:val="99"/>
    <w:semiHidden/>
    <w:unhideWhenUsed/>
    <w:rsid w:val="001C2B8C"/>
    <w:rPr>
      <w:color w:val="2B579A"/>
      <w:shd w:val="clear" w:color="auto" w:fill="E6E6E6"/>
    </w:rPr>
  </w:style>
  <w:style w:type="character" w:customStyle="1" w:styleId="mbtext">
    <w:name w:val="mb_text"/>
    <w:rsid w:val="008C7F2D"/>
  </w:style>
  <w:style w:type="character" w:customStyle="1" w:styleId="Mencionar2">
    <w:name w:val="Mencionar2"/>
    <w:uiPriority w:val="99"/>
    <w:semiHidden/>
    <w:unhideWhenUsed/>
    <w:rsid w:val="00BF064A"/>
    <w:rPr>
      <w:color w:val="2B579A"/>
      <w:shd w:val="clear" w:color="auto" w:fill="E6E6E6"/>
    </w:rPr>
  </w:style>
  <w:style w:type="character" w:customStyle="1" w:styleId="Mencionar3">
    <w:name w:val="Mencionar3"/>
    <w:uiPriority w:val="99"/>
    <w:semiHidden/>
    <w:unhideWhenUsed/>
    <w:rsid w:val="007E73E8"/>
    <w:rPr>
      <w:color w:val="2B579A"/>
      <w:shd w:val="clear" w:color="auto" w:fill="E6E6E6"/>
    </w:rPr>
  </w:style>
  <w:style w:type="character" w:customStyle="1" w:styleId="Mencionar4">
    <w:name w:val="Mencionar4"/>
    <w:uiPriority w:val="99"/>
    <w:semiHidden/>
    <w:unhideWhenUsed/>
    <w:rsid w:val="00CC78BD"/>
    <w:rPr>
      <w:color w:val="2B579A"/>
      <w:shd w:val="clear" w:color="auto" w:fill="E6E6E6"/>
    </w:rPr>
  </w:style>
  <w:style w:type="character" w:customStyle="1" w:styleId="Mencinsinresolver1">
    <w:name w:val="Mención sin resolver1"/>
    <w:uiPriority w:val="99"/>
    <w:semiHidden/>
    <w:unhideWhenUsed/>
    <w:rsid w:val="006A502D"/>
    <w:rPr>
      <w:color w:val="808080"/>
      <w:shd w:val="clear" w:color="auto" w:fill="E6E6E6"/>
    </w:rPr>
  </w:style>
  <w:style w:type="character" w:customStyle="1" w:styleId="Mencinsinresolver2">
    <w:name w:val="Mención sin resolver2"/>
    <w:uiPriority w:val="99"/>
    <w:semiHidden/>
    <w:unhideWhenUsed/>
    <w:rsid w:val="00A04D0C"/>
    <w:rPr>
      <w:color w:val="808080"/>
      <w:shd w:val="clear" w:color="auto" w:fill="E6E6E6"/>
    </w:rPr>
  </w:style>
  <w:style w:type="character" w:customStyle="1" w:styleId="uficommentbody">
    <w:name w:val="uficommentbody"/>
    <w:rsid w:val="001C4553"/>
  </w:style>
  <w:style w:type="character" w:customStyle="1" w:styleId="Mencinsinresolver3">
    <w:name w:val="Mención sin resolver3"/>
    <w:uiPriority w:val="99"/>
    <w:semiHidden/>
    <w:unhideWhenUsed/>
    <w:rsid w:val="002D1600"/>
    <w:rPr>
      <w:color w:val="808080"/>
      <w:shd w:val="clear" w:color="auto" w:fill="E6E6E6"/>
    </w:rPr>
  </w:style>
  <w:style w:type="character" w:customStyle="1" w:styleId="Mencinsinresolver4">
    <w:name w:val="Mención sin resolver4"/>
    <w:uiPriority w:val="99"/>
    <w:semiHidden/>
    <w:unhideWhenUsed/>
    <w:rsid w:val="00C51D6A"/>
    <w:rPr>
      <w:color w:val="808080"/>
      <w:shd w:val="clear" w:color="auto" w:fill="E6E6E6"/>
    </w:rPr>
  </w:style>
  <w:style w:type="character" w:customStyle="1" w:styleId="Mencinsinresolver5">
    <w:name w:val="Mención sin resolver5"/>
    <w:uiPriority w:val="99"/>
    <w:semiHidden/>
    <w:unhideWhenUsed/>
    <w:rsid w:val="00DF0334"/>
    <w:rPr>
      <w:color w:val="808080"/>
      <w:shd w:val="clear" w:color="auto" w:fill="E6E6E6"/>
    </w:rPr>
  </w:style>
  <w:style w:type="character" w:customStyle="1" w:styleId="Mencinsinresolver6">
    <w:name w:val="Mención sin resolver6"/>
    <w:uiPriority w:val="99"/>
    <w:semiHidden/>
    <w:unhideWhenUsed/>
    <w:rsid w:val="0042360D"/>
    <w:rPr>
      <w:color w:val="808080"/>
      <w:shd w:val="clear" w:color="auto" w:fill="E6E6E6"/>
    </w:rPr>
  </w:style>
  <w:style w:type="character" w:customStyle="1" w:styleId="Mencinsinresolver7">
    <w:name w:val="Mención sin resolver7"/>
    <w:uiPriority w:val="99"/>
    <w:semiHidden/>
    <w:unhideWhenUsed/>
    <w:rsid w:val="008C55C2"/>
    <w:rPr>
      <w:color w:val="808080"/>
      <w:shd w:val="clear" w:color="auto" w:fill="E6E6E6"/>
    </w:rPr>
  </w:style>
  <w:style w:type="character" w:customStyle="1" w:styleId="Mencinsinresolver8">
    <w:name w:val="Mención sin resolver8"/>
    <w:uiPriority w:val="99"/>
    <w:semiHidden/>
    <w:unhideWhenUsed/>
    <w:rsid w:val="00A968C6"/>
    <w:rPr>
      <w:color w:val="808080"/>
      <w:shd w:val="clear" w:color="auto" w:fill="E6E6E6"/>
    </w:rPr>
  </w:style>
  <w:style w:type="character" w:customStyle="1" w:styleId="Mencinsinresolver9">
    <w:name w:val="Mención sin resolver9"/>
    <w:uiPriority w:val="99"/>
    <w:semiHidden/>
    <w:unhideWhenUsed/>
    <w:rsid w:val="003E53FD"/>
    <w:rPr>
      <w:color w:val="808080"/>
      <w:shd w:val="clear" w:color="auto" w:fill="E6E6E6"/>
    </w:rPr>
  </w:style>
  <w:style w:type="character" w:customStyle="1" w:styleId="Mencinsinresolver10">
    <w:name w:val="Mención sin resolver10"/>
    <w:uiPriority w:val="99"/>
    <w:semiHidden/>
    <w:unhideWhenUsed/>
    <w:rsid w:val="00CA79FC"/>
    <w:rPr>
      <w:color w:val="808080"/>
      <w:shd w:val="clear" w:color="auto" w:fill="E6E6E6"/>
    </w:rPr>
  </w:style>
  <w:style w:type="character" w:customStyle="1" w:styleId="Mencinsinresolver11">
    <w:name w:val="Mención sin resolver11"/>
    <w:uiPriority w:val="99"/>
    <w:semiHidden/>
    <w:unhideWhenUsed/>
    <w:rsid w:val="007A4FE7"/>
    <w:rPr>
      <w:color w:val="808080"/>
      <w:shd w:val="clear" w:color="auto" w:fill="E6E6E6"/>
    </w:rPr>
  </w:style>
  <w:style w:type="character" w:customStyle="1" w:styleId="Mencinsinresolver12">
    <w:name w:val="Mención sin resolver12"/>
    <w:uiPriority w:val="99"/>
    <w:semiHidden/>
    <w:unhideWhenUsed/>
    <w:rsid w:val="00A4297E"/>
    <w:rPr>
      <w:color w:val="808080"/>
      <w:shd w:val="clear" w:color="auto" w:fill="E6E6E6"/>
    </w:rPr>
  </w:style>
  <w:style w:type="character" w:customStyle="1" w:styleId="Mencinsinresolver13">
    <w:name w:val="Mención sin resolver13"/>
    <w:uiPriority w:val="99"/>
    <w:semiHidden/>
    <w:unhideWhenUsed/>
    <w:rsid w:val="002C652A"/>
    <w:rPr>
      <w:color w:val="808080"/>
      <w:shd w:val="clear" w:color="auto" w:fill="E6E6E6"/>
    </w:rPr>
  </w:style>
  <w:style w:type="character" w:customStyle="1" w:styleId="Mencinsinresolver14">
    <w:name w:val="Mención sin resolver14"/>
    <w:uiPriority w:val="99"/>
    <w:semiHidden/>
    <w:unhideWhenUsed/>
    <w:rsid w:val="00FF5CB1"/>
    <w:rPr>
      <w:color w:val="808080"/>
      <w:shd w:val="clear" w:color="auto" w:fill="E6E6E6"/>
    </w:rPr>
  </w:style>
  <w:style w:type="character" w:customStyle="1" w:styleId="Mencinsinresolver15">
    <w:name w:val="Mención sin resolver15"/>
    <w:uiPriority w:val="99"/>
    <w:semiHidden/>
    <w:unhideWhenUsed/>
    <w:rsid w:val="0068376F"/>
    <w:rPr>
      <w:color w:val="808080"/>
      <w:shd w:val="clear" w:color="auto" w:fill="E6E6E6"/>
    </w:rPr>
  </w:style>
  <w:style w:type="character" w:customStyle="1" w:styleId="Mencinsinresolver16">
    <w:name w:val="Mención sin resolver16"/>
    <w:uiPriority w:val="99"/>
    <w:semiHidden/>
    <w:unhideWhenUsed/>
    <w:rsid w:val="00C906FD"/>
    <w:rPr>
      <w:color w:val="808080"/>
      <w:shd w:val="clear" w:color="auto" w:fill="E6E6E6"/>
    </w:rPr>
  </w:style>
  <w:style w:type="character" w:customStyle="1" w:styleId="Mencinsinresolver17">
    <w:name w:val="Mención sin resolver17"/>
    <w:uiPriority w:val="99"/>
    <w:semiHidden/>
    <w:unhideWhenUsed/>
    <w:rsid w:val="00241040"/>
    <w:rPr>
      <w:color w:val="808080"/>
      <w:shd w:val="clear" w:color="auto" w:fill="E6E6E6"/>
    </w:rPr>
  </w:style>
  <w:style w:type="character" w:customStyle="1" w:styleId="Mencinsinresolver18">
    <w:name w:val="Mención sin resolver18"/>
    <w:uiPriority w:val="99"/>
    <w:semiHidden/>
    <w:unhideWhenUsed/>
    <w:rsid w:val="008D3D70"/>
    <w:rPr>
      <w:color w:val="808080"/>
      <w:shd w:val="clear" w:color="auto" w:fill="E6E6E6"/>
    </w:rPr>
  </w:style>
  <w:style w:type="character" w:customStyle="1" w:styleId="Mencinsinresolver19">
    <w:name w:val="Mención sin resolver19"/>
    <w:uiPriority w:val="99"/>
    <w:semiHidden/>
    <w:unhideWhenUsed/>
    <w:rsid w:val="00D906C1"/>
    <w:rPr>
      <w:color w:val="808080"/>
      <w:shd w:val="clear" w:color="auto" w:fill="E6E6E6"/>
    </w:rPr>
  </w:style>
  <w:style w:type="character" w:customStyle="1" w:styleId="Mencinsinresolver20">
    <w:name w:val="Mención sin resolver20"/>
    <w:uiPriority w:val="99"/>
    <w:semiHidden/>
    <w:unhideWhenUsed/>
    <w:rsid w:val="007C717B"/>
    <w:rPr>
      <w:color w:val="808080"/>
      <w:shd w:val="clear" w:color="auto" w:fill="E6E6E6"/>
    </w:rPr>
  </w:style>
  <w:style w:type="character" w:customStyle="1" w:styleId="Mencinsinresolver21">
    <w:name w:val="Mención sin resolver21"/>
    <w:uiPriority w:val="99"/>
    <w:semiHidden/>
    <w:unhideWhenUsed/>
    <w:rsid w:val="0064664F"/>
    <w:rPr>
      <w:color w:val="808080"/>
      <w:shd w:val="clear" w:color="auto" w:fill="E6E6E6"/>
    </w:rPr>
  </w:style>
  <w:style w:type="character" w:customStyle="1" w:styleId="Mencinsinresolver22">
    <w:name w:val="Mención sin resolver22"/>
    <w:uiPriority w:val="99"/>
    <w:semiHidden/>
    <w:unhideWhenUsed/>
    <w:rsid w:val="00C02439"/>
    <w:rPr>
      <w:color w:val="605E5C"/>
      <w:shd w:val="clear" w:color="auto" w:fill="E1DFDD"/>
    </w:rPr>
  </w:style>
  <w:style w:type="character" w:customStyle="1" w:styleId="Mencinsinresolver23">
    <w:name w:val="Mención sin resolver23"/>
    <w:uiPriority w:val="99"/>
    <w:semiHidden/>
    <w:unhideWhenUsed/>
    <w:rsid w:val="00C754F2"/>
    <w:rPr>
      <w:color w:val="605E5C"/>
      <w:shd w:val="clear" w:color="auto" w:fill="E1DFDD"/>
    </w:rPr>
  </w:style>
  <w:style w:type="character" w:customStyle="1" w:styleId="Mencinsinresolver24">
    <w:name w:val="Mención sin resolver24"/>
    <w:uiPriority w:val="99"/>
    <w:semiHidden/>
    <w:unhideWhenUsed/>
    <w:rsid w:val="009A5A11"/>
    <w:rPr>
      <w:color w:val="605E5C"/>
      <w:shd w:val="clear" w:color="auto" w:fill="E1DFDD"/>
    </w:rPr>
  </w:style>
  <w:style w:type="character" w:customStyle="1" w:styleId="Mencinsinresolver25">
    <w:name w:val="Mención sin resolver25"/>
    <w:uiPriority w:val="99"/>
    <w:semiHidden/>
    <w:unhideWhenUsed/>
    <w:rsid w:val="00AD1F1E"/>
    <w:rPr>
      <w:color w:val="605E5C"/>
      <w:shd w:val="clear" w:color="auto" w:fill="E1DFDD"/>
    </w:rPr>
  </w:style>
  <w:style w:type="character" w:customStyle="1" w:styleId="Mencinsinresolver26">
    <w:name w:val="Mención sin resolver26"/>
    <w:uiPriority w:val="99"/>
    <w:semiHidden/>
    <w:unhideWhenUsed/>
    <w:rsid w:val="00F01601"/>
    <w:rPr>
      <w:color w:val="605E5C"/>
      <w:shd w:val="clear" w:color="auto" w:fill="E1DFDD"/>
    </w:rPr>
  </w:style>
  <w:style w:type="character" w:customStyle="1" w:styleId="Mencinsinresolver27">
    <w:name w:val="Mención sin resolver27"/>
    <w:uiPriority w:val="99"/>
    <w:semiHidden/>
    <w:unhideWhenUsed/>
    <w:rsid w:val="006C69F9"/>
    <w:rPr>
      <w:color w:val="605E5C"/>
      <w:shd w:val="clear" w:color="auto" w:fill="E1DFDD"/>
    </w:rPr>
  </w:style>
  <w:style w:type="character" w:customStyle="1" w:styleId="Mencinsinresolver28">
    <w:name w:val="Mención sin resolver28"/>
    <w:uiPriority w:val="99"/>
    <w:semiHidden/>
    <w:unhideWhenUsed/>
    <w:rsid w:val="009C0FFB"/>
    <w:rPr>
      <w:color w:val="605E5C"/>
      <w:shd w:val="clear" w:color="auto" w:fill="E1DFDD"/>
    </w:rPr>
  </w:style>
  <w:style w:type="character" w:customStyle="1" w:styleId="Mencinsinresolver29">
    <w:name w:val="Mención sin resolver29"/>
    <w:uiPriority w:val="99"/>
    <w:semiHidden/>
    <w:unhideWhenUsed/>
    <w:rsid w:val="00682D53"/>
    <w:rPr>
      <w:color w:val="605E5C"/>
      <w:shd w:val="clear" w:color="auto" w:fill="E1DFDD"/>
    </w:rPr>
  </w:style>
  <w:style w:type="character" w:customStyle="1" w:styleId="Mencinsinresolver30">
    <w:name w:val="Mención sin resolver30"/>
    <w:uiPriority w:val="99"/>
    <w:semiHidden/>
    <w:unhideWhenUsed/>
    <w:rsid w:val="00432EFF"/>
    <w:rPr>
      <w:color w:val="605E5C"/>
      <w:shd w:val="clear" w:color="auto" w:fill="E1DFDD"/>
    </w:rPr>
  </w:style>
  <w:style w:type="character" w:customStyle="1" w:styleId="Mencinsinresolver31">
    <w:name w:val="Mención sin resolver31"/>
    <w:uiPriority w:val="99"/>
    <w:semiHidden/>
    <w:unhideWhenUsed/>
    <w:rsid w:val="007A67DC"/>
    <w:rPr>
      <w:color w:val="605E5C"/>
      <w:shd w:val="clear" w:color="auto" w:fill="E1DFDD"/>
    </w:rPr>
  </w:style>
  <w:style w:type="character" w:customStyle="1" w:styleId="Mencinsinresolver32">
    <w:name w:val="Mención sin resolver32"/>
    <w:uiPriority w:val="99"/>
    <w:semiHidden/>
    <w:unhideWhenUsed/>
    <w:rsid w:val="005150BB"/>
    <w:rPr>
      <w:color w:val="605E5C"/>
      <w:shd w:val="clear" w:color="auto" w:fill="E1DFDD"/>
    </w:rPr>
  </w:style>
  <w:style w:type="character" w:customStyle="1" w:styleId="Mencinsinresolver33">
    <w:name w:val="Mención sin resolver33"/>
    <w:uiPriority w:val="99"/>
    <w:semiHidden/>
    <w:unhideWhenUsed/>
    <w:rsid w:val="009F31E7"/>
    <w:rPr>
      <w:color w:val="605E5C"/>
      <w:shd w:val="clear" w:color="auto" w:fill="E1DFDD"/>
    </w:rPr>
  </w:style>
  <w:style w:type="character" w:customStyle="1" w:styleId="Mencinsinresolver34">
    <w:name w:val="Mención sin resolver34"/>
    <w:uiPriority w:val="99"/>
    <w:semiHidden/>
    <w:unhideWhenUsed/>
    <w:rsid w:val="007100BA"/>
    <w:rPr>
      <w:color w:val="605E5C"/>
      <w:shd w:val="clear" w:color="auto" w:fill="E1DFDD"/>
    </w:rPr>
  </w:style>
  <w:style w:type="character" w:customStyle="1" w:styleId="Mencinsinresolver35">
    <w:name w:val="Mención sin resolver35"/>
    <w:uiPriority w:val="99"/>
    <w:semiHidden/>
    <w:unhideWhenUsed/>
    <w:rsid w:val="009F3397"/>
    <w:rPr>
      <w:color w:val="605E5C"/>
      <w:shd w:val="clear" w:color="auto" w:fill="E1DFDD"/>
    </w:rPr>
  </w:style>
  <w:style w:type="character" w:customStyle="1" w:styleId="Mencinsinresolver36">
    <w:name w:val="Mención sin resolver36"/>
    <w:uiPriority w:val="99"/>
    <w:semiHidden/>
    <w:unhideWhenUsed/>
    <w:rsid w:val="001C1C32"/>
    <w:rPr>
      <w:color w:val="605E5C"/>
      <w:shd w:val="clear" w:color="auto" w:fill="E1DFDD"/>
    </w:rPr>
  </w:style>
  <w:style w:type="character" w:customStyle="1" w:styleId="Mencinsinresolver37">
    <w:name w:val="Mención sin resolver37"/>
    <w:uiPriority w:val="99"/>
    <w:semiHidden/>
    <w:unhideWhenUsed/>
    <w:rsid w:val="004D149E"/>
    <w:rPr>
      <w:color w:val="605E5C"/>
      <w:shd w:val="clear" w:color="auto" w:fill="E1DFDD"/>
    </w:rPr>
  </w:style>
  <w:style w:type="character" w:customStyle="1" w:styleId="Mencinsinresolver38">
    <w:name w:val="Mención sin resolver38"/>
    <w:uiPriority w:val="99"/>
    <w:semiHidden/>
    <w:unhideWhenUsed/>
    <w:rsid w:val="00AA4083"/>
    <w:rPr>
      <w:color w:val="605E5C"/>
      <w:shd w:val="clear" w:color="auto" w:fill="E1DFDD"/>
    </w:rPr>
  </w:style>
  <w:style w:type="character" w:customStyle="1" w:styleId="Mencinsinresolver39">
    <w:name w:val="Mención sin resolver39"/>
    <w:uiPriority w:val="99"/>
    <w:semiHidden/>
    <w:unhideWhenUsed/>
    <w:rsid w:val="009C6BA7"/>
    <w:rPr>
      <w:color w:val="605E5C"/>
      <w:shd w:val="clear" w:color="auto" w:fill="E1DFDD"/>
    </w:rPr>
  </w:style>
  <w:style w:type="character" w:customStyle="1" w:styleId="Mencinsinresolver40">
    <w:name w:val="Mención sin resolver40"/>
    <w:uiPriority w:val="99"/>
    <w:semiHidden/>
    <w:unhideWhenUsed/>
    <w:rsid w:val="00FA7C2F"/>
    <w:rPr>
      <w:color w:val="605E5C"/>
      <w:shd w:val="clear" w:color="auto" w:fill="E1DFDD"/>
    </w:rPr>
  </w:style>
  <w:style w:type="character" w:customStyle="1" w:styleId="Mencinsinresolver41">
    <w:name w:val="Mención sin resolver41"/>
    <w:uiPriority w:val="99"/>
    <w:semiHidden/>
    <w:unhideWhenUsed/>
    <w:rsid w:val="00094653"/>
    <w:rPr>
      <w:color w:val="605E5C"/>
      <w:shd w:val="clear" w:color="auto" w:fill="E1DFDD"/>
    </w:rPr>
  </w:style>
  <w:style w:type="table" w:customStyle="1" w:styleId="TableNormal">
    <w:name w:val="Table Normal"/>
    <w:uiPriority w:val="2"/>
    <w:semiHidden/>
    <w:unhideWhenUsed/>
    <w:qFormat/>
    <w:rsid w:val="008642BB"/>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642BB"/>
    <w:pPr>
      <w:widowControl w:val="0"/>
      <w:autoSpaceDE w:val="0"/>
      <w:autoSpaceDN w:val="0"/>
      <w:spacing w:before="1" w:line="81" w:lineRule="exact"/>
    </w:pPr>
    <w:rPr>
      <w:rFonts w:ascii="Calibri" w:eastAsia="Calibri" w:hAnsi="Calibri" w:cs="Calibri"/>
      <w:sz w:val="22"/>
      <w:szCs w:val="22"/>
      <w:lang w:val="es-ES" w:eastAsia="es-ES" w:bidi="es-ES"/>
    </w:rPr>
  </w:style>
  <w:style w:type="character" w:customStyle="1" w:styleId="Mencinsinresolver42">
    <w:name w:val="Mención sin resolver42"/>
    <w:uiPriority w:val="99"/>
    <w:semiHidden/>
    <w:unhideWhenUsed/>
    <w:rsid w:val="0004261E"/>
    <w:rPr>
      <w:color w:val="605E5C"/>
      <w:shd w:val="clear" w:color="auto" w:fill="E1DFDD"/>
    </w:rPr>
  </w:style>
  <w:style w:type="character" w:customStyle="1" w:styleId="Mencinsinresolver43">
    <w:name w:val="Mención sin resolver43"/>
    <w:uiPriority w:val="99"/>
    <w:semiHidden/>
    <w:unhideWhenUsed/>
    <w:rsid w:val="00490A66"/>
    <w:rPr>
      <w:color w:val="605E5C"/>
      <w:shd w:val="clear" w:color="auto" w:fill="E1DFDD"/>
    </w:rPr>
  </w:style>
  <w:style w:type="character" w:customStyle="1" w:styleId="Mencinsinresolver44">
    <w:name w:val="Mención sin resolver44"/>
    <w:uiPriority w:val="99"/>
    <w:semiHidden/>
    <w:unhideWhenUsed/>
    <w:rsid w:val="0052715A"/>
    <w:rPr>
      <w:color w:val="605E5C"/>
      <w:shd w:val="clear" w:color="auto" w:fill="E1DFDD"/>
    </w:rPr>
  </w:style>
  <w:style w:type="character" w:customStyle="1" w:styleId="Mencinsinresolver45">
    <w:name w:val="Mención sin resolver45"/>
    <w:uiPriority w:val="99"/>
    <w:semiHidden/>
    <w:unhideWhenUsed/>
    <w:rsid w:val="00F66605"/>
    <w:rPr>
      <w:color w:val="605E5C"/>
      <w:shd w:val="clear" w:color="auto" w:fill="E1DFDD"/>
    </w:rPr>
  </w:style>
  <w:style w:type="character" w:customStyle="1" w:styleId="Mencinsinresolver46">
    <w:name w:val="Mención sin resolver46"/>
    <w:uiPriority w:val="99"/>
    <w:semiHidden/>
    <w:unhideWhenUsed/>
    <w:rsid w:val="003562D2"/>
    <w:rPr>
      <w:color w:val="605E5C"/>
      <w:shd w:val="clear" w:color="auto" w:fill="E1DFDD"/>
    </w:rPr>
  </w:style>
  <w:style w:type="character" w:customStyle="1" w:styleId="Mencinsinresolver47">
    <w:name w:val="Mención sin resolver47"/>
    <w:uiPriority w:val="99"/>
    <w:semiHidden/>
    <w:unhideWhenUsed/>
    <w:rsid w:val="00192477"/>
    <w:rPr>
      <w:color w:val="605E5C"/>
      <w:shd w:val="clear" w:color="auto" w:fill="E1DFDD"/>
    </w:rPr>
  </w:style>
  <w:style w:type="character" w:customStyle="1" w:styleId="Mencinsinresolver48">
    <w:name w:val="Mención sin resolver48"/>
    <w:uiPriority w:val="99"/>
    <w:semiHidden/>
    <w:unhideWhenUsed/>
    <w:rsid w:val="00C043B0"/>
    <w:rPr>
      <w:color w:val="605E5C"/>
      <w:shd w:val="clear" w:color="auto" w:fill="E1DFDD"/>
    </w:rPr>
  </w:style>
  <w:style w:type="character" w:customStyle="1" w:styleId="Mencinsinresolver49">
    <w:name w:val="Mención sin resolver49"/>
    <w:uiPriority w:val="99"/>
    <w:semiHidden/>
    <w:unhideWhenUsed/>
    <w:rsid w:val="00B37D0B"/>
    <w:rPr>
      <w:color w:val="605E5C"/>
      <w:shd w:val="clear" w:color="auto" w:fill="E1DFDD"/>
    </w:rPr>
  </w:style>
  <w:style w:type="character" w:customStyle="1" w:styleId="Mencinsinresolver50">
    <w:name w:val="Mención sin resolver50"/>
    <w:uiPriority w:val="99"/>
    <w:semiHidden/>
    <w:unhideWhenUsed/>
    <w:rsid w:val="009E2674"/>
    <w:rPr>
      <w:color w:val="605E5C"/>
      <w:shd w:val="clear" w:color="auto" w:fill="E1DFDD"/>
    </w:rPr>
  </w:style>
  <w:style w:type="character" w:customStyle="1" w:styleId="Mencinsinresolver51">
    <w:name w:val="Mención sin resolver51"/>
    <w:uiPriority w:val="99"/>
    <w:semiHidden/>
    <w:unhideWhenUsed/>
    <w:rsid w:val="000D6B19"/>
    <w:rPr>
      <w:color w:val="605E5C"/>
      <w:shd w:val="clear" w:color="auto" w:fill="E1DFDD"/>
    </w:rPr>
  </w:style>
  <w:style w:type="character" w:styleId="Mencinsinresolver">
    <w:name w:val="Unresolved Mention"/>
    <w:uiPriority w:val="99"/>
    <w:semiHidden/>
    <w:unhideWhenUsed/>
    <w:rsid w:val="003F4D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194911">
      <w:bodyDiv w:val="1"/>
      <w:marLeft w:val="0"/>
      <w:marRight w:val="0"/>
      <w:marTop w:val="0"/>
      <w:marBottom w:val="0"/>
      <w:divBdr>
        <w:top w:val="none" w:sz="0" w:space="0" w:color="auto"/>
        <w:left w:val="none" w:sz="0" w:space="0" w:color="auto"/>
        <w:bottom w:val="none" w:sz="0" w:space="0" w:color="auto"/>
        <w:right w:val="none" w:sz="0" w:space="0" w:color="auto"/>
      </w:divBdr>
    </w:div>
    <w:div w:id="85881224">
      <w:bodyDiv w:val="1"/>
      <w:marLeft w:val="0"/>
      <w:marRight w:val="0"/>
      <w:marTop w:val="0"/>
      <w:marBottom w:val="0"/>
      <w:divBdr>
        <w:top w:val="none" w:sz="0" w:space="0" w:color="auto"/>
        <w:left w:val="none" w:sz="0" w:space="0" w:color="auto"/>
        <w:bottom w:val="none" w:sz="0" w:space="0" w:color="auto"/>
        <w:right w:val="none" w:sz="0" w:space="0" w:color="auto"/>
      </w:divBdr>
    </w:div>
    <w:div w:id="97917565">
      <w:bodyDiv w:val="1"/>
      <w:marLeft w:val="0"/>
      <w:marRight w:val="0"/>
      <w:marTop w:val="0"/>
      <w:marBottom w:val="0"/>
      <w:divBdr>
        <w:top w:val="none" w:sz="0" w:space="0" w:color="auto"/>
        <w:left w:val="none" w:sz="0" w:space="0" w:color="auto"/>
        <w:bottom w:val="none" w:sz="0" w:space="0" w:color="auto"/>
        <w:right w:val="none" w:sz="0" w:space="0" w:color="auto"/>
      </w:divBdr>
    </w:div>
    <w:div w:id="172308437">
      <w:bodyDiv w:val="1"/>
      <w:marLeft w:val="0"/>
      <w:marRight w:val="0"/>
      <w:marTop w:val="0"/>
      <w:marBottom w:val="0"/>
      <w:divBdr>
        <w:top w:val="none" w:sz="0" w:space="0" w:color="auto"/>
        <w:left w:val="none" w:sz="0" w:space="0" w:color="auto"/>
        <w:bottom w:val="none" w:sz="0" w:space="0" w:color="auto"/>
        <w:right w:val="none" w:sz="0" w:space="0" w:color="auto"/>
      </w:divBdr>
    </w:div>
    <w:div w:id="233782236">
      <w:bodyDiv w:val="1"/>
      <w:marLeft w:val="0"/>
      <w:marRight w:val="0"/>
      <w:marTop w:val="0"/>
      <w:marBottom w:val="0"/>
      <w:divBdr>
        <w:top w:val="none" w:sz="0" w:space="0" w:color="auto"/>
        <w:left w:val="none" w:sz="0" w:space="0" w:color="auto"/>
        <w:bottom w:val="none" w:sz="0" w:space="0" w:color="auto"/>
        <w:right w:val="none" w:sz="0" w:space="0" w:color="auto"/>
      </w:divBdr>
    </w:div>
    <w:div w:id="251857641">
      <w:bodyDiv w:val="1"/>
      <w:marLeft w:val="0"/>
      <w:marRight w:val="0"/>
      <w:marTop w:val="0"/>
      <w:marBottom w:val="0"/>
      <w:divBdr>
        <w:top w:val="none" w:sz="0" w:space="0" w:color="auto"/>
        <w:left w:val="none" w:sz="0" w:space="0" w:color="auto"/>
        <w:bottom w:val="none" w:sz="0" w:space="0" w:color="auto"/>
        <w:right w:val="none" w:sz="0" w:space="0" w:color="auto"/>
      </w:divBdr>
    </w:div>
    <w:div w:id="353770332">
      <w:bodyDiv w:val="1"/>
      <w:marLeft w:val="0"/>
      <w:marRight w:val="0"/>
      <w:marTop w:val="0"/>
      <w:marBottom w:val="0"/>
      <w:divBdr>
        <w:top w:val="none" w:sz="0" w:space="0" w:color="auto"/>
        <w:left w:val="none" w:sz="0" w:space="0" w:color="auto"/>
        <w:bottom w:val="none" w:sz="0" w:space="0" w:color="auto"/>
        <w:right w:val="none" w:sz="0" w:space="0" w:color="auto"/>
      </w:divBdr>
    </w:div>
    <w:div w:id="393897848">
      <w:bodyDiv w:val="1"/>
      <w:marLeft w:val="0"/>
      <w:marRight w:val="0"/>
      <w:marTop w:val="0"/>
      <w:marBottom w:val="0"/>
      <w:divBdr>
        <w:top w:val="none" w:sz="0" w:space="0" w:color="auto"/>
        <w:left w:val="none" w:sz="0" w:space="0" w:color="auto"/>
        <w:bottom w:val="none" w:sz="0" w:space="0" w:color="auto"/>
        <w:right w:val="none" w:sz="0" w:space="0" w:color="auto"/>
      </w:divBdr>
    </w:div>
    <w:div w:id="486897618">
      <w:bodyDiv w:val="1"/>
      <w:marLeft w:val="0"/>
      <w:marRight w:val="0"/>
      <w:marTop w:val="0"/>
      <w:marBottom w:val="0"/>
      <w:divBdr>
        <w:top w:val="none" w:sz="0" w:space="0" w:color="auto"/>
        <w:left w:val="none" w:sz="0" w:space="0" w:color="auto"/>
        <w:bottom w:val="none" w:sz="0" w:space="0" w:color="auto"/>
        <w:right w:val="none" w:sz="0" w:space="0" w:color="auto"/>
      </w:divBdr>
    </w:div>
    <w:div w:id="573047980">
      <w:bodyDiv w:val="1"/>
      <w:marLeft w:val="0"/>
      <w:marRight w:val="0"/>
      <w:marTop w:val="0"/>
      <w:marBottom w:val="0"/>
      <w:divBdr>
        <w:top w:val="none" w:sz="0" w:space="0" w:color="auto"/>
        <w:left w:val="none" w:sz="0" w:space="0" w:color="auto"/>
        <w:bottom w:val="none" w:sz="0" w:space="0" w:color="auto"/>
        <w:right w:val="none" w:sz="0" w:space="0" w:color="auto"/>
      </w:divBdr>
    </w:div>
    <w:div w:id="614866542">
      <w:bodyDiv w:val="1"/>
      <w:marLeft w:val="0"/>
      <w:marRight w:val="0"/>
      <w:marTop w:val="0"/>
      <w:marBottom w:val="0"/>
      <w:divBdr>
        <w:top w:val="none" w:sz="0" w:space="0" w:color="auto"/>
        <w:left w:val="none" w:sz="0" w:space="0" w:color="auto"/>
        <w:bottom w:val="none" w:sz="0" w:space="0" w:color="auto"/>
        <w:right w:val="none" w:sz="0" w:space="0" w:color="auto"/>
      </w:divBdr>
    </w:div>
    <w:div w:id="670528952">
      <w:bodyDiv w:val="1"/>
      <w:marLeft w:val="0"/>
      <w:marRight w:val="0"/>
      <w:marTop w:val="0"/>
      <w:marBottom w:val="0"/>
      <w:divBdr>
        <w:top w:val="none" w:sz="0" w:space="0" w:color="auto"/>
        <w:left w:val="none" w:sz="0" w:space="0" w:color="auto"/>
        <w:bottom w:val="none" w:sz="0" w:space="0" w:color="auto"/>
        <w:right w:val="none" w:sz="0" w:space="0" w:color="auto"/>
      </w:divBdr>
    </w:div>
    <w:div w:id="699087814">
      <w:bodyDiv w:val="1"/>
      <w:marLeft w:val="0"/>
      <w:marRight w:val="0"/>
      <w:marTop w:val="0"/>
      <w:marBottom w:val="0"/>
      <w:divBdr>
        <w:top w:val="none" w:sz="0" w:space="0" w:color="auto"/>
        <w:left w:val="none" w:sz="0" w:space="0" w:color="auto"/>
        <w:bottom w:val="none" w:sz="0" w:space="0" w:color="auto"/>
        <w:right w:val="none" w:sz="0" w:space="0" w:color="auto"/>
      </w:divBdr>
    </w:div>
    <w:div w:id="733627026">
      <w:bodyDiv w:val="1"/>
      <w:marLeft w:val="0"/>
      <w:marRight w:val="0"/>
      <w:marTop w:val="0"/>
      <w:marBottom w:val="0"/>
      <w:divBdr>
        <w:top w:val="none" w:sz="0" w:space="0" w:color="auto"/>
        <w:left w:val="none" w:sz="0" w:space="0" w:color="auto"/>
        <w:bottom w:val="none" w:sz="0" w:space="0" w:color="auto"/>
        <w:right w:val="none" w:sz="0" w:space="0" w:color="auto"/>
      </w:divBdr>
    </w:div>
    <w:div w:id="790050111">
      <w:bodyDiv w:val="1"/>
      <w:marLeft w:val="0"/>
      <w:marRight w:val="0"/>
      <w:marTop w:val="0"/>
      <w:marBottom w:val="0"/>
      <w:divBdr>
        <w:top w:val="none" w:sz="0" w:space="0" w:color="auto"/>
        <w:left w:val="none" w:sz="0" w:space="0" w:color="auto"/>
        <w:bottom w:val="none" w:sz="0" w:space="0" w:color="auto"/>
        <w:right w:val="none" w:sz="0" w:space="0" w:color="auto"/>
      </w:divBdr>
    </w:div>
    <w:div w:id="797576683">
      <w:bodyDiv w:val="1"/>
      <w:marLeft w:val="0"/>
      <w:marRight w:val="0"/>
      <w:marTop w:val="0"/>
      <w:marBottom w:val="0"/>
      <w:divBdr>
        <w:top w:val="none" w:sz="0" w:space="0" w:color="auto"/>
        <w:left w:val="none" w:sz="0" w:space="0" w:color="auto"/>
        <w:bottom w:val="none" w:sz="0" w:space="0" w:color="auto"/>
        <w:right w:val="none" w:sz="0" w:space="0" w:color="auto"/>
      </w:divBdr>
      <w:divsChild>
        <w:div w:id="942876858">
          <w:marLeft w:val="0"/>
          <w:marRight w:val="0"/>
          <w:marTop w:val="0"/>
          <w:marBottom w:val="0"/>
          <w:divBdr>
            <w:top w:val="none" w:sz="0" w:space="0" w:color="auto"/>
            <w:left w:val="none" w:sz="0" w:space="0" w:color="auto"/>
            <w:bottom w:val="none" w:sz="0" w:space="0" w:color="auto"/>
            <w:right w:val="none" w:sz="0" w:space="0" w:color="auto"/>
          </w:divBdr>
        </w:div>
      </w:divsChild>
    </w:div>
    <w:div w:id="945623738">
      <w:bodyDiv w:val="1"/>
      <w:marLeft w:val="0"/>
      <w:marRight w:val="0"/>
      <w:marTop w:val="0"/>
      <w:marBottom w:val="0"/>
      <w:divBdr>
        <w:top w:val="none" w:sz="0" w:space="0" w:color="auto"/>
        <w:left w:val="none" w:sz="0" w:space="0" w:color="auto"/>
        <w:bottom w:val="none" w:sz="0" w:space="0" w:color="auto"/>
        <w:right w:val="none" w:sz="0" w:space="0" w:color="auto"/>
      </w:divBdr>
      <w:divsChild>
        <w:div w:id="770861028">
          <w:marLeft w:val="0"/>
          <w:marRight w:val="0"/>
          <w:marTop w:val="0"/>
          <w:marBottom w:val="450"/>
          <w:divBdr>
            <w:top w:val="none" w:sz="0" w:space="0" w:color="auto"/>
            <w:left w:val="none" w:sz="0" w:space="0" w:color="auto"/>
            <w:bottom w:val="none" w:sz="0" w:space="0" w:color="auto"/>
            <w:right w:val="none" w:sz="0" w:space="0" w:color="auto"/>
          </w:divBdr>
        </w:div>
        <w:div w:id="1030033287">
          <w:marLeft w:val="0"/>
          <w:marRight w:val="0"/>
          <w:marTop w:val="0"/>
          <w:marBottom w:val="0"/>
          <w:divBdr>
            <w:top w:val="none" w:sz="0" w:space="0" w:color="auto"/>
            <w:left w:val="none" w:sz="0" w:space="0" w:color="auto"/>
            <w:bottom w:val="none" w:sz="0" w:space="0" w:color="auto"/>
            <w:right w:val="none" w:sz="0" w:space="0" w:color="auto"/>
          </w:divBdr>
        </w:div>
      </w:divsChild>
    </w:div>
    <w:div w:id="948007679">
      <w:bodyDiv w:val="1"/>
      <w:marLeft w:val="0"/>
      <w:marRight w:val="0"/>
      <w:marTop w:val="0"/>
      <w:marBottom w:val="0"/>
      <w:divBdr>
        <w:top w:val="none" w:sz="0" w:space="0" w:color="auto"/>
        <w:left w:val="none" w:sz="0" w:space="0" w:color="auto"/>
        <w:bottom w:val="none" w:sz="0" w:space="0" w:color="auto"/>
        <w:right w:val="none" w:sz="0" w:space="0" w:color="auto"/>
      </w:divBdr>
    </w:div>
    <w:div w:id="1119766010">
      <w:bodyDiv w:val="1"/>
      <w:marLeft w:val="0"/>
      <w:marRight w:val="0"/>
      <w:marTop w:val="0"/>
      <w:marBottom w:val="0"/>
      <w:divBdr>
        <w:top w:val="none" w:sz="0" w:space="0" w:color="auto"/>
        <w:left w:val="none" w:sz="0" w:space="0" w:color="auto"/>
        <w:bottom w:val="none" w:sz="0" w:space="0" w:color="auto"/>
        <w:right w:val="none" w:sz="0" w:space="0" w:color="auto"/>
      </w:divBdr>
    </w:div>
    <w:div w:id="1193301793">
      <w:bodyDiv w:val="1"/>
      <w:marLeft w:val="0"/>
      <w:marRight w:val="0"/>
      <w:marTop w:val="0"/>
      <w:marBottom w:val="0"/>
      <w:divBdr>
        <w:top w:val="none" w:sz="0" w:space="0" w:color="auto"/>
        <w:left w:val="none" w:sz="0" w:space="0" w:color="auto"/>
        <w:bottom w:val="none" w:sz="0" w:space="0" w:color="auto"/>
        <w:right w:val="none" w:sz="0" w:space="0" w:color="auto"/>
      </w:divBdr>
    </w:div>
    <w:div w:id="1267956827">
      <w:bodyDiv w:val="1"/>
      <w:marLeft w:val="0"/>
      <w:marRight w:val="0"/>
      <w:marTop w:val="0"/>
      <w:marBottom w:val="0"/>
      <w:divBdr>
        <w:top w:val="none" w:sz="0" w:space="0" w:color="auto"/>
        <w:left w:val="none" w:sz="0" w:space="0" w:color="auto"/>
        <w:bottom w:val="none" w:sz="0" w:space="0" w:color="auto"/>
        <w:right w:val="none" w:sz="0" w:space="0" w:color="auto"/>
      </w:divBdr>
    </w:div>
    <w:div w:id="1285693485">
      <w:bodyDiv w:val="1"/>
      <w:marLeft w:val="0"/>
      <w:marRight w:val="0"/>
      <w:marTop w:val="0"/>
      <w:marBottom w:val="0"/>
      <w:divBdr>
        <w:top w:val="none" w:sz="0" w:space="0" w:color="auto"/>
        <w:left w:val="none" w:sz="0" w:space="0" w:color="auto"/>
        <w:bottom w:val="none" w:sz="0" w:space="0" w:color="auto"/>
        <w:right w:val="none" w:sz="0" w:space="0" w:color="auto"/>
      </w:divBdr>
    </w:div>
    <w:div w:id="1357190777">
      <w:bodyDiv w:val="1"/>
      <w:marLeft w:val="0"/>
      <w:marRight w:val="0"/>
      <w:marTop w:val="0"/>
      <w:marBottom w:val="0"/>
      <w:divBdr>
        <w:top w:val="none" w:sz="0" w:space="0" w:color="auto"/>
        <w:left w:val="none" w:sz="0" w:space="0" w:color="auto"/>
        <w:bottom w:val="none" w:sz="0" w:space="0" w:color="auto"/>
        <w:right w:val="none" w:sz="0" w:space="0" w:color="auto"/>
      </w:divBdr>
    </w:div>
    <w:div w:id="1432165057">
      <w:bodyDiv w:val="1"/>
      <w:marLeft w:val="0"/>
      <w:marRight w:val="0"/>
      <w:marTop w:val="0"/>
      <w:marBottom w:val="0"/>
      <w:divBdr>
        <w:top w:val="none" w:sz="0" w:space="0" w:color="auto"/>
        <w:left w:val="none" w:sz="0" w:space="0" w:color="auto"/>
        <w:bottom w:val="none" w:sz="0" w:space="0" w:color="auto"/>
        <w:right w:val="none" w:sz="0" w:space="0" w:color="auto"/>
      </w:divBdr>
    </w:div>
    <w:div w:id="1472402952">
      <w:bodyDiv w:val="1"/>
      <w:marLeft w:val="0"/>
      <w:marRight w:val="0"/>
      <w:marTop w:val="0"/>
      <w:marBottom w:val="0"/>
      <w:divBdr>
        <w:top w:val="none" w:sz="0" w:space="0" w:color="auto"/>
        <w:left w:val="none" w:sz="0" w:space="0" w:color="auto"/>
        <w:bottom w:val="none" w:sz="0" w:space="0" w:color="auto"/>
        <w:right w:val="none" w:sz="0" w:space="0" w:color="auto"/>
      </w:divBdr>
    </w:div>
    <w:div w:id="1580674758">
      <w:bodyDiv w:val="1"/>
      <w:marLeft w:val="0"/>
      <w:marRight w:val="0"/>
      <w:marTop w:val="0"/>
      <w:marBottom w:val="0"/>
      <w:divBdr>
        <w:top w:val="none" w:sz="0" w:space="0" w:color="auto"/>
        <w:left w:val="none" w:sz="0" w:space="0" w:color="auto"/>
        <w:bottom w:val="none" w:sz="0" w:space="0" w:color="auto"/>
        <w:right w:val="none" w:sz="0" w:space="0" w:color="auto"/>
      </w:divBdr>
    </w:div>
    <w:div w:id="1599869789">
      <w:bodyDiv w:val="1"/>
      <w:marLeft w:val="0"/>
      <w:marRight w:val="0"/>
      <w:marTop w:val="0"/>
      <w:marBottom w:val="0"/>
      <w:divBdr>
        <w:top w:val="none" w:sz="0" w:space="0" w:color="auto"/>
        <w:left w:val="none" w:sz="0" w:space="0" w:color="auto"/>
        <w:bottom w:val="none" w:sz="0" w:space="0" w:color="auto"/>
        <w:right w:val="none" w:sz="0" w:space="0" w:color="auto"/>
      </w:divBdr>
    </w:div>
    <w:div w:id="1617447392">
      <w:bodyDiv w:val="1"/>
      <w:marLeft w:val="0"/>
      <w:marRight w:val="0"/>
      <w:marTop w:val="0"/>
      <w:marBottom w:val="0"/>
      <w:divBdr>
        <w:top w:val="none" w:sz="0" w:space="0" w:color="auto"/>
        <w:left w:val="none" w:sz="0" w:space="0" w:color="auto"/>
        <w:bottom w:val="none" w:sz="0" w:space="0" w:color="auto"/>
        <w:right w:val="none" w:sz="0" w:space="0" w:color="auto"/>
      </w:divBdr>
    </w:div>
    <w:div w:id="1735619053">
      <w:bodyDiv w:val="1"/>
      <w:marLeft w:val="0"/>
      <w:marRight w:val="0"/>
      <w:marTop w:val="0"/>
      <w:marBottom w:val="0"/>
      <w:divBdr>
        <w:top w:val="none" w:sz="0" w:space="0" w:color="auto"/>
        <w:left w:val="none" w:sz="0" w:space="0" w:color="auto"/>
        <w:bottom w:val="none" w:sz="0" w:space="0" w:color="auto"/>
        <w:right w:val="none" w:sz="0" w:space="0" w:color="auto"/>
      </w:divBdr>
    </w:div>
    <w:div w:id="1769766012">
      <w:bodyDiv w:val="1"/>
      <w:marLeft w:val="0"/>
      <w:marRight w:val="0"/>
      <w:marTop w:val="0"/>
      <w:marBottom w:val="0"/>
      <w:divBdr>
        <w:top w:val="none" w:sz="0" w:space="0" w:color="auto"/>
        <w:left w:val="none" w:sz="0" w:space="0" w:color="auto"/>
        <w:bottom w:val="none" w:sz="0" w:space="0" w:color="auto"/>
        <w:right w:val="none" w:sz="0" w:space="0" w:color="auto"/>
      </w:divBdr>
      <w:divsChild>
        <w:div w:id="1956669374">
          <w:marLeft w:val="0"/>
          <w:marRight w:val="0"/>
          <w:marTop w:val="0"/>
          <w:marBottom w:val="0"/>
          <w:divBdr>
            <w:top w:val="none" w:sz="0" w:space="0" w:color="auto"/>
            <w:left w:val="none" w:sz="0" w:space="0" w:color="auto"/>
            <w:bottom w:val="none" w:sz="0" w:space="0" w:color="auto"/>
            <w:right w:val="none" w:sz="0" w:space="0" w:color="auto"/>
          </w:divBdr>
        </w:div>
        <w:div w:id="2076469601">
          <w:marLeft w:val="0"/>
          <w:marRight w:val="0"/>
          <w:marTop w:val="0"/>
          <w:marBottom w:val="0"/>
          <w:divBdr>
            <w:top w:val="none" w:sz="0" w:space="0" w:color="auto"/>
            <w:left w:val="none" w:sz="0" w:space="0" w:color="auto"/>
            <w:bottom w:val="none" w:sz="0" w:space="0" w:color="auto"/>
            <w:right w:val="none" w:sz="0" w:space="0" w:color="auto"/>
          </w:divBdr>
        </w:div>
        <w:div w:id="1645158900">
          <w:marLeft w:val="0"/>
          <w:marRight w:val="0"/>
          <w:marTop w:val="0"/>
          <w:marBottom w:val="0"/>
          <w:divBdr>
            <w:top w:val="none" w:sz="0" w:space="0" w:color="auto"/>
            <w:left w:val="none" w:sz="0" w:space="0" w:color="auto"/>
            <w:bottom w:val="none" w:sz="0" w:space="0" w:color="auto"/>
            <w:right w:val="none" w:sz="0" w:space="0" w:color="auto"/>
          </w:divBdr>
        </w:div>
        <w:div w:id="381252462">
          <w:marLeft w:val="0"/>
          <w:marRight w:val="0"/>
          <w:marTop w:val="0"/>
          <w:marBottom w:val="0"/>
          <w:divBdr>
            <w:top w:val="none" w:sz="0" w:space="0" w:color="auto"/>
            <w:left w:val="none" w:sz="0" w:space="0" w:color="auto"/>
            <w:bottom w:val="none" w:sz="0" w:space="0" w:color="auto"/>
            <w:right w:val="none" w:sz="0" w:space="0" w:color="auto"/>
          </w:divBdr>
        </w:div>
        <w:div w:id="1544292873">
          <w:marLeft w:val="0"/>
          <w:marRight w:val="0"/>
          <w:marTop w:val="0"/>
          <w:marBottom w:val="0"/>
          <w:divBdr>
            <w:top w:val="none" w:sz="0" w:space="0" w:color="auto"/>
            <w:left w:val="none" w:sz="0" w:space="0" w:color="auto"/>
            <w:bottom w:val="none" w:sz="0" w:space="0" w:color="auto"/>
            <w:right w:val="none" w:sz="0" w:space="0" w:color="auto"/>
          </w:divBdr>
        </w:div>
        <w:div w:id="2091468082">
          <w:marLeft w:val="0"/>
          <w:marRight w:val="0"/>
          <w:marTop w:val="0"/>
          <w:marBottom w:val="0"/>
          <w:divBdr>
            <w:top w:val="none" w:sz="0" w:space="0" w:color="auto"/>
            <w:left w:val="none" w:sz="0" w:space="0" w:color="auto"/>
            <w:bottom w:val="none" w:sz="0" w:space="0" w:color="auto"/>
            <w:right w:val="none" w:sz="0" w:space="0" w:color="auto"/>
          </w:divBdr>
        </w:div>
        <w:div w:id="990065967">
          <w:marLeft w:val="0"/>
          <w:marRight w:val="0"/>
          <w:marTop w:val="0"/>
          <w:marBottom w:val="0"/>
          <w:divBdr>
            <w:top w:val="none" w:sz="0" w:space="0" w:color="auto"/>
            <w:left w:val="none" w:sz="0" w:space="0" w:color="auto"/>
            <w:bottom w:val="none" w:sz="0" w:space="0" w:color="auto"/>
            <w:right w:val="none" w:sz="0" w:space="0" w:color="auto"/>
          </w:divBdr>
        </w:div>
      </w:divsChild>
    </w:div>
    <w:div w:id="1829781694">
      <w:bodyDiv w:val="1"/>
      <w:marLeft w:val="0"/>
      <w:marRight w:val="0"/>
      <w:marTop w:val="0"/>
      <w:marBottom w:val="0"/>
      <w:divBdr>
        <w:top w:val="none" w:sz="0" w:space="0" w:color="auto"/>
        <w:left w:val="none" w:sz="0" w:space="0" w:color="auto"/>
        <w:bottom w:val="none" w:sz="0" w:space="0" w:color="auto"/>
        <w:right w:val="none" w:sz="0" w:space="0" w:color="auto"/>
      </w:divBdr>
    </w:div>
    <w:div w:id="1868593273">
      <w:bodyDiv w:val="1"/>
      <w:marLeft w:val="0"/>
      <w:marRight w:val="0"/>
      <w:marTop w:val="0"/>
      <w:marBottom w:val="0"/>
      <w:divBdr>
        <w:top w:val="none" w:sz="0" w:space="0" w:color="auto"/>
        <w:left w:val="none" w:sz="0" w:space="0" w:color="auto"/>
        <w:bottom w:val="none" w:sz="0" w:space="0" w:color="auto"/>
        <w:right w:val="none" w:sz="0" w:space="0" w:color="auto"/>
      </w:divBdr>
    </w:div>
    <w:div w:id="1891377057">
      <w:marLeft w:val="0"/>
      <w:marRight w:val="0"/>
      <w:marTop w:val="0"/>
      <w:marBottom w:val="0"/>
      <w:divBdr>
        <w:top w:val="none" w:sz="0" w:space="0" w:color="auto"/>
        <w:left w:val="none" w:sz="0" w:space="0" w:color="auto"/>
        <w:bottom w:val="none" w:sz="0" w:space="0" w:color="auto"/>
        <w:right w:val="none" w:sz="0" w:space="0" w:color="auto"/>
      </w:divBdr>
      <w:divsChild>
        <w:div w:id="1891377494">
          <w:marLeft w:val="0"/>
          <w:marRight w:val="0"/>
          <w:marTop w:val="0"/>
          <w:marBottom w:val="0"/>
          <w:divBdr>
            <w:top w:val="none" w:sz="0" w:space="0" w:color="auto"/>
            <w:left w:val="none" w:sz="0" w:space="0" w:color="auto"/>
            <w:bottom w:val="none" w:sz="0" w:space="0" w:color="auto"/>
            <w:right w:val="none" w:sz="0" w:space="0" w:color="auto"/>
          </w:divBdr>
          <w:divsChild>
            <w:div w:id="1891377654">
              <w:marLeft w:val="0"/>
              <w:marRight w:val="0"/>
              <w:marTop w:val="0"/>
              <w:marBottom w:val="0"/>
              <w:divBdr>
                <w:top w:val="none" w:sz="0" w:space="0" w:color="auto"/>
                <w:left w:val="none" w:sz="0" w:space="0" w:color="auto"/>
                <w:bottom w:val="none" w:sz="0" w:space="0" w:color="auto"/>
                <w:right w:val="none" w:sz="0" w:space="0" w:color="auto"/>
              </w:divBdr>
              <w:divsChild>
                <w:div w:id="1891377236">
                  <w:marLeft w:val="0"/>
                  <w:marRight w:val="0"/>
                  <w:marTop w:val="0"/>
                  <w:marBottom w:val="0"/>
                  <w:divBdr>
                    <w:top w:val="none" w:sz="0" w:space="0" w:color="auto"/>
                    <w:left w:val="none" w:sz="0" w:space="0" w:color="auto"/>
                    <w:bottom w:val="none" w:sz="0" w:space="0" w:color="auto"/>
                    <w:right w:val="none" w:sz="0" w:space="0" w:color="auto"/>
                  </w:divBdr>
                  <w:divsChild>
                    <w:div w:id="1891377653">
                      <w:marLeft w:val="0"/>
                      <w:marRight w:val="0"/>
                      <w:marTop w:val="0"/>
                      <w:marBottom w:val="0"/>
                      <w:divBdr>
                        <w:top w:val="none" w:sz="0" w:space="0" w:color="auto"/>
                        <w:left w:val="none" w:sz="0" w:space="0" w:color="auto"/>
                        <w:bottom w:val="none" w:sz="0" w:space="0" w:color="auto"/>
                        <w:right w:val="none" w:sz="0" w:space="0" w:color="auto"/>
                      </w:divBdr>
                      <w:divsChild>
                        <w:div w:id="189137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062">
      <w:marLeft w:val="0"/>
      <w:marRight w:val="0"/>
      <w:marTop w:val="0"/>
      <w:marBottom w:val="0"/>
      <w:divBdr>
        <w:top w:val="none" w:sz="0" w:space="0" w:color="auto"/>
        <w:left w:val="none" w:sz="0" w:space="0" w:color="auto"/>
        <w:bottom w:val="none" w:sz="0" w:space="0" w:color="auto"/>
        <w:right w:val="none" w:sz="0" w:space="0" w:color="auto"/>
      </w:divBdr>
    </w:div>
    <w:div w:id="1891377065">
      <w:marLeft w:val="0"/>
      <w:marRight w:val="0"/>
      <w:marTop w:val="0"/>
      <w:marBottom w:val="0"/>
      <w:divBdr>
        <w:top w:val="none" w:sz="0" w:space="0" w:color="auto"/>
        <w:left w:val="none" w:sz="0" w:space="0" w:color="auto"/>
        <w:bottom w:val="none" w:sz="0" w:space="0" w:color="auto"/>
        <w:right w:val="none" w:sz="0" w:space="0" w:color="auto"/>
      </w:divBdr>
      <w:divsChild>
        <w:div w:id="1891377696">
          <w:marLeft w:val="0"/>
          <w:marRight w:val="0"/>
          <w:marTop w:val="0"/>
          <w:marBottom w:val="0"/>
          <w:divBdr>
            <w:top w:val="none" w:sz="0" w:space="0" w:color="auto"/>
            <w:left w:val="none" w:sz="0" w:space="0" w:color="auto"/>
            <w:bottom w:val="none" w:sz="0" w:space="0" w:color="auto"/>
            <w:right w:val="none" w:sz="0" w:space="0" w:color="auto"/>
          </w:divBdr>
          <w:divsChild>
            <w:div w:id="189137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067">
      <w:marLeft w:val="0"/>
      <w:marRight w:val="0"/>
      <w:marTop w:val="0"/>
      <w:marBottom w:val="0"/>
      <w:divBdr>
        <w:top w:val="none" w:sz="0" w:space="0" w:color="auto"/>
        <w:left w:val="none" w:sz="0" w:space="0" w:color="auto"/>
        <w:bottom w:val="none" w:sz="0" w:space="0" w:color="auto"/>
        <w:right w:val="none" w:sz="0" w:space="0" w:color="auto"/>
      </w:divBdr>
      <w:divsChild>
        <w:div w:id="1891377386">
          <w:marLeft w:val="0"/>
          <w:marRight w:val="0"/>
          <w:marTop w:val="0"/>
          <w:marBottom w:val="0"/>
          <w:divBdr>
            <w:top w:val="none" w:sz="0" w:space="0" w:color="auto"/>
            <w:left w:val="none" w:sz="0" w:space="0" w:color="auto"/>
            <w:bottom w:val="none" w:sz="0" w:space="0" w:color="auto"/>
            <w:right w:val="none" w:sz="0" w:space="0" w:color="auto"/>
          </w:divBdr>
          <w:divsChild>
            <w:div w:id="1891377806">
              <w:marLeft w:val="0"/>
              <w:marRight w:val="0"/>
              <w:marTop w:val="0"/>
              <w:marBottom w:val="0"/>
              <w:divBdr>
                <w:top w:val="none" w:sz="0" w:space="0" w:color="auto"/>
                <w:left w:val="none" w:sz="0" w:space="0" w:color="auto"/>
                <w:bottom w:val="none" w:sz="0" w:space="0" w:color="auto"/>
                <w:right w:val="none" w:sz="0" w:space="0" w:color="auto"/>
              </w:divBdr>
              <w:divsChild>
                <w:div w:id="1891377178">
                  <w:marLeft w:val="0"/>
                  <w:marRight w:val="0"/>
                  <w:marTop w:val="0"/>
                  <w:marBottom w:val="0"/>
                  <w:divBdr>
                    <w:top w:val="none" w:sz="0" w:space="0" w:color="auto"/>
                    <w:left w:val="none" w:sz="0" w:space="0" w:color="auto"/>
                    <w:bottom w:val="none" w:sz="0" w:space="0" w:color="auto"/>
                    <w:right w:val="none" w:sz="0" w:space="0" w:color="auto"/>
                  </w:divBdr>
                </w:div>
                <w:div w:id="189137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19">
          <w:marLeft w:val="0"/>
          <w:marRight w:val="0"/>
          <w:marTop w:val="0"/>
          <w:marBottom w:val="192"/>
          <w:divBdr>
            <w:top w:val="none" w:sz="0" w:space="0" w:color="auto"/>
            <w:left w:val="none" w:sz="0" w:space="0" w:color="auto"/>
            <w:bottom w:val="none" w:sz="0" w:space="0" w:color="auto"/>
            <w:right w:val="none" w:sz="0" w:space="0" w:color="auto"/>
          </w:divBdr>
        </w:div>
      </w:divsChild>
    </w:div>
    <w:div w:id="1891377075">
      <w:marLeft w:val="0"/>
      <w:marRight w:val="0"/>
      <w:marTop w:val="0"/>
      <w:marBottom w:val="0"/>
      <w:divBdr>
        <w:top w:val="none" w:sz="0" w:space="0" w:color="auto"/>
        <w:left w:val="none" w:sz="0" w:space="0" w:color="auto"/>
        <w:bottom w:val="none" w:sz="0" w:space="0" w:color="auto"/>
        <w:right w:val="none" w:sz="0" w:space="0" w:color="auto"/>
      </w:divBdr>
      <w:divsChild>
        <w:div w:id="1891377562">
          <w:marLeft w:val="0"/>
          <w:marRight w:val="0"/>
          <w:marTop w:val="0"/>
          <w:marBottom w:val="0"/>
          <w:divBdr>
            <w:top w:val="none" w:sz="0" w:space="0" w:color="auto"/>
            <w:left w:val="none" w:sz="0" w:space="0" w:color="auto"/>
            <w:bottom w:val="none" w:sz="0" w:space="0" w:color="auto"/>
            <w:right w:val="none" w:sz="0" w:space="0" w:color="auto"/>
          </w:divBdr>
          <w:divsChild>
            <w:div w:id="1891377612">
              <w:marLeft w:val="0"/>
              <w:marRight w:val="0"/>
              <w:marTop w:val="0"/>
              <w:marBottom w:val="0"/>
              <w:divBdr>
                <w:top w:val="none" w:sz="0" w:space="0" w:color="auto"/>
                <w:left w:val="none" w:sz="0" w:space="0" w:color="auto"/>
                <w:bottom w:val="none" w:sz="0" w:space="0" w:color="auto"/>
                <w:right w:val="none" w:sz="0" w:space="0" w:color="auto"/>
              </w:divBdr>
              <w:divsChild>
                <w:div w:id="1891377593">
                  <w:marLeft w:val="0"/>
                  <w:marRight w:val="0"/>
                  <w:marTop w:val="0"/>
                  <w:marBottom w:val="0"/>
                  <w:divBdr>
                    <w:top w:val="none" w:sz="0" w:space="0" w:color="auto"/>
                    <w:left w:val="none" w:sz="0" w:space="0" w:color="auto"/>
                    <w:bottom w:val="none" w:sz="0" w:space="0" w:color="auto"/>
                    <w:right w:val="none" w:sz="0" w:space="0" w:color="auto"/>
                  </w:divBdr>
                  <w:divsChild>
                    <w:div w:id="1891377716">
                      <w:marLeft w:val="0"/>
                      <w:marRight w:val="0"/>
                      <w:marTop w:val="0"/>
                      <w:marBottom w:val="0"/>
                      <w:divBdr>
                        <w:top w:val="none" w:sz="0" w:space="0" w:color="auto"/>
                        <w:left w:val="none" w:sz="0" w:space="0" w:color="auto"/>
                        <w:bottom w:val="none" w:sz="0" w:space="0" w:color="auto"/>
                        <w:right w:val="none" w:sz="0" w:space="0" w:color="auto"/>
                      </w:divBdr>
                      <w:divsChild>
                        <w:div w:id="1891377269">
                          <w:marLeft w:val="0"/>
                          <w:marRight w:val="0"/>
                          <w:marTop w:val="0"/>
                          <w:marBottom w:val="0"/>
                          <w:divBdr>
                            <w:top w:val="none" w:sz="0" w:space="0" w:color="auto"/>
                            <w:left w:val="none" w:sz="0" w:space="0" w:color="auto"/>
                            <w:bottom w:val="none" w:sz="0" w:space="0" w:color="auto"/>
                            <w:right w:val="none" w:sz="0" w:space="0" w:color="auto"/>
                          </w:divBdr>
                          <w:divsChild>
                            <w:div w:id="1891377699">
                              <w:marLeft w:val="0"/>
                              <w:marRight w:val="0"/>
                              <w:marTop w:val="0"/>
                              <w:marBottom w:val="0"/>
                              <w:divBdr>
                                <w:top w:val="none" w:sz="0" w:space="0" w:color="auto"/>
                                <w:left w:val="none" w:sz="0" w:space="0" w:color="auto"/>
                                <w:bottom w:val="none" w:sz="0" w:space="0" w:color="auto"/>
                                <w:right w:val="none" w:sz="0" w:space="0" w:color="auto"/>
                              </w:divBdr>
                              <w:divsChild>
                                <w:div w:id="1891377619">
                                  <w:marLeft w:val="0"/>
                                  <w:marRight w:val="0"/>
                                  <w:marTop w:val="0"/>
                                  <w:marBottom w:val="0"/>
                                  <w:divBdr>
                                    <w:top w:val="none" w:sz="0" w:space="0" w:color="auto"/>
                                    <w:left w:val="none" w:sz="0" w:space="0" w:color="auto"/>
                                    <w:bottom w:val="none" w:sz="0" w:space="0" w:color="auto"/>
                                    <w:right w:val="none" w:sz="0" w:space="0" w:color="auto"/>
                                  </w:divBdr>
                                  <w:divsChild>
                                    <w:div w:id="1891377090">
                                      <w:marLeft w:val="0"/>
                                      <w:marRight w:val="0"/>
                                      <w:marTop w:val="0"/>
                                      <w:marBottom w:val="0"/>
                                      <w:divBdr>
                                        <w:top w:val="none" w:sz="0" w:space="0" w:color="auto"/>
                                        <w:left w:val="none" w:sz="0" w:space="0" w:color="auto"/>
                                        <w:bottom w:val="none" w:sz="0" w:space="0" w:color="auto"/>
                                        <w:right w:val="none" w:sz="0" w:space="0" w:color="auto"/>
                                      </w:divBdr>
                                    </w:div>
                                    <w:div w:id="1891377107">
                                      <w:marLeft w:val="0"/>
                                      <w:marRight w:val="0"/>
                                      <w:marTop w:val="0"/>
                                      <w:marBottom w:val="0"/>
                                      <w:divBdr>
                                        <w:top w:val="none" w:sz="0" w:space="0" w:color="auto"/>
                                        <w:left w:val="none" w:sz="0" w:space="0" w:color="auto"/>
                                        <w:bottom w:val="none" w:sz="0" w:space="0" w:color="auto"/>
                                        <w:right w:val="none" w:sz="0" w:space="0" w:color="auto"/>
                                      </w:divBdr>
                                    </w:div>
                                    <w:div w:id="1891377362">
                                      <w:marLeft w:val="0"/>
                                      <w:marRight w:val="0"/>
                                      <w:marTop w:val="0"/>
                                      <w:marBottom w:val="0"/>
                                      <w:divBdr>
                                        <w:top w:val="none" w:sz="0" w:space="0" w:color="auto"/>
                                        <w:left w:val="none" w:sz="0" w:space="0" w:color="auto"/>
                                        <w:bottom w:val="none" w:sz="0" w:space="0" w:color="auto"/>
                                        <w:right w:val="none" w:sz="0" w:space="0" w:color="auto"/>
                                      </w:divBdr>
                                    </w:div>
                                    <w:div w:id="189137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076">
      <w:marLeft w:val="0"/>
      <w:marRight w:val="0"/>
      <w:marTop w:val="0"/>
      <w:marBottom w:val="0"/>
      <w:divBdr>
        <w:top w:val="none" w:sz="0" w:space="0" w:color="auto"/>
        <w:left w:val="none" w:sz="0" w:space="0" w:color="auto"/>
        <w:bottom w:val="none" w:sz="0" w:space="0" w:color="auto"/>
        <w:right w:val="none" w:sz="0" w:space="0" w:color="auto"/>
      </w:divBdr>
      <w:divsChild>
        <w:div w:id="1891377425">
          <w:marLeft w:val="0"/>
          <w:marRight w:val="0"/>
          <w:marTop w:val="0"/>
          <w:marBottom w:val="0"/>
          <w:divBdr>
            <w:top w:val="none" w:sz="0" w:space="0" w:color="auto"/>
            <w:left w:val="none" w:sz="0" w:space="0" w:color="auto"/>
            <w:bottom w:val="none" w:sz="0" w:space="0" w:color="auto"/>
            <w:right w:val="none" w:sz="0" w:space="0" w:color="auto"/>
          </w:divBdr>
          <w:divsChild>
            <w:div w:id="1891377101">
              <w:marLeft w:val="720"/>
              <w:marRight w:val="720"/>
              <w:marTop w:val="100"/>
              <w:marBottom w:val="100"/>
              <w:divBdr>
                <w:top w:val="none" w:sz="0" w:space="0" w:color="auto"/>
                <w:left w:val="none" w:sz="0" w:space="0" w:color="auto"/>
                <w:bottom w:val="none" w:sz="0" w:space="0" w:color="auto"/>
                <w:right w:val="none" w:sz="0" w:space="0" w:color="auto"/>
              </w:divBdr>
              <w:divsChild>
                <w:div w:id="1891377396">
                  <w:marLeft w:val="0"/>
                  <w:marRight w:val="0"/>
                  <w:marTop w:val="0"/>
                  <w:marBottom w:val="0"/>
                  <w:divBdr>
                    <w:top w:val="none" w:sz="0" w:space="0" w:color="auto"/>
                    <w:left w:val="none" w:sz="0" w:space="0" w:color="auto"/>
                    <w:bottom w:val="none" w:sz="0" w:space="0" w:color="auto"/>
                    <w:right w:val="none" w:sz="0" w:space="0" w:color="auto"/>
                  </w:divBdr>
                  <w:divsChild>
                    <w:div w:id="1891377247">
                      <w:marLeft w:val="0"/>
                      <w:marRight w:val="0"/>
                      <w:marTop w:val="0"/>
                      <w:marBottom w:val="0"/>
                      <w:divBdr>
                        <w:top w:val="none" w:sz="0" w:space="0" w:color="auto"/>
                        <w:left w:val="none" w:sz="0" w:space="0" w:color="auto"/>
                        <w:bottom w:val="none" w:sz="0" w:space="0" w:color="auto"/>
                        <w:right w:val="none" w:sz="0" w:space="0" w:color="auto"/>
                      </w:divBdr>
                      <w:divsChild>
                        <w:div w:id="1891377694">
                          <w:marLeft w:val="96"/>
                          <w:marRight w:val="0"/>
                          <w:marTop w:val="0"/>
                          <w:marBottom w:val="0"/>
                          <w:divBdr>
                            <w:top w:val="none" w:sz="0" w:space="0" w:color="auto"/>
                            <w:left w:val="single" w:sz="4" w:space="6" w:color="CCCCCC"/>
                            <w:bottom w:val="none" w:sz="0" w:space="0" w:color="auto"/>
                            <w:right w:val="none" w:sz="0" w:space="0" w:color="auto"/>
                          </w:divBdr>
                          <w:divsChild>
                            <w:div w:id="1891377660">
                              <w:marLeft w:val="0"/>
                              <w:marRight w:val="0"/>
                              <w:marTop w:val="0"/>
                              <w:marBottom w:val="0"/>
                              <w:divBdr>
                                <w:top w:val="none" w:sz="0" w:space="0" w:color="auto"/>
                                <w:left w:val="none" w:sz="0" w:space="0" w:color="auto"/>
                                <w:bottom w:val="none" w:sz="0" w:space="0" w:color="auto"/>
                                <w:right w:val="none" w:sz="0" w:space="0" w:color="auto"/>
                              </w:divBdr>
                              <w:divsChild>
                                <w:div w:id="1891377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084">
      <w:marLeft w:val="0"/>
      <w:marRight w:val="0"/>
      <w:marTop w:val="0"/>
      <w:marBottom w:val="0"/>
      <w:divBdr>
        <w:top w:val="none" w:sz="0" w:space="0" w:color="auto"/>
        <w:left w:val="none" w:sz="0" w:space="0" w:color="auto"/>
        <w:bottom w:val="none" w:sz="0" w:space="0" w:color="auto"/>
        <w:right w:val="none" w:sz="0" w:space="0" w:color="auto"/>
      </w:divBdr>
      <w:divsChild>
        <w:div w:id="1891377383">
          <w:marLeft w:val="0"/>
          <w:marRight w:val="0"/>
          <w:marTop w:val="0"/>
          <w:marBottom w:val="0"/>
          <w:divBdr>
            <w:top w:val="none" w:sz="0" w:space="0" w:color="auto"/>
            <w:left w:val="none" w:sz="0" w:space="0" w:color="auto"/>
            <w:bottom w:val="none" w:sz="0" w:space="0" w:color="auto"/>
            <w:right w:val="none" w:sz="0" w:space="0" w:color="auto"/>
          </w:divBdr>
        </w:div>
      </w:divsChild>
    </w:div>
    <w:div w:id="1891377109">
      <w:marLeft w:val="0"/>
      <w:marRight w:val="0"/>
      <w:marTop w:val="0"/>
      <w:marBottom w:val="0"/>
      <w:divBdr>
        <w:top w:val="none" w:sz="0" w:space="0" w:color="auto"/>
        <w:left w:val="none" w:sz="0" w:space="0" w:color="auto"/>
        <w:bottom w:val="none" w:sz="0" w:space="0" w:color="auto"/>
        <w:right w:val="none" w:sz="0" w:space="0" w:color="auto"/>
      </w:divBdr>
      <w:divsChild>
        <w:div w:id="1891377138">
          <w:marLeft w:val="0"/>
          <w:marRight w:val="0"/>
          <w:marTop w:val="0"/>
          <w:marBottom w:val="0"/>
          <w:divBdr>
            <w:top w:val="none" w:sz="0" w:space="0" w:color="auto"/>
            <w:left w:val="none" w:sz="0" w:space="0" w:color="auto"/>
            <w:bottom w:val="none" w:sz="0" w:space="0" w:color="auto"/>
            <w:right w:val="none" w:sz="0" w:space="0" w:color="auto"/>
          </w:divBdr>
        </w:div>
      </w:divsChild>
    </w:div>
    <w:div w:id="1891377119">
      <w:marLeft w:val="0"/>
      <w:marRight w:val="0"/>
      <w:marTop w:val="0"/>
      <w:marBottom w:val="0"/>
      <w:divBdr>
        <w:top w:val="none" w:sz="0" w:space="0" w:color="auto"/>
        <w:left w:val="none" w:sz="0" w:space="0" w:color="auto"/>
        <w:bottom w:val="none" w:sz="0" w:space="0" w:color="auto"/>
        <w:right w:val="none" w:sz="0" w:space="0" w:color="auto"/>
      </w:divBdr>
    </w:div>
    <w:div w:id="1891377127">
      <w:marLeft w:val="0"/>
      <w:marRight w:val="0"/>
      <w:marTop w:val="0"/>
      <w:marBottom w:val="0"/>
      <w:divBdr>
        <w:top w:val="none" w:sz="0" w:space="0" w:color="auto"/>
        <w:left w:val="none" w:sz="0" w:space="0" w:color="auto"/>
        <w:bottom w:val="none" w:sz="0" w:space="0" w:color="auto"/>
        <w:right w:val="none" w:sz="0" w:space="0" w:color="auto"/>
      </w:divBdr>
      <w:divsChild>
        <w:div w:id="1891377097">
          <w:marLeft w:val="0"/>
          <w:marRight w:val="0"/>
          <w:marTop w:val="0"/>
          <w:marBottom w:val="0"/>
          <w:divBdr>
            <w:top w:val="none" w:sz="0" w:space="0" w:color="auto"/>
            <w:left w:val="none" w:sz="0" w:space="0" w:color="auto"/>
            <w:bottom w:val="none" w:sz="0" w:space="0" w:color="auto"/>
            <w:right w:val="none" w:sz="0" w:space="0" w:color="auto"/>
          </w:divBdr>
        </w:div>
        <w:div w:id="1891377118">
          <w:marLeft w:val="0"/>
          <w:marRight w:val="0"/>
          <w:marTop w:val="0"/>
          <w:marBottom w:val="0"/>
          <w:divBdr>
            <w:top w:val="none" w:sz="0" w:space="0" w:color="auto"/>
            <w:left w:val="none" w:sz="0" w:space="0" w:color="auto"/>
            <w:bottom w:val="none" w:sz="0" w:space="0" w:color="auto"/>
            <w:right w:val="none" w:sz="0" w:space="0" w:color="auto"/>
          </w:divBdr>
        </w:div>
        <w:div w:id="1891377192">
          <w:marLeft w:val="0"/>
          <w:marRight w:val="0"/>
          <w:marTop w:val="0"/>
          <w:marBottom w:val="0"/>
          <w:divBdr>
            <w:top w:val="none" w:sz="0" w:space="0" w:color="auto"/>
            <w:left w:val="none" w:sz="0" w:space="0" w:color="auto"/>
            <w:bottom w:val="none" w:sz="0" w:space="0" w:color="auto"/>
            <w:right w:val="none" w:sz="0" w:space="0" w:color="auto"/>
          </w:divBdr>
        </w:div>
        <w:div w:id="1891377315">
          <w:marLeft w:val="0"/>
          <w:marRight w:val="0"/>
          <w:marTop w:val="0"/>
          <w:marBottom w:val="0"/>
          <w:divBdr>
            <w:top w:val="none" w:sz="0" w:space="0" w:color="auto"/>
            <w:left w:val="none" w:sz="0" w:space="0" w:color="auto"/>
            <w:bottom w:val="none" w:sz="0" w:space="0" w:color="auto"/>
            <w:right w:val="none" w:sz="0" w:space="0" w:color="auto"/>
          </w:divBdr>
        </w:div>
        <w:div w:id="1891377417">
          <w:marLeft w:val="60"/>
          <w:marRight w:val="0"/>
          <w:marTop w:val="100"/>
          <w:marBottom w:val="100"/>
          <w:divBdr>
            <w:top w:val="none" w:sz="0" w:space="0" w:color="auto"/>
            <w:left w:val="single" w:sz="12" w:space="3" w:color="000000"/>
            <w:bottom w:val="none" w:sz="0" w:space="0" w:color="auto"/>
            <w:right w:val="none" w:sz="0" w:space="0" w:color="auto"/>
          </w:divBdr>
          <w:divsChild>
            <w:div w:id="1891377070">
              <w:marLeft w:val="0"/>
              <w:marRight w:val="0"/>
              <w:marTop w:val="0"/>
              <w:marBottom w:val="0"/>
              <w:divBdr>
                <w:top w:val="none" w:sz="0" w:space="0" w:color="auto"/>
                <w:left w:val="none" w:sz="0" w:space="0" w:color="auto"/>
                <w:bottom w:val="none" w:sz="0" w:space="0" w:color="auto"/>
                <w:right w:val="none" w:sz="0" w:space="0" w:color="auto"/>
              </w:divBdr>
            </w:div>
            <w:div w:id="1891377072">
              <w:marLeft w:val="0"/>
              <w:marRight w:val="0"/>
              <w:marTop w:val="0"/>
              <w:marBottom w:val="0"/>
              <w:divBdr>
                <w:top w:val="none" w:sz="0" w:space="0" w:color="auto"/>
                <w:left w:val="none" w:sz="0" w:space="0" w:color="auto"/>
                <w:bottom w:val="none" w:sz="0" w:space="0" w:color="auto"/>
                <w:right w:val="none" w:sz="0" w:space="0" w:color="auto"/>
              </w:divBdr>
            </w:div>
            <w:div w:id="1891377199">
              <w:marLeft w:val="0"/>
              <w:marRight w:val="0"/>
              <w:marTop w:val="0"/>
              <w:marBottom w:val="0"/>
              <w:divBdr>
                <w:top w:val="none" w:sz="0" w:space="0" w:color="auto"/>
                <w:left w:val="none" w:sz="0" w:space="0" w:color="auto"/>
                <w:bottom w:val="none" w:sz="0" w:space="0" w:color="auto"/>
                <w:right w:val="none" w:sz="0" w:space="0" w:color="auto"/>
              </w:divBdr>
            </w:div>
            <w:div w:id="1891377261">
              <w:marLeft w:val="0"/>
              <w:marRight w:val="0"/>
              <w:marTop w:val="0"/>
              <w:marBottom w:val="0"/>
              <w:divBdr>
                <w:top w:val="none" w:sz="0" w:space="0" w:color="auto"/>
                <w:left w:val="none" w:sz="0" w:space="0" w:color="auto"/>
                <w:bottom w:val="none" w:sz="0" w:space="0" w:color="auto"/>
                <w:right w:val="none" w:sz="0" w:space="0" w:color="auto"/>
              </w:divBdr>
            </w:div>
            <w:div w:id="1891377304">
              <w:marLeft w:val="0"/>
              <w:marRight w:val="0"/>
              <w:marTop w:val="0"/>
              <w:marBottom w:val="0"/>
              <w:divBdr>
                <w:top w:val="none" w:sz="0" w:space="0" w:color="auto"/>
                <w:left w:val="none" w:sz="0" w:space="0" w:color="auto"/>
                <w:bottom w:val="none" w:sz="0" w:space="0" w:color="auto"/>
                <w:right w:val="none" w:sz="0" w:space="0" w:color="auto"/>
              </w:divBdr>
            </w:div>
            <w:div w:id="1891377335">
              <w:marLeft w:val="0"/>
              <w:marRight w:val="0"/>
              <w:marTop w:val="0"/>
              <w:marBottom w:val="0"/>
              <w:divBdr>
                <w:top w:val="none" w:sz="0" w:space="0" w:color="auto"/>
                <w:left w:val="none" w:sz="0" w:space="0" w:color="auto"/>
                <w:bottom w:val="none" w:sz="0" w:space="0" w:color="auto"/>
                <w:right w:val="none" w:sz="0" w:space="0" w:color="auto"/>
              </w:divBdr>
            </w:div>
            <w:div w:id="1891377390">
              <w:marLeft w:val="0"/>
              <w:marRight w:val="0"/>
              <w:marTop w:val="0"/>
              <w:marBottom w:val="0"/>
              <w:divBdr>
                <w:top w:val="none" w:sz="0" w:space="0" w:color="auto"/>
                <w:left w:val="none" w:sz="0" w:space="0" w:color="auto"/>
                <w:bottom w:val="none" w:sz="0" w:space="0" w:color="auto"/>
                <w:right w:val="none" w:sz="0" w:space="0" w:color="auto"/>
              </w:divBdr>
            </w:div>
            <w:div w:id="1891377391">
              <w:marLeft w:val="0"/>
              <w:marRight w:val="0"/>
              <w:marTop w:val="0"/>
              <w:marBottom w:val="0"/>
              <w:divBdr>
                <w:top w:val="none" w:sz="0" w:space="0" w:color="auto"/>
                <w:left w:val="none" w:sz="0" w:space="0" w:color="auto"/>
                <w:bottom w:val="none" w:sz="0" w:space="0" w:color="auto"/>
                <w:right w:val="none" w:sz="0" w:space="0" w:color="auto"/>
              </w:divBdr>
            </w:div>
            <w:div w:id="1891377435">
              <w:marLeft w:val="0"/>
              <w:marRight w:val="0"/>
              <w:marTop w:val="0"/>
              <w:marBottom w:val="0"/>
              <w:divBdr>
                <w:top w:val="none" w:sz="0" w:space="0" w:color="auto"/>
                <w:left w:val="none" w:sz="0" w:space="0" w:color="auto"/>
                <w:bottom w:val="none" w:sz="0" w:space="0" w:color="auto"/>
                <w:right w:val="none" w:sz="0" w:space="0" w:color="auto"/>
              </w:divBdr>
            </w:div>
            <w:div w:id="1891377448">
              <w:marLeft w:val="0"/>
              <w:marRight w:val="0"/>
              <w:marTop w:val="0"/>
              <w:marBottom w:val="0"/>
              <w:divBdr>
                <w:top w:val="none" w:sz="0" w:space="0" w:color="auto"/>
                <w:left w:val="none" w:sz="0" w:space="0" w:color="auto"/>
                <w:bottom w:val="none" w:sz="0" w:space="0" w:color="auto"/>
                <w:right w:val="none" w:sz="0" w:space="0" w:color="auto"/>
              </w:divBdr>
            </w:div>
            <w:div w:id="1891377548">
              <w:marLeft w:val="60"/>
              <w:marRight w:val="0"/>
              <w:marTop w:val="100"/>
              <w:marBottom w:val="100"/>
              <w:divBdr>
                <w:top w:val="none" w:sz="0" w:space="0" w:color="auto"/>
                <w:left w:val="single" w:sz="12" w:space="3" w:color="000000"/>
                <w:bottom w:val="none" w:sz="0" w:space="0" w:color="auto"/>
                <w:right w:val="none" w:sz="0" w:space="0" w:color="auto"/>
              </w:divBdr>
              <w:divsChild>
                <w:div w:id="1891377125">
                  <w:marLeft w:val="0"/>
                  <w:marRight w:val="0"/>
                  <w:marTop w:val="0"/>
                  <w:marBottom w:val="0"/>
                  <w:divBdr>
                    <w:top w:val="none" w:sz="0" w:space="0" w:color="auto"/>
                    <w:left w:val="none" w:sz="0" w:space="0" w:color="auto"/>
                    <w:bottom w:val="none" w:sz="0" w:space="0" w:color="auto"/>
                    <w:right w:val="none" w:sz="0" w:space="0" w:color="auto"/>
                  </w:divBdr>
                  <w:divsChild>
                    <w:div w:id="1891377343">
                      <w:marLeft w:val="0"/>
                      <w:marRight w:val="0"/>
                      <w:marTop w:val="0"/>
                      <w:marBottom w:val="0"/>
                      <w:divBdr>
                        <w:top w:val="none" w:sz="0" w:space="0" w:color="auto"/>
                        <w:left w:val="none" w:sz="0" w:space="0" w:color="auto"/>
                        <w:bottom w:val="none" w:sz="0" w:space="0" w:color="auto"/>
                        <w:right w:val="none" w:sz="0" w:space="0" w:color="auto"/>
                      </w:divBdr>
                      <w:divsChild>
                        <w:div w:id="1891377771">
                          <w:marLeft w:val="0"/>
                          <w:marRight w:val="0"/>
                          <w:marTop w:val="0"/>
                          <w:marBottom w:val="0"/>
                          <w:divBdr>
                            <w:top w:val="none" w:sz="0" w:space="0" w:color="auto"/>
                            <w:left w:val="none" w:sz="0" w:space="0" w:color="auto"/>
                            <w:bottom w:val="none" w:sz="0" w:space="0" w:color="auto"/>
                            <w:right w:val="none" w:sz="0" w:space="0" w:color="auto"/>
                          </w:divBdr>
                          <w:divsChild>
                            <w:div w:id="1891377565">
                              <w:marLeft w:val="0"/>
                              <w:marRight w:val="0"/>
                              <w:marTop w:val="0"/>
                              <w:marBottom w:val="0"/>
                              <w:divBdr>
                                <w:top w:val="none" w:sz="0" w:space="0" w:color="auto"/>
                                <w:left w:val="none" w:sz="0" w:space="0" w:color="auto"/>
                                <w:bottom w:val="none" w:sz="0" w:space="0" w:color="auto"/>
                                <w:right w:val="none" w:sz="0" w:space="0" w:color="auto"/>
                              </w:divBdr>
                              <w:divsChild>
                                <w:div w:id="1891377374">
                                  <w:marLeft w:val="0"/>
                                  <w:marRight w:val="0"/>
                                  <w:marTop w:val="0"/>
                                  <w:marBottom w:val="0"/>
                                  <w:divBdr>
                                    <w:top w:val="none" w:sz="0" w:space="0" w:color="auto"/>
                                    <w:left w:val="none" w:sz="0" w:space="0" w:color="auto"/>
                                    <w:bottom w:val="none" w:sz="0" w:space="0" w:color="auto"/>
                                    <w:right w:val="none" w:sz="0" w:space="0" w:color="auto"/>
                                  </w:divBdr>
                                  <w:divsChild>
                                    <w:div w:id="1891377114">
                                      <w:marLeft w:val="0"/>
                                      <w:marRight w:val="0"/>
                                      <w:marTop w:val="0"/>
                                      <w:marBottom w:val="0"/>
                                      <w:divBdr>
                                        <w:top w:val="none" w:sz="0" w:space="0" w:color="auto"/>
                                        <w:left w:val="none" w:sz="0" w:space="0" w:color="auto"/>
                                        <w:bottom w:val="none" w:sz="0" w:space="0" w:color="auto"/>
                                        <w:right w:val="none" w:sz="0" w:space="0" w:color="auto"/>
                                      </w:divBdr>
                                      <w:divsChild>
                                        <w:div w:id="1891377372">
                                          <w:marLeft w:val="0"/>
                                          <w:marRight w:val="0"/>
                                          <w:marTop w:val="0"/>
                                          <w:marBottom w:val="0"/>
                                          <w:divBdr>
                                            <w:top w:val="none" w:sz="0" w:space="0" w:color="auto"/>
                                            <w:left w:val="none" w:sz="0" w:space="0" w:color="auto"/>
                                            <w:bottom w:val="none" w:sz="0" w:space="0" w:color="auto"/>
                                            <w:right w:val="none" w:sz="0" w:space="0" w:color="auto"/>
                                          </w:divBdr>
                                          <w:divsChild>
                                            <w:div w:id="1891377540">
                                              <w:marLeft w:val="0"/>
                                              <w:marRight w:val="0"/>
                                              <w:marTop w:val="0"/>
                                              <w:marBottom w:val="0"/>
                                              <w:divBdr>
                                                <w:top w:val="none" w:sz="0" w:space="0" w:color="auto"/>
                                                <w:left w:val="none" w:sz="0" w:space="0" w:color="auto"/>
                                                <w:bottom w:val="none" w:sz="0" w:space="0" w:color="auto"/>
                                                <w:right w:val="none" w:sz="0" w:space="0" w:color="auto"/>
                                              </w:divBdr>
                                              <w:divsChild>
                                                <w:div w:id="1891377549">
                                                  <w:marLeft w:val="0"/>
                                                  <w:marRight w:val="0"/>
                                                  <w:marTop w:val="0"/>
                                                  <w:marBottom w:val="0"/>
                                                  <w:divBdr>
                                                    <w:top w:val="none" w:sz="0" w:space="0" w:color="auto"/>
                                                    <w:left w:val="none" w:sz="0" w:space="0" w:color="auto"/>
                                                    <w:bottom w:val="none" w:sz="0" w:space="0" w:color="auto"/>
                                                    <w:right w:val="none" w:sz="0" w:space="0" w:color="auto"/>
                                                  </w:divBdr>
                                                  <w:divsChild>
                                                    <w:div w:id="1891377609">
                                                      <w:marLeft w:val="0"/>
                                                      <w:marRight w:val="0"/>
                                                      <w:marTop w:val="0"/>
                                                      <w:marBottom w:val="0"/>
                                                      <w:divBdr>
                                                        <w:top w:val="none" w:sz="0" w:space="0" w:color="auto"/>
                                                        <w:left w:val="none" w:sz="0" w:space="0" w:color="auto"/>
                                                        <w:bottom w:val="none" w:sz="0" w:space="0" w:color="auto"/>
                                                        <w:right w:val="none" w:sz="0" w:space="0" w:color="auto"/>
                                                      </w:divBdr>
                                                      <w:divsChild>
                                                        <w:div w:id="1891377197">
                                                          <w:marLeft w:val="0"/>
                                                          <w:marRight w:val="0"/>
                                                          <w:marTop w:val="0"/>
                                                          <w:marBottom w:val="0"/>
                                                          <w:divBdr>
                                                            <w:top w:val="none" w:sz="0" w:space="0" w:color="auto"/>
                                                            <w:left w:val="none" w:sz="0" w:space="0" w:color="auto"/>
                                                            <w:bottom w:val="none" w:sz="0" w:space="0" w:color="auto"/>
                                                            <w:right w:val="none" w:sz="0" w:space="0" w:color="auto"/>
                                                          </w:divBdr>
                                                          <w:divsChild>
                                                            <w:div w:id="1891377216">
                                                              <w:marLeft w:val="0"/>
                                                              <w:marRight w:val="0"/>
                                                              <w:marTop w:val="0"/>
                                                              <w:marBottom w:val="0"/>
                                                              <w:divBdr>
                                                                <w:top w:val="none" w:sz="0" w:space="0" w:color="auto"/>
                                                                <w:left w:val="none" w:sz="0" w:space="0" w:color="auto"/>
                                                                <w:bottom w:val="none" w:sz="0" w:space="0" w:color="auto"/>
                                                                <w:right w:val="none" w:sz="0" w:space="0" w:color="auto"/>
                                                              </w:divBdr>
                                                              <w:divsChild>
                                                                <w:div w:id="1891377146">
                                                                  <w:marLeft w:val="0"/>
                                                                  <w:marRight w:val="0"/>
                                                                  <w:marTop w:val="0"/>
                                                                  <w:marBottom w:val="0"/>
                                                                  <w:divBdr>
                                                                    <w:top w:val="none" w:sz="0" w:space="0" w:color="auto"/>
                                                                    <w:left w:val="none" w:sz="0" w:space="0" w:color="auto"/>
                                                                    <w:bottom w:val="none" w:sz="0" w:space="0" w:color="auto"/>
                                                                    <w:right w:val="none" w:sz="0" w:space="0" w:color="auto"/>
                                                                  </w:divBdr>
                                                                  <w:divsChild>
                                                                    <w:div w:id="1891377568">
                                                                      <w:marLeft w:val="0"/>
                                                                      <w:marRight w:val="0"/>
                                                                      <w:marTop w:val="0"/>
                                                                      <w:marBottom w:val="0"/>
                                                                      <w:divBdr>
                                                                        <w:top w:val="none" w:sz="0" w:space="0" w:color="auto"/>
                                                                        <w:left w:val="none" w:sz="0" w:space="0" w:color="auto"/>
                                                                        <w:bottom w:val="none" w:sz="0" w:space="0" w:color="auto"/>
                                                                        <w:right w:val="none" w:sz="0" w:space="0" w:color="auto"/>
                                                                      </w:divBdr>
                                                                      <w:divsChild>
                                                                        <w:div w:id="1891377472">
                                                                          <w:marLeft w:val="0"/>
                                                                          <w:marRight w:val="0"/>
                                                                          <w:marTop w:val="0"/>
                                                                          <w:marBottom w:val="0"/>
                                                                          <w:divBdr>
                                                                            <w:top w:val="none" w:sz="0" w:space="0" w:color="auto"/>
                                                                            <w:left w:val="none" w:sz="0" w:space="0" w:color="auto"/>
                                                                            <w:bottom w:val="none" w:sz="0" w:space="0" w:color="auto"/>
                                                                            <w:right w:val="none" w:sz="0" w:space="0" w:color="auto"/>
                                                                          </w:divBdr>
                                                                          <w:divsChild>
                                                                            <w:div w:id="1891377137">
                                                                              <w:marLeft w:val="0"/>
                                                                              <w:marRight w:val="0"/>
                                                                              <w:marTop w:val="0"/>
                                                                              <w:marBottom w:val="0"/>
                                                                              <w:divBdr>
                                                                                <w:top w:val="none" w:sz="0" w:space="0" w:color="auto"/>
                                                                                <w:left w:val="none" w:sz="0" w:space="0" w:color="auto"/>
                                                                                <w:bottom w:val="none" w:sz="0" w:space="0" w:color="auto"/>
                                                                                <w:right w:val="none" w:sz="0" w:space="0" w:color="auto"/>
                                                                              </w:divBdr>
                                                                              <w:divsChild>
                                                                                <w:div w:id="1891377652">
                                                                                  <w:marLeft w:val="0"/>
                                                                                  <w:marRight w:val="0"/>
                                                                                  <w:marTop w:val="0"/>
                                                                                  <w:marBottom w:val="0"/>
                                                                                  <w:divBdr>
                                                                                    <w:top w:val="none" w:sz="0" w:space="0" w:color="auto"/>
                                                                                    <w:left w:val="none" w:sz="0" w:space="0" w:color="auto"/>
                                                                                    <w:bottom w:val="none" w:sz="0" w:space="0" w:color="auto"/>
                                                                                    <w:right w:val="none" w:sz="0" w:space="0" w:color="auto"/>
                                                                                  </w:divBdr>
                                                                                  <w:divsChild>
                                                                                    <w:div w:id="1891377135">
                                                                                      <w:marLeft w:val="0"/>
                                                                                      <w:marRight w:val="0"/>
                                                                                      <w:marTop w:val="0"/>
                                                                                      <w:marBottom w:val="0"/>
                                                                                      <w:divBdr>
                                                                                        <w:top w:val="none" w:sz="0" w:space="0" w:color="auto"/>
                                                                                        <w:left w:val="none" w:sz="0" w:space="0" w:color="auto"/>
                                                                                        <w:bottom w:val="none" w:sz="0" w:space="0" w:color="auto"/>
                                                                                        <w:right w:val="none" w:sz="0" w:space="0" w:color="auto"/>
                                                                                      </w:divBdr>
                                                                                      <w:divsChild>
                                                                                        <w:div w:id="1891377758">
                                                                                          <w:marLeft w:val="0"/>
                                                                                          <w:marRight w:val="0"/>
                                                                                          <w:marTop w:val="0"/>
                                                                                          <w:marBottom w:val="0"/>
                                                                                          <w:divBdr>
                                                                                            <w:top w:val="none" w:sz="0" w:space="0" w:color="auto"/>
                                                                                            <w:left w:val="none" w:sz="0" w:space="0" w:color="auto"/>
                                                                                            <w:bottom w:val="none" w:sz="0" w:space="0" w:color="auto"/>
                                                                                            <w:right w:val="none" w:sz="0" w:space="0" w:color="auto"/>
                                                                                          </w:divBdr>
                                                                                          <w:divsChild>
                                                                                            <w:div w:id="1891377332">
                                                                                              <w:marLeft w:val="0"/>
                                                                                              <w:marRight w:val="0"/>
                                                                                              <w:marTop w:val="0"/>
                                                                                              <w:marBottom w:val="0"/>
                                                                                              <w:divBdr>
                                                                                                <w:top w:val="none" w:sz="0" w:space="0" w:color="auto"/>
                                                                                                <w:left w:val="none" w:sz="0" w:space="0" w:color="auto"/>
                                                                                                <w:bottom w:val="none" w:sz="0" w:space="0" w:color="auto"/>
                                                                                                <w:right w:val="none" w:sz="0" w:space="0" w:color="auto"/>
                                                                                              </w:divBdr>
                                                                                              <w:divsChild>
                                                                                                <w:div w:id="1891377234">
                                                                                                  <w:marLeft w:val="0"/>
                                                                                                  <w:marRight w:val="0"/>
                                                                                                  <w:marTop w:val="0"/>
                                                                                                  <w:marBottom w:val="0"/>
                                                                                                  <w:divBdr>
                                                                                                    <w:top w:val="none" w:sz="0" w:space="0" w:color="auto"/>
                                                                                                    <w:left w:val="none" w:sz="0" w:space="0" w:color="auto"/>
                                                                                                    <w:bottom w:val="none" w:sz="0" w:space="0" w:color="auto"/>
                                                                                                    <w:right w:val="none" w:sz="0" w:space="0" w:color="auto"/>
                                                                                                  </w:divBdr>
                                                                                                  <w:divsChild>
                                                                                                    <w:div w:id="1891377237">
                                                                                                      <w:marLeft w:val="0"/>
                                                                                                      <w:marRight w:val="0"/>
                                                                                                      <w:marTop w:val="0"/>
                                                                                                      <w:marBottom w:val="0"/>
                                                                                                      <w:divBdr>
                                                                                                        <w:top w:val="none" w:sz="0" w:space="0" w:color="auto"/>
                                                                                                        <w:left w:val="none" w:sz="0" w:space="0" w:color="auto"/>
                                                                                                        <w:bottom w:val="none" w:sz="0" w:space="0" w:color="auto"/>
                                                                                                        <w:right w:val="none" w:sz="0" w:space="0" w:color="auto"/>
                                                                                                      </w:divBdr>
                                                                                                      <w:divsChild>
                                                                                                        <w:div w:id="1891377674">
                                                                                                          <w:marLeft w:val="0"/>
                                                                                                          <w:marRight w:val="0"/>
                                                                                                          <w:marTop w:val="0"/>
                                                                                                          <w:marBottom w:val="0"/>
                                                                                                          <w:divBdr>
                                                                                                            <w:top w:val="none" w:sz="0" w:space="0" w:color="auto"/>
                                                                                                            <w:left w:val="none" w:sz="0" w:space="0" w:color="auto"/>
                                                                                                            <w:bottom w:val="none" w:sz="0" w:space="0" w:color="auto"/>
                                                                                                            <w:right w:val="none" w:sz="0" w:space="0" w:color="auto"/>
                                                                                                          </w:divBdr>
                                                                                                          <w:divsChild>
                                                                                                            <w:div w:id="1891377445">
                                                                                                              <w:marLeft w:val="0"/>
                                                                                                              <w:marRight w:val="0"/>
                                                                                                              <w:marTop w:val="0"/>
                                                                                                              <w:marBottom w:val="0"/>
                                                                                                              <w:divBdr>
                                                                                                                <w:top w:val="none" w:sz="0" w:space="0" w:color="auto"/>
                                                                                                                <w:left w:val="none" w:sz="0" w:space="0" w:color="auto"/>
                                                                                                                <w:bottom w:val="none" w:sz="0" w:space="0" w:color="auto"/>
                                                                                                                <w:right w:val="none" w:sz="0" w:space="0" w:color="auto"/>
                                                                                                              </w:divBdr>
                                                                                                              <w:divsChild>
                                                                                                                <w:div w:id="1891377188">
                                                                                                                  <w:marLeft w:val="0"/>
                                                                                                                  <w:marRight w:val="0"/>
                                                                                                                  <w:marTop w:val="0"/>
                                                                                                                  <w:marBottom w:val="0"/>
                                                                                                                  <w:divBdr>
                                                                                                                    <w:top w:val="none" w:sz="0" w:space="0" w:color="auto"/>
                                                                                                                    <w:left w:val="none" w:sz="0" w:space="0" w:color="auto"/>
                                                                                                                    <w:bottom w:val="none" w:sz="0" w:space="0" w:color="auto"/>
                                                                                                                    <w:right w:val="none" w:sz="0" w:space="0" w:color="auto"/>
                                                                                                                  </w:divBdr>
                                                                                                                  <w:divsChild>
                                                                                                                    <w:div w:id="1891377404">
                                                                                                                      <w:marLeft w:val="0"/>
                                                                                                                      <w:marRight w:val="0"/>
                                                                                                                      <w:marTop w:val="0"/>
                                                                                                                      <w:marBottom w:val="0"/>
                                                                                                                      <w:divBdr>
                                                                                                                        <w:top w:val="none" w:sz="0" w:space="0" w:color="auto"/>
                                                                                                                        <w:left w:val="none" w:sz="0" w:space="0" w:color="auto"/>
                                                                                                                        <w:bottom w:val="none" w:sz="0" w:space="0" w:color="auto"/>
                                                                                                                        <w:right w:val="none" w:sz="0" w:space="0" w:color="auto"/>
                                                                                                                      </w:divBdr>
                                                                                                                      <w:divsChild>
                                                                                                                        <w:div w:id="1891377139">
                                                                                                                          <w:marLeft w:val="0"/>
                                                                                                                          <w:marRight w:val="0"/>
                                                                                                                          <w:marTop w:val="0"/>
                                                                                                                          <w:marBottom w:val="0"/>
                                                                                                                          <w:divBdr>
                                                                                                                            <w:top w:val="none" w:sz="0" w:space="0" w:color="auto"/>
                                                                                                                            <w:left w:val="none" w:sz="0" w:space="0" w:color="auto"/>
                                                                                                                            <w:bottom w:val="none" w:sz="0" w:space="0" w:color="auto"/>
                                                                                                                            <w:right w:val="none" w:sz="0" w:space="0" w:color="auto"/>
                                                                                                                          </w:divBdr>
                                                                                                                          <w:divsChild>
                                                                                                                            <w:div w:id="1891377422">
                                                                                                                              <w:marLeft w:val="0"/>
                                                                                                                              <w:marRight w:val="0"/>
                                                                                                                              <w:marTop w:val="0"/>
                                                                                                                              <w:marBottom w:val="0"/>
                                                                                                                              <w:divBdr>
                                                                                                                                <w:top w:val="none" w:sz="0" w:space="0" w:color="auto"/>
                                                                                                                                <w:left w:val="none" w:sz="0" w:space="0" w:color="auto"/>
                                                                                                                                <w:bottom w:val="none" w:sz="0" w:space="0" w:color="auto"/>
                                                                                                                                <w:right w:val="none" w:sz="0" w:space="0" w:color="auto"/>
                                                                                                                              </w:divBdr>
                                                                                                                              <w:divsChild>
                                                                                                                                <w:div w:id="1891377710">
                                                                                                                                  <w:marLeft w:val="0"/>
                                                                                                                                  <w:marRight w:val="0"/>
                                                                                                                                  <w:marTop w:val="0"/>
                                                                                                                                  <w:marBottom w:val="0"/>
                                                                                                                                  <w:divBdr>
                                                                                                                                    <w:top w:val="none" w:sz="0" w:space="0" w:color="auto"/>
                                                                                                                                    <w:left w:val="none" w:sz="0" w:space="0" w:color="auto"/>
                                                                                                                                    <w:bottom w:val="none" w:sz="0" w:space="0" w:color="auto"/>
                                                                                                                                    <w:right w:val="none" w:sz="0" w:space="0" w:color="auto"/>
                                                                                                                                  </w:divBdr>
                                                                                                                                  <w:divsChild>
                                                                                                                                    <w:div w:id="1891377600">
                                                                                                                                      <w:marLeft w:val="0"/>
                                                                                                                                      <w:marRight w:val="0"/>
                                                                                                                                      <w:marTop w:val="0"/>
                                                                                                                                      <w:marBottom w:val="0"/>
                                                                                                                                      <w:divBdr>
                                                                                                                                        <w:top w:val="none" w:sz="0" w:space="0" w:color="auto"/>
                                                                                                                                        <w:left w:val="none" w:sz="0" w:space="0" w:color="auto"/>
                                                                                                                                        <w:bottom w:val="none" w:sz="0" w:space="0" w:color="auto"/>
                                                                                                                                        <w:right w:val="none" w:sz="0" w:space="0" w:color="auto"/>
                                                                                                                                      </w:divBdr>
                                                                                                                                      <w:divsChild>
                                                                                                                                        <w:div w:id="1891377165">
                                                                                                                                          <w:marLeft w:val="0"/>
                                                                                                                                          <w:marRight w:val="0"/>
                                                                                                                                          <w:marTop w:val="0"/>
                                                                                                                                          <w:marBottom w:val="0"/>
                                                                                                                                          <w:divBdr>
                                                                                                                                            <w:top w:val="none" w:sz="0" w:space="0" w:color="auto"/>
                                                                                                                                            <w:left w:val="none" w:sz="0" w:space="0" w:color="auto"/>
                                                                                                                                            <w:bottom w:val="none" w:sz="0" w:space="0" w:color="auto"/>
                                                                                                                                            <w:right w:val="none" w:sz="0" w:space="0" w:color="auto"/>
                                                                                                                                          </w:divBdr>
                                                                                                                                          <w:divsChild>
                                                                                                                                            <w:div w:id="1891377675">
                                                                                                                                              <w:marLeft w:val="0"/>
                                                                                                                                              <w:marRight w:val="0"/>
                                                                                                                                              <w:marTop w:val="0"/>
                                                                                                                                              <w:marBottom w:val="0"/>
                                                                                                                                              <w:divBdr>
                                                                                                                                                <w:top w:val="none" w:sz="0" w:space="0" w:color="auto"/>
                                                                                                                                                <w:left w:val="none" w:sz="0" w:space="0" w:color="auto"/>
                                                                                                                                                <w:bottom w:val="none" w:sz="0" w:space="0" w:color="auto"/>
                                                                                                                                                <w:right w:val="none" w:sz="0" w:space="0" w:color="auto"/>
                                                                                                                                              </w:divBdr>
                                                                                                                                              <w:divsChild>
                                                                                                                                                <w:div w:id="1891377459">
                                                                                                                                                  <w:marLeft w:val="0"/>
                                                                                                                                                  <w:marRight w:val="0"/>
                                                                                                                                                  <w:marTop w:val="0"/>
                                                                                                                                                  <w:marBottom w:val="0"/>
                                                                                                                                                  <w:divBdr>
                                                                                                                                                    <w:top w:val="none" w:sz="0" w:space="0" w:color="auto"/>
                                                                                                                                                    <w:left w:val="none" w:sz="0" w:space="0" w:color="auto"/>
                                                                                                                                                    <w:bottom w:val="none" w:sz="0" w:space="0" w:color="auto"/>
                                                                                                                                                    <w:right w:val="none" w:sz="0" w:space="0" w:color="auto"/>
                                                                                                                                                  </w:divBdr>
                                                                                                                                                  <w:divsChild>
                                                                                                                                                    <w:div w:id="1891377074">
                                                                                                                                                      <w:marLeft w:val="0"/>
                                                                                                                                                      <w:marRight w:val="0"/>
                                                                                                                                                      <w:marTop w:val="0"/>
                                                                                                                                                      <w:marBottom w:val="0"/>
                                                                                                                                                      <w:divBdr>
                                                                                                                                                        <w:top w:val="none" w:sz="0" w:space="0" w:color="auto"/>
                                                                                                                                                        <w:left w:val="none" w:sz="0" w:space="0" w:color="auto"/>
                                                                                                                                                        <w:bottom w:val="none" w:sz="0" w:space="0" w:color="auto"/>
                                                                                                                                                        <w:right w:val="none" w:sz="0" w:space="0" w:color="auto"/>
                                                                                                                                                      </w:divBdr>
                                                                                                                                                      <w:divsChild>
                                                                                                                                                        <w:div w:id="1891377684">
                                                                                                                                                          <w:marLeft w:val="0"/>
                                                                                                                                                          <w:marRight w:val="0"/>
                                                                                                                                                          <w:marTop w:val="0"/>
                                                                                                                                                          <w:marBottom w:val="0"/>
                                                                                                                                                          <w:divBdr>
                                                                                                                                                            <w:top w:val="none" w:sz="0" w:space="0" w:color="auto"/>
                                                                                                                                                            <w:left w:val="none" w:sz="0" w:space="0" w:color="auto"/>
                                                                                                                                                            <w:bottom w:val="none" w:sz="0" w:space="0" w:color="auto"/>
                                                                                                                                                            <w:right w:val="none" w:sz="0" w:space="0" w:color="auto"/>
                                                                                                                                                          </w:divBdr>
                                                                                                                                                          <w:divsChild>
                                                                                                                                                            <w:div w:id="1891377355">
                                                                                                                                                              <w:marLeft w:val="0"/>
                                                                                                                                                              <w:marRight w:val="0"/>
                                                                                                                                                              <w:marTop w:val="0"/>
                                                                                                                                                              <w:marBottom w:val="0"/>
                                                                                                                                                              <w:divBdr>
                                                                                                                                                                <w:top w:val="none" w:sz="0" w:space="0" w:color="auto"/>
                                                                                                                                                                <w:left w:val="none" w:sz="0" w:space="0" w:color="auto"/>
                                                                                                                                                                <w:bottom w:val="none" w:sz="0" w:space="0" w:color="auto"/>
                                                                                                                                                                <w:right w:val="none" w:sz="0" w:space="0" w:color="auto"/>
                                                                                                                                                              </w:divBdr>
                                                                                                                                                              <w:divsChild>
                                                                                                                                                                <w:div w:id="1891377367">
                                                                                                                                                                  <w:marLeft w:val="0"/>
                                                                                                                                                                  <w:marRight w:val="0"/>
                                                                                                                                                                  <w:marTop w:val="0"/>
                                                                                                                                                                  <w:marBottom w:val="0"/>
                                                                                                                                                                  <w:divBdr>
                                                                                                                                                                    <w:top w:val="none" w:sz="0" w:space="0" w:color="auto"/>
                                                                                                                                                                    <w:left w:val="none" w:sz="0" w:space="0" w:color="auto"/>
                                                                                                                                                                    <w:bottom w:val="none" w:sz="0" w:space="0" w:color="auto"/>
                                                                                                                                                                    <w:right w:val="none" w:sz="0" w:space="0" w:color="auto"/>
                                                                                                                                                                  </w:divBdr>
                                                                                                                                                                  <w:divsChild>
                                                                                                                                                                    <w:div w:id="1891377566">
                                                                                                                                                                      <w:marLeft w:val="0"/>
                                                                                                                                                                      <w:marRight w:val="0"/>
                                                                                                                                                                      <w:marTop w:val="0"/>
                                                                                                                                                                      <w:marBottom w:val="0"/>
                                                                                                                                                                      <w:divBdr>
                                                                                                                                                                        <w:top w:val="none" w:sz="0" w:space="0" w:color="auto"/>
                                                                                                                                                                        <w:left w:val="none" w:sz="0" w:space="0" w:color="auto"/>
                                                                                                                                                                        <w:bottom w:val="none" w:sz="0" w:space="0" w:color="auto"/>
                                                                                                                                                                        <w:right w:val="none" w:sz="0" w:space="0" w:color="auto"/>
                                                                                                                                                                      </w:divBdr>
                                                                                                                                                                      <w:divsChild>
                                                                                                                                                                        <w:div w:id="1891377368">
                                                                                                                                                                          <w:marLeft w:val="0"/>
                                                                                                                                                                          <w:marRight w:val="0"/>
                                                                                                                                                                          <w:marTop w:val="0"/>
                                                                                                                                                                          <w:marBottom w:val="0"/>
                                                                                                                                                                          <w:divBdr>
                                                                                                                                                                            <w:top w:val="none" w:sz="0" w:space="0" w:color="auto"/>
                                                                                                                                                                            <w:left w:val="none" w:sz="0" w:space="0" w:color="auto"/>
                                                                                                                                                                            <w:bottom w:val="none" w:sz="0" w:space="0" w:color="auto"/>
                                                                                                                                                                            <w:right w:val="none" w:sz="0" w:space="0" w:color="auto"/>
                                                                                                                                                                          </w:divBdr>
                                                                                                                                                                          <w:divsChild>
                                                                                                                                                                            <w:div w:id="1891377678">
                                                                                                                                                                              <w:marLeft w:val="0"/>
                                                                                                                                                                              <w:marRight w:val="0"/>
                                                                                                                                                                              <w:marTop w:val="0"/>
                                                                                                                                                                              <w:marBottom w:val="0"/>
                                                                                                                                                                              <w:divBdr>
                                                                                                                                                                                <w:top w:val="none" w:sz="0" w:space="0" w:color="auto"/>
                                                                                                                                                                                <w:left w:val="none" w:sz="0" w:space="0" w:color="auto"/>
                                                                                                                                                                                <w:bottom w:val="none" w:sz="0" w:space="0" w:color="auto"/>
                                                                                                                                                                                <w:right w:val="none" w:sz="0" w:space="0" w:color="auto"/>
                                                                                                                                                                              </w:divBdr>
                                                                                                                                                                              <w:divsChild>
                                                                                                                                                                                <w:div w:id="1891377094">
                                                                                                                                                                                  <w:marLeft w:val="0"/>
                                                                                                                                                                                  <w:marRight w:val="0"/>
                                                                                                                                                                                  <w:marTop w:val="0"/>
                                                                                                                                                                                  <w:marBottom w:val="0"/>
                                                                                                                                                                                  <w:divBdr>
                                                                                                                                                                                    <w:top w:val="none" w:sz="0" w:space="0" w:color="auto"/>
                                                                                                                                                                                    <w:left w:val="none" w:sz="0" w:space="0" w:color="auto"/>
                                                                                                                                                                                    <w:bottom w:val="none" w:sz="0" w:space="0" w:color="auto"/>
                                                                                                                                                                                    <w:right w:val="none" w:sz="0" w:space="0" w:color="auto"/>
                                                                                                                                                                                  </w:divBdr>
                                                                                                                                                                                  <w:divsChild>
                                                                                                                                                                                    <w:div w:id="1891377205">
                                                                                                                                                                                      <w:marLeft w:val="0"/>
                                                                                                                                                                                      <w:marRight w:val="0"/>
                                                                                                                                                                                      <w:marTop w:val="0"/>
                                                                                                                                                                                      <w:marBottom w:val="0"/>
                                                                                                                                                                                      <w:divBdr>
                                                                                                                                                                                        <w:top w:val="none" w:sz="0" w:space="0" w:color="auto"/>
                                                                                                                                                                                        <w:left w:val="none" w:sz="0" w:space="0" w:color="auto"/>
                                                                                                                                                                                        <w:bottom w:val="none" w:sz="0" w:space="0" w:color="auto"/>
                                                                                                                                                                                        <w:right w:val="none" w:sz="0" w:space="0" w:color="auto"/>
                                                                                                                                                                                      </w:divBdr>
                                                                                                                                                                                      <w:divsChild>
                                                                                                                                                                                        <w:div w:id="1891377728">
                                                                                                                                                                                          <w:marLeft w:val="0"/>
                                                                                                                                                                                          <w:marRight w:val="0"/>
                                                                                                                                                                                          <w:marTop w:val="0"/>
                                                                                                                                                                                          <w:marBottom w:val="0"/>
                                                                                                                                                                                          <w:divBdr>
                                                                                                                                                                                            <w:top w:val="none" w:sz="0" w:space="0" w:color="auto"/>
                                                                                                                                                                                            <w:left w:val="none" w:sz="0" w:space="0" w:color="auto"/>
                                                                                                                                                                                            <w:bottom w:val="none" w:sz="0" w:space="0" w:color="auto"/>
                                                                                                                                                                                            <w:right w:val="none" w:sz="0" w:space="0" w:color="auto"/>
                                                                                                                                                                                          </w:divBdr>
                                                                                                                                                                                          <w:divsChild>
                                                                                                                                                                                            <w:div w:id="1891377157">
                                                                                                                                                                                              <w:marLeft w:val="0"/>
                                                                                                                                                                                              <w:marRight w:val="0"/>
                                                                                                                                                                                              <w:marTop w:val="0"/>
                                                                                                                                                                                              <w:marBottom w:val="0"/>
                                                                                                                                                                                              <w:divBdr>
                                                                                                                                                                                                <w:top w:val="none" w:sz="0" w:space="0" w:color="auto"/>
                                                                                                                                                                                                <w:left w:val="none" w:sz="0" w:space="0" w:color="auto"/>
                                                                                                                                                                                                <w:bottom w:val="none" w:sz="0" w:space="0" w:color="auto"/>
                                                                                                                                                                                                <w:right w:val="none" w:sz="0" w:space="0" w:color="auto"/>
                                                                                                                                                                                              </w:divBdr>
                                                                                                                                                                                              <w:divsChild>
                                                                                                                                                                                                <w:div w:id="1891377783">
                                                                                                                                                                                                  <w:marLeft w:val="0"/>
                                                                                                                                                                                                  <w:marRight w:val="0"/>
                                                                                                                                                                                                  <w:marTop w:val="0"/>
                                                                                                                                                                                                  <w:marBottom w:val="0"/>
                                                                                                                                                                                                  <w:divBdr>
                                                                                                                                                                                                    <w:top w:val="none" w:sz="0" w:space="0" w:color="auto"/>
                                                                                                                                                                                                    <w:left w:val="none" w:sz="0" w:space="0" w:color="auto"/>
                                                                                                                                                                                                    <w:bottom w:val="none" w:sz="0" w:space="0" w:color="auto"/>
                                                                                                                                                                                                    <w:right w:val="none" w:sz="0" w:space="0" w:color="auto"/>
                                                                                                                                                                                                  </w:divBdr>
                                                                                                                                                                                                  <w:divsChild>
                                                                                                                                                                                                    <w:div w:id="1891377242">
                                                                                                                                                                                                      <w:marLeft w:val="0"/>
                                                                                                                                                                                                      <w:marRight w:val="0"/>
                                                                                                                                                                                                      <w:marTop w:val="0"/>
                                                                                                                                                                                                      <w:marBottom w:val="0"/>
                                                                                                                                                                                                      <w:divBdr>
                                                                                                                                                                                                        <w:top w:val="none" w:sz="0" w:space="0" w:color="auto"/>
                                                                                                                                                                                                        <w:left w:val="none" w:sz="0" w:space="0" w:color="auto"/>
                                                                                                                                                                                                        <w:bottom w:val="none" w:sz="0" w:space="0" w:color="auto"/>
                                                                                                                                                                                                        <w:right w:val="none" w:sz="0" w:space="0" w:color="auto"/>
                                                                                                                                                                                                      </w:divBdr>
                                                                                                                                                                                                      <w:divsChild>
                                                                                                                                                                                                        <w:div w:id="1891377126">
                                                                                                                                                                                                          <w:marLeft w:val="0"/>
                                                                                                                                                                                                          <w:marRight w:val="0"/>
                                                                                                                                                                                                          <w:marTop w:val="0"/>
                                                                                                                                                                                                          <w:marBottom w:val="0"/>
                                                                                                                                                                                                          <w:divBdr>
                                                                                                                                                                                                            <w:top w:val="none" w:sz="0" w:space="0" w:color="auto"/>
                                                                                                                                                                                                            <w:left w:val="none" w:sz="0" w:space="0" w:color="auto"/>
                                                                                                                                                                                                            <w:bottom w:val="none" w:sz="0" w:space="0" w:color="auto"/>
                                                                                                                                                                                                            <w:right w:val="none" w:sz="0" w:space="0" w:color="auto"/>
                                                                                                                                                                                                          </w:divBdr>
                                                                                                                                                                                                          <w:divsChild>
                                                                                                                                                                                                            <w:div w:id="1891377338">
                                                                                                                                                                                                              <w:marLeft w:val="0"/>
                                                                                                                                                                                                              <w:marRight w:val="0"/>
                                                                                                                                                                                                              <w:marTop w:val="0"/>
                                                                                                                                                                                                              <w:marBottom w:val="0"/>
                                                                                                                                                                                                              <w:divBdr>
                                                                                                                                                                                                                <w:top w:val="none" w:sz="0" w:space="0" w:color="auto"/>
                                                                                                                                                                                                                <w:left w:val="none" w:sz="0" w:space="0" w:color="auto"/>
                                                                                                                                                                                                                <w:bottom w:val="none" w:sz="0" w:space="0" w:color="auto"/>
                                                                                                                                                                                                                <w:right w:val="none" w:sz="0" w:space="0" w:color="auto"/>
                                                                                                                                                                                                              </w:divBdr>
                                                                                                                                                                                                              <w:divsChild>
                                                                                                                                                                                                                <w:div w:id="1891377676">
                                                                                                                                                                                                                  <w:marLeft w:val="0"/>
                                                                                                                                                                                                                  <w:marRight w:val="0"/>
                                                                                                                                                                                                                  <w:marTop w:val="0"/>
                                                                                                                                                                                                                  <w:marBottom w:val="0"/>
                                                                                                                                                                                                                  <w:divBdr>
                                                                                                                                                                                                                    <w:top w:val="none" w:sz="0" w:space="0" w:color="auto"/>
                                                                                                                                                                                                                    <w:left w:val="none" w:sz="0" w:space="0" w:color="auto"/>
                                                                                                                                                                                                                    <w:bottom w:val="none" w:sz="0" w:space="0" w:color="auto"/>
                                                                                                                                                                                                                    <w:right w:val="none" w:sz="0" w:space="0" w:color="auto"/>
                                                                                                                                                                                                                  </w:divBdr>
                                                                                                                                                                                                                  <w:divsChild>
                                                                                                                                                                                                                    <w:div w:id="1891377561">
                                                                                                                                                                                                                      <w:marLeft w:val="0"/>
                                                                                                                                                                                                                      <w:marRight w:val="0"/>
                                                                                                                                                                                                                      <w:marTop w:val="0"/>
                                                                                                                                                                                                                      <w:marBottom w:val="0"/>
                                                                                                                                                                                                                      <w:divBdr>
                                                                                                                                                                                                                        <w:top w:val="none" w:sz="0" w:space="0" w:color="auto"/>
                                                                                                                                                                                                                        <w:left w:val="none" w:sz="0" w:space="0" w:color="auto"/>
                                                                                                                                                                                                                        <w:bottom w:val="none" w:sz="0" w:space="0" w:color="auto"/>
                                                                                                                                                                                                                        <w:right w:val="none" w:sz="0" w:space="0" w:color="auto"/>
                                                                                                                                                                                                                      </w:divBdr>
                                                                                                                                                                                                                      <w:divsChild>
                                                                                                                                                                                                                        <w:div w:id="1891377229">
                                                                                                                                                                                                                          <w:marLeft w:val="0"/>
                                                                                                                                                                                                                          <w:marRight w:val="0"/>
                                                                                                                                                                                                                          <w:marTop w:val="0"/>
                                                                                                                                                                                                                          <w:marBottom w:val="0"/>
                                                                                                                                                                                                                          <w:divBdr>
                                                                                                                                                                                                                            <w:top w:val="none" w:sz="0" w:space="0" w:color="auto"/>
                                                                                                                                                                                                                            <w:left w:val="none" w:sz="0" w:space="0" w:color="auto"/>
                                                                                                                                                                                                                            <w:bottom w:val="none" w:sz="0" w:space="0" w:color="auto"/>
                                                                                                                                                                                                                            <w:right w:val="none" w:sz="0" w:space="0" w:color="auto"/>
                                                                                                                                                                                                                          </w:divBdr>
                                                                                                                                                                                                                          <w:divsChild>
                                                                                                                                                                                                                            <w:div w:id="1891377530">
                                                                                                                                                                                                                              <w:marLeft w:val="0"/>
                                                                                                                                                                                                                              <w:marRight w:val="0"/>
                                                                                                                                                                                                                              <w:marTop w:val="0"/>
                                                                                                                                                                                                                              <w:marBottom w:val="0"/>
                                                                                                                                                                                                                              <w:divBdr>
                                                                                                                                                                                                                                <w:top w:val="none" w:sz="0" w:space="0" w:color="auto"/>
                                                                                                                                                                                                                                <w:left w:val="none" w:sz="0" w:space="0" w:color="auto"/>
                                                                                                                                                                                                                                <w:bottom w:val="none" w:sz="0" w:space="0" w:color="auto"/>
                                                                                                                                                                                                                                <w:right w:val="none" w:sz="0" w:space="0" w:color="auto"/>
                                                                                                                                                                                                                              </w:divBdr>
                                                                                                                                                                                                                              <w:divsChild>
                                                                                                                                                                                                                                <w:div w:id="1891377509">
                                                                                                                                                                                                                                  <w:marLeft w:val="0"/>
                                                                                                                                                                                                                                  <w:marRight w:val="0"/>
                                                                                                                                                                                                                                  <w:marTop w:val="0"/>
                                                                                                                                                                                                                                  <w:marBottom w:val="0"/>
                                                                                                                                                                                                                                  <w:divBdr>
                                                                                                                                                                                                                                    <w:top w:val="none" w:sz="0" w:space="0" w:color="auto"/>
                                                                                                                                                                                                                                    <w:left w:val="none" w:sz="0" w:space="0" w:color="auto"/>
                                                                                                                                                                                                                                    <w:bottom w:val="none" w:sz="0" w:space="0" w:color="auto"/>
                                                                                                                                                                                                                                    <w:right w:val="none" w:sz="0" w:space="0" w:color="auto"/>
                                                                                                                                                                                                                                  </w:divBdr>
                                                                                                                                                                                                                                  <w:divsChild>
                                                                                                                                                                                                                                    <w:div w:id="1891377167">
                                                                                                                                                                                                                                      <w:marLeft w:val="0"/>
                                                                                                                                                                                                                                      <w:marRight w:val="0"/>
                                                                                                                                                                                                                                      <w:marTop w:val="0"/>
                                                                                                                                                                                                                                      <w:marBottom w:val="0"/>
                                                                                                                                                                                                                                      <w:divBdr>
                                                                                                                                                                                                                                        <w:top w:val="none" w:sz="0" w:space="0" w:color="auto"/>
                                                                                                                                                                                                                                        <w:left w:val="none" w:sz="0" w:space="0" w:color="auto"/>
                                                                                                                                                                                                                                        <w:bottom w:val="none" w:sz="0" w:space="0" w:color="auto"/>
                                                                                                                                                                                                                                        <w:right w:val="none" w:sz="0" w:space="0" w:color="auto"/>
                                                                                                                                                                                                                                      </w:divBdr>
                                                                                                                                                                                                                                      <w:divsChild>
                                                                                                                                                                                                                                        <w:div w:id="1891377337">
                                                                                                                                                                                                                                          <w:marLeft w:val="0"/>
                                                                                                                                                                                                                                          <w:marRight w:val="0"/>
                                                                                                                                                                                                                                          <w:marTop w:val="0"/>
                                                                                                                                                                                                                                          <w:marBottom w:val="0"/>
                                                                                                                                                                                                                                          <w:divBdr>
                                                                                                                                                                                                                                            <w:top w:val="none" w:sz="0" w:space="0" w:color="auto"/>
                                                                                                                                                                                                                                            <w:left w:val="none" w:sz="0" w:space="0" w:color="auto"/>
                                                                                                                                                                                                                                            <w:bottom w:val="none" w:sz="0" w:space="0" w:color="auto"/>
                                                                                                                                                                                                                                            <w:right w:val="none" w:sz="0" w:space="0" w:color="auto"/>
                                                                                                                                                                                                                                          </w:divBdr>
                                                                                                                                                                                                                                          <w:divsChild>
                                                                                                                                                                                                                                            <w:div w:id="1891377672">
                                                                                                                                                                                                                                              <w:marLeft w:val="0"/>
                                                                                                                                                                                                                                              <w:marRight w:val="0"/>
                                                                                                                                                                                                                                              <w:marTop w:val="0"/>
                                                                                                                                                                                                                                              <w:marBottom w:val="0"/>
                                                                                                                                                                                                                                              <w:divBdr>
                                                                                                                                                                                                                                                <w:top w:val="none" w:sz="0" w:space="0" w:color="auto"/>
                                                                                                                                                                                                                                                <w:left w:val="none" w:sz="0" w:space="0" w:color="auto"/>
                                                                                                                                                                                                                                                <w:bottom w:val="none" w:sz="0" w:space="0" w:color="auto"/>
                                                                                                                                                                                                                                                <w:right w:val="none" w:sz="0" w:space="0" w:color="auto"/>
                                                                                                                                                                                                                                              </w:divBdr>
                                                                                                                                                                                                                                              <w:divsChild>
                                                                                                                                                                                                                                                <w:div w:id="1891377776">
                                                                                                                                                                                                                                                  <w:marLeft w:val="0"/>
                                                                                                                                                                                                                                                  <w:marRight w:val="0"/>
                                                                                                                                                                                                                                                  <w:marTop w:val="0"/>
                                                                                                                                                                                                                                                  <w:marBottom w:val="0"/>
                                                                                                                                                                                                                                                  <w:divBdr>
                                                                                                                                                                                                                                                    <w:top w:val="none" w:sz="0" w:space="0" w:color="auto"/>
                                                                                                                                                                                                                                                    <w:left w:val="none" w:sz="0" w:space="0" w:color="auto"/>
                                                                                                                                                                                                                                                    <w:bottom w:val="none" w:sz="0" w:space="0" w:color="auto"/>
                                                                                                                                                                                                                                                    <w:right w:val="none" w:sz="0" w:space="0" w:color="auto"/>
                                                                                                                                                                                                                                                  </w:divBdr>
                                                                                                                                                                                                                                                  <w:divsChild>
                                                                                                                                                                                                                                                    <w:div w:id="1891377179">
                                                                                                                                                                                                                                                      <w:marLeft w:val="0"/>
                                                                                                                                                                                                                                                      <w:marRight w:val="0"/>
                                                                                                                                                                                                                                                      <w:marTop w:val="0"/>
                                                                                                                                                                                                                                                      <w:marBottom w:val="0"/>
                                                                                                                                                                                                                                                      <w:divBdr>
                                                                                                                                                                                                                                                        <w:top w:val="none" w:sz="0" w:space="0" w:color="auto"/>
                                                                                                                                                                                                                                                        <w:left w:val="none" w:sz="0" w:space="0" w:color="auto"/>
                                                                                                                                                                                                                                                        <w:bottom w:val="none" w:sz="0" w:space="0" w:color="auto"/>
                                                                                                                                                                                                                                                        <w:right w:val="none" w:sz="0" w:space="0" w:color="auto"/>
                                                                                                                                                                                                                                                      </w:divBdr>
                                                                                                                                                                                                                                                      <w:divsChild>
                                                                                                                                                                                                                                                        <w:div w:id="1891377341">
                                                                                                                                                                                                                                                          <w:marLeft w:val="0"/>
                                                                                                                                                                                                                                                          <w:marRight w:val="0"/>
                                                                                                                                                                                                                                                          <w:marTop w:val="0"/>
                                                                                                                                                                                                                                                          <w:marBottom w:val="0"/>
                                                                                                                                                                                                                                                          <w:divBdr>
                                                                                                                                                                                                                                                            <w:top w:val="none" w:sz="0" w:space="0" w:color="auto"/>
                                                                                                                                                                                                                                                            <w:left w:val="none" w:sz="0" w:space="0" w:color="auto"/>
                                                                                                                                                                                                                                                            <w:bottom w:val="none" w:sz="0" w:space="0" w:color="auto"/>
                                                                                                                                                                                                                                                            <w:right w:val="none" w:sz="0" w:space="0" w:color="auto"/>
                                                                                                                                                                                                                                                          </w:divBdr>
                                                                                                                                                                                                                                                          <w:divsChild>
                                                                                                                                                                                                                                                            <w:div w:id="1891377605">
                                                                                                                                                                                                                                                              <w:marLeft w:val="0"/>
                                                                                                                                                                                                                                                              <w:marRight w:val="0"/>
                                                                                                                                                                                                                                                              <w:marTop w:val="0"/>
                                                                                                                                                                                                                                                              <w:marBottom w:val="0"/>
                                                                                                                                                                                                                                                              <w:divBdr>
                                                                                                                                                                                                                                                                <w:top w:val="none" w:sz="0" w:space="0" w:color="auto"/>
                                                                                                                                                                                                                                                                <w:left w:val="none" w:sz="0" w:space="0" w:color="auto"/>
                                                                                                                                                                                                                                                                <w:bottom w:val="none" w:sz="0" w:space="0" w:color="auto"/>
                                                                                                                                                                                                                                                                <w:right w:val="none" w:sz="0" w:space="0" w:color="auto"/>
                                                                                                                                                                                                                                                              </w:divBdr>
                                                                                                                                                                                                                                                              <w:divsChild>
                                                                                                                                                                                                                                                                <w:div w:id="1891377534">
                                                                                                                                                                                                                                                                  <w:marLeft w:val="0"/>
                                                                                                                                                                                                                                                                  <w:marRight w:val="0"/>
                                                                                                                                                                                                                                                                  <w:marTop w:val="0"/>
                                                                                                                                                                                                                                                                  <w:marBottom w:val="0"/>
                                                                                                                                                                                                                                                                  <w:divBdr>
                                                                                                                                                                                                                                                                    <w:top w:val="none" w:sz="0" w:space="0" w:color="auto"/>
                                                                                                                                                                                                                                                                    <w:left w:val="none" w:sz="0" w:space="0" w:color="auto"/>
                                                                                                                                                                                                                                                                    <w:bottom w:val="none" w:sz="0" w:space="0" w:color="auto"/>
                                                                                                                                                                                                                                                                    <w:right w:val="none" w:sz="0" w:space="0" w:color="auto"/>
                                                                                                                                                                                                                                                                  </w:divBdr>
                                                                                                                                                                                                                                                                  <w:divsChild>
                                                                                                                                                                                                                                                                    <w:div w:id="1891377582">
                                                                                                                                                                                                                                                                      <w:marLeft w:val="0"/>
                                                                                                                                                                                                                                                                      <w:marRight w:val="0"/>
                                                                                                                                                                                                                                                                      <w:marTop w:val="0"/>
                                                                                                                                                                                                                                                                      <w:marBottom w:val="0"/>
                                                                                                                                                                                                                                                                      <w:divBdr>
                                                                                                                                                                                                                                                                        <w:top w:val="none" w:sz="0" w:space="0" w:color="auto"/>
                                                                                                                                                                                                                                                                        <w:left w:val="none" w:sz="0" w:space="0" w:color="auto"/>
                                                                                                                                                                                                                                                                        <w:bottom w:val="none" w:sz="0" w:space="0" w:color="auto"/>
                                                                                                                                                                                                                                                                        <w:right w:val="none" w:sz="0" w:space="0" w:color="auto"/>
                                                                                                                                                                                                                                                                      </w:divBdr>
                                                                                                                                                                                                                                                                      <w:divsChild>
                                                                                                                                                                                                                                                                        <w:div w:id="1891377481">
                                                                                                                                                                                                                                                                          <w:marLeft w:val="0"/>
                                                                                                                                                                                                                                                                          <w:marRight w:val="0"/>
                                                                                                                                                                                                                                                                          <w:marTop w:val="0"/>
                                                                                                                                                                                                                                                                          <w:marBottom w:val="0"/>
                                                                                                                                                                                                                                                                          <w:divBdr>
                                                                                                                                                                                                                                                                            <w:top w:val="none" w:sz="0" w:space="0" w:color="auto"/>
                                                                                                                                                                                                                                                                            <w:left w:val="none" w:sz="0" w:space="0" w:color="auto"/>
                                                                                                                                                                                                                                                                            <w:bottom w:val="none" w:sz="0" w:space="0" w:color="auto"/>
                                                                                                                                                                                                                                                                            <w:right w:val="none" w:sz="0" w:space="0" w:color="auto"/>
                                                                                                                                                                                                                                                                          </w:divBdr>
                                                                                                                                                                                                                                                                          <w:divsChild>
                                                                                                                                                                                                                                                                            <w:div w:id="1891377613">
                                                                                                                                                                                                                                                                              <w:marLeft w:val="0"/>
                                                                                                                                                                                                                                                                              <w:marRight w:val="0"/>
                                                                                                                                                                                                                                                                              <w:marTop w:val="0"/>
                                                                                                                                                                                                                                                                              <w:marBottom w:val="0"/>
                                                                                                                                                                                                                                                                              <w:divBdr>
                                                                                                                                                                                                                                                                                <w:top w:val="none" w:sz="0" w:space="0" w:color="auto"/>
                                                                                                                                                                                                                                                                                <w:left w:val="none" w:sz="0" w:space="0" w:color="auto"/>
                                                                                                                                                                                                                                                                                <w:bottom w:val="none" w:sz="0" w:space="0" w:color="auto"/>
                                                                                                                                                                                                                                                                                <w:right w:val="none" w:sz="0" w:space="0" w:color="auto"/>
                                                                                                                                                                                                                                                                              </w:divBdr>
                                                                                                                                                                                                                                                                              <w:divsChild>
                                                                                                                                                                                                                                                                                <w:div w:id="1891377376">
                                                                                                                                                                                                                                                                                  <w:marLeft w:val="0"/>
                                                                                                                                                                                                                                                                                  <w:marRight w:val="0"/>
                                                                                                                                                                                                                                                                                  <w:marTop w:val="0"/>
                                                                                                                                                                                                                                                                                  <w:marBottom w:val="0"/>
                                                                                                                                                                                                                                                                                  <w:divBdr>
                                                                                                                                                                                                                                                                                    <w:top w:val="none" w:sz="0" w:space="0" w:color="auto"/>
                                                                                                                                                                                                                                                                                    <w:left w:val="none" w:sz="0" w:space="0" w:color="auto"/>
                                                                                                                                                                                                                                                                                    <w:bottom w:val="none" w:sz="0" w:space="0" w:color="auto"/>
                                                                                                                                                                                                                                                                                    <w:right w:val="none" w:sz="0" w:space="0" w:color="auto"/>
                                                                                                                                                                                                                                                                                  </w:divBdr>
                                                                                                                                                                                                                                                                                  <w:divsChild>
                                                                                                                                                                                                                                                                                    <w:div w:id="1891377053">
                                                                                                                                                                                                                                                                                      <w:marLeft w:val="0"/>
                                                                                                                                                                                                                                                                                      <w:marRight w:val="0"/>
                                                                                                                                                                                                                                                                                      <w:marTop w:val="0"/>
                                                                                                                                                                                                                                                                                      <w:marBottom w:val="0"/>
                                                                                                                                                                                                                                                                                      <w:divBdr>
                                                                                                                                                                                                                                                                                        <w:top w:val="none" w:sz="0" w:space="0" w:color="auto"/>
                                                                                                                                                                                                                                                                                        <w:left w:val="none" w:sz="0" w:space="0" w:color="auto"/>
                                                                                                                                                                                                                                                                                        <w:bottom w:val="none" w:sz="0" w:space="0" w:color="auto"/>
                                                                                                                                                                                                                                                                                        <w:right w:val="none" w:sz="0" w:space="0" w:color="auto"/>
                                                                                                                                                                                                                                                                                      </w:divBdr>
                                                                                                                                                                                                                                                                                      <w:divsChild>
                                                                                                                                                                                                                                                                                        <w:div w:id="1891377746">
                                                                                                                                                                                                                                                                                          <w:marLeft w:val="0"/>
                                                                                                                                                                                                                                                                                          <w:marRight w:val="0"/>
                                                                                                                                                                                                                                                                                          <w:marTop w:val="0"/>
                                                                                                                                                                                                                                                                                          <w:marBottom w:val="0"/>
                                                                                                                                                                                                                                                                                          <w:divBdr>
                                                                                                                                                                                                                                                                                            <w:top w:val="none" w:sz="0" w:space="0" w:color="auto"/>
                                                                                                                                                                                                                                                                                            <w:left w:val="none" w:sz="0" w:space="0" w:color="auto"/>
                                                                                                                                                                                                                                                                                            <w:bottom w:val="none" w:sz="0" w:space="0" w:color="auto"/>
                                                                                                                                                                                                                                                                                            <w:right w:val="none" w:sz="0" w:space="0" w:color="auto"/>
                                                                                                                                                                                                                                                                                          </w:divBdr>
                                                                                                                                                                                                                                                                                        </w:div>
                                                                                                                                                                                                                                                                                      </w:divsChild>
                                                                                                                                                                                                                                                                                    </w:div>
                                                                                                                                                                                                                                                                                    <w:div w:id="1891377068">
                                                                                                                                                                                                                                                                                      <w:marLeft w:val="0"/>
                                                                                                                                                                                                                                                                                      <w:marRight w:val="0"/>
                                                                                                                                                                                                                                                                                      <w:marTop w:val="0"/>
                                                                                                                                                                                                                                                                                      <w:marBottom w:val="0"/>
                                                                                                                                                                                                                                                                                      <w:divBdr>
                                                                                                                                                                                                                                                                                        <w:top w:val="none" w:sz="0" w:space="0" w:color="auto"/>
                                                                                                                                                                                                                                                                                        <w:left w:val="none" w:sz="0" w:space="0" w:color="auto"/>
                                                                                                                                                                                                                                                                                        <w:bottom w:val="none" w:sz="0" w:space="0" w:color="auto"/>
                                                                                                                                                                                                                                                                                        <w:right w:val="none" w:sz="0" w:space="0" w:color="auto"/>
                                                                                                                                                                                                                                                                                      </w:divBdr>
                                                                                                                                                                                                                                                                                      <w:divsChild>
                                                                                                                                                                                                                                                                                        <w:div w:id="1891377424">
                                                                                                                                                                                                                                                                                          <w:marLeft w:val="0"/>
                                                                                                                                                                                                                                                                                          <w:marRight w:val="0"/>
                                                                                                                                                                                                                                                                                          <w:marTop w:val="0"/>
                                                                                                                                                                                                                                                                                          <w:marBottom w:val="0"/>
                                                                                                                                                                                                                                                                                          <w:divBdr>
                                                                                                                                                                                                                                                                                            <w:top w:val="none" w:sz="0" w:space="0" w:color="auto"/>
                                                                                                                                                                                                                                                                                            <w:left w:val="none" w:sz="0" w:space="0" w:color="auto"/>
                                                                                                                                                                                                                                                                                            <w:bottom w:val="none" w:sz="0" w:space="0" w:color="auto"/>
                                                                                                                                                                                                                                                                                            <w:right w:val="none" w:sz="0" w:space="0" w:color="auto"/>
                                                                                                                                                                                                                                                                                          </w:divBdr>
                                                                                                                                                                                                                                                                                        </w:div>
                                                                                                                                                                                                                                                                                      </w:divsChild>
                                                                                                                                                                                                                                                                                    </w:div>
                                                                                                                                                                                                                                                                                    <w:div w:id="1891377265">
                                                                                                                                                                                                                                                                                      <w:marLeft w:val="0"/>
                                                                                                                                                                                                                                                                                      <w:marRight w:val="0"/>
                                                                                                                                                                                                                                                                                      <w:marTop w:val="0"/>
                                                                                                                                                                                                                                                                                      <w:marBottom w:val="0"/>
                                                                                                                                                                                                                                                                                      <w:divBdr>
                                                                                                                                                                                                                                                                                        <w:top w:val="none" w:sz="0" w:space="0" w:color="auto"/>
                                                                                                                                                                                                                                                                                        <w:left w:val="none" w:sz="0" w:space="0" w:color="auto"/>
                                                                                                                                                                                                                                                                                        <w:bottom w:val="none" w:sz="0" w:space="0" w:color="auto"/>
                                                                                                                                                                                                                                                                                        <w:right w:val="none" w:sz="0" w:space="0" w:color="auto"/>
                                                                                                                                                                                                                                                                                      </w:divBdr>
                                                                                                                                                                                                                                                                                      <w:divsChild>
                                                                                                                                                                                                                                                                                        <w:div w:id="1891377442">
                                                                                                                                                                                                                                                                                          <w:marLeft w:val="0"/>
                                                                                                                                                                                                                                                                                          <w:marRight w:val="0"/>
                                                                                                                                                                                                                                                                                          <w:marTop w:val="0"/>
                                                                                                                                                                                                                                                                                          <w:marBottom w:val="0"/>
                                                                                                                                                                                                                                                                                          <w:divBdr>
                                                                                                                                                                                                                                                                                            <w:top w:val="none" w:sz="0" w:space="0" w:color="auto"/>
                                                                                                                                                                                                                                                                                            <w:left w:val="none" w:sz="0" w:space="0" w:color="auto"/>
                                                                                                                                                                                                                                                                                            <w:bottom w:val="none" w:sz="0" w:space="0" w:color="auto"/>
                                                                                                                                                                                                                                                                                            <w:right w:val="none" w:sz="0" w:space="0" w:color="auto"/>
                                                                                                                                                                                                                                                                                          </w:divBdr>
                                                                                                                                                                                                                                                                                        </w:div>
                                                                                                                                                                                                                                                                                      </w:divsChild>
                                                                                                                                                                                                                                                                                    </w:div>
                                                                                                                                                                                                                                                                                    <w:div w:id="1891377292">
                                                                                                                                                                                                                                                                                      <w:marLeft w:val="0"/>
                                                                                                                                                                                                                                                                                      <w:marRight w:val="0"/>
                                                                                                                                                                                                                                                                                      <w:marTop w:val="0"/>
                                                                                                                                                                                                                                                                                      <w:marBottom w:val="0"/>
                                                                                                                                                                                                                                                                                      <w:divBdr>
                                                                                                                                                                                                                                                                                        <w:top w:val="none" w:sz="0" w:space="0" w:color="auto"/>
                                                                                                                                                                                                                                                                                        <w:left w:val="none" w:sz="0" w:space="0" w:color="auto"/>
                                                                                                                                                                                                                                                                                        <w:bottom w:val="none" w:sz="0" w:space="0" w:color="auto"/>
                                                                                                                                                                                                                                                                                        <w:right w:val="none" w:sz="0" w:space="0" w:color="auto"/>
                                                                                                                                                                                                                                                                                      </w:divBdr>
                                                                                                                                                                                                                                                                                      <w:divsChild>
                                                                                                                                                                                                                                                                                        <w:div w:id="1891377764">
                                                                                                                                                                                                                                                                                          <w:marLeft w:val="0"/>
                                                                                                                                                                                                                                                                                          <w:marRight w:val="0"/>
                                                                                                                                                                                                                                                                                          <w:marTop w:val="0"/>
                                                                                                                                                                                                                                                                                          <w:marBottom w:val="0"/>
                                                                                                                                                                                                                                                                                          <w:divBdr>
                                                                                                                                                                                                                                                                                            <w:top w:val="none" w:sz="0" w:space="0" w:color="auto"/>
                                                                                                                                                                                                                                                                                            <w:left w:val="none" w:sz="0" w:space="0" w:color="auto"/>
                                                                                                                                                                                                                                                                                            <w:bottom w:val="none" w:sz="0" w:space="0" w:color="auto"/>
                                                                                                                                                                                                                                                                                            <w:right w:val="none" w:sz="0" w:space="0" w:color="auto"/>
                                                                                                                                                                                                                                                                                          </w:divBdr>
                                                                                                                                                                                                                                                                                        </w:div>
                                                                                                                                                                                                                                                                                      </w:divsChild>
                                                                                                                                                                                                                                                                                    </w:div>
                                                                                                                                                                                                                                                                                    <w:div w:id="1891377351">
                                                                                                                                                                                                                                                                                      <w:marLeft w:val="0"/>
                                                                                                                                                                                                                                                                                      <w:marRight w:val="0"/>
                                                                                                                                                                                                                                                                                      <w:marTop w:val="0"/>
                                                                                                                                                                                                                                                                                      <w:marBottom w:val="0"/>
                                                                                                                                                                                                                                                                                      <w:divBdr>
                                                                                                                                                                                                                                                                                        <w:top w:val="none" w:sz="0" w:space="0" w:color="auto"/>
                                                                                                                                                                                                                                                                                        <w:left w:val="none" w:sz="0" w:space="0" w:color="auto"/>
                                                                                                                                                                                                                                                                                        <w:bottom w:val="none" w:sz="0" w:space="0" w:color="auto"/>
                                                                                                                                                                                                                                                                                        <w:right w:val="none" w:sz="0" w:space="0" w:color="auto"/>
                                                                                                                                                                                                                                                                                      </w:divBdr>
                                                                                                                                                                                                                                                                                    </w:div>
                                                                                                                                                                                                                                                                                    <w:div w:id="1891377505">
                                                                                                                                                                                                                                                                                      <w:marLeft w:val="0"/>
                                                                                                                                                                                                                                                                                      <w:marRight w:val="0"/>
                                                                                                                                                                                                                                                                                      <w:marTop w:val="0"/>
                                                                                                                                                                                                                                                                                      <w:marBottom w:val="0"/>
                                                                                                                                                                                                                                                                                      <w:divBdr>
                                                                                                                                                                                                                                                                                        <w:top w:val="none" w:sz="0" w:space="0" w:color="auto"/>
                                                                                                                                                                                                                                                                                        <w:left w:val="none" w:sz="0" w:space="0" w:color="auto"/>
                                                                                                                                                                                                                                                                                        <w:bottom w:val="none" w:sz="0" w:space="0" w:color="auto"/>
                                                                                                                                                                                                                                                                                        <w:right w:val="none" w:sz="0" w:space="0" w:color="auto"/>
                                                                                                                                                                                                                                                                                      </w:divBdr>
                                                                                                                                                                                                                                                                                      <w:divsChild>
                                                                                                                                                                                                                                                                                        <w:div w:id="1891377590">
                                                                                                                                                                                                                                                                                          <w:marLeft w:val="0"/>
                                                                                                                                                                                                                                                                                          <w:marRight w:val="0"/>
                                                                                                                                                                                                                                                                                          <w:marTop w:val="0"/>
                                                                                                                                                                                                                                                                                          <w:marBottom w:val="0"/>
                                                                                                                                                                                                                                                                                          <w:divBdr>
                                                                                                                                                                                                                                                                                            <w:top w:val="none" w:sz="0" w:space="0" w:color="auto"/>
                                                                                                                                                                                                                                                                                            <w:left w:val="none" w:sz="0" w:space="0" w:color="auto"/>
                                                                                                                                                                                                                                                                                            <w:bottom w:val="none" w:sz="0" w:space="0" w:color="auto"/>
                                                                                                                                                                                                                                                                                            <w:right w:val="none" w:sz="0" w:space="0" w:color="auto"/>
                                                                                                                                                                                                                                                                                          </w:divBdr>
                                                                                                                                                                                                                                                                                        </w:div>
                                                                                                                                                                                                                                                                                      </w:divsChild>
                                                                                                                                                                                                                                                                                    </w:div>
                                                                                                                                                                                                                                                                                    <w:div w:id="1891377583">
                                                                                                                                                                                                                                                                                      <w:marLeft w:val="0"/>
                                                                                                                                                                                                                                                                                      <w:marRight w:val="0"/>
                                                                                                                                                                                                                                                                                      <w:marTop w:val="0"/>
                                                                                                                                                                                                                                                                                      <w:marBottom w:val="0"/>
                                                                                                                                                                                                                                                                                      <w:divBdr>
                                                                                                                                                                                                                                                                                        <w:top w:val="none" w:sz="0" w:space="0" w:color="auto"/>
                                                                                                                                                                                                                                                                                        <w:left w:val="none" w:sz="0" w:space="0" w:color="auto"/>
                                                                                                                                                                                                                                                                                        <w:bottom w:val="none" w:sz="0" w:space="0" w:color="auto"/>
                                                                                                                                                                                                                                                                                        <w:right w:val="none" w:sz="0" w:space="0" w:color="auto"/>
                                                                                                                                                                                                                                                                                      </w:divBdr>
                                                                                                                                                                                                                                                                                      <w:divsChild>
                                                                                                                                                                                                                                                                                        <w:div w:id="1891377519">
                                                                                                                                                                                                                                                                                          <w:marLeft w:val="0"/>
                                                                                                                                                                                                                                                                                          <w:marRight w:val="0"/>
                                                                                                                                                                                                                                                                                          <w:marTop w:val="0"/>
                                                                                                                                                                                                                                                                                          <w:marBottom w:val="0"/>
                                                                                                                                                                                                                                                                                          <w:divBdr>
                                                                                                                                                                                                                                                                                            <w:top w:val="none" w:sz="0" w:space="0" w:color="auto"/>
                                                                                                                                                                                                                                                                                            <w:left w:val="none" w:sz="0" w:space="0" w:color="auto"/>
                                                                                                                                                                                                                                                                                            <w:bottom w:val="none" w:sz="0" w:space="0" w:color="auto"/>
                                                                                                                                                                                                                                                                                            <w:right w:val="none" w:sz="0" w:space="0" w:color="auto"/>
                                                                                                                                                                                                                                                                                          </w:divBdr>
                                                                                                                                                                                                                                                                                        </w:div>
                                                                                                                                                                                                                                                                                      </w:divsChild>
                                                                                                                                                                                                                                                                                    </w:div>
                                                                                                                                                                                                                                                                                    <w:div w:id="1891377589">
                                                                                                                                                                                                                                                                                      <w:marLeft w:val="0"/>
                                                                                                                                                                                                                                                                                      <w:marRight w:val="0"/>
                                                                                                                                                                                                                                                                                      <w:marTop w:val="0"/>
                                                                                                                                                                                                                                                                                      <w:marBottom w:val="0"/>
                                                                                                                                                                                                                                                                                      <w:divBdr>
                                                                                                                                                                                                                                                                                        <w:top w:val="none" w:sz="0" w:space="0" w:color="auto"/>
                                                                                                                                                                                                                                                                                        <w:left w:val="none" w:sz="0" w:space="0" w:color="auto"/>
                                                                                                                                                                                                                                                                                        <w:bottom w:val="none" w:sz="0" w:space="0" w:color="auto"/>
                                                                                                                                                                                                                                                                                        <w:right w:val="none" w:sz="0" w:space="0" w:color="auto"/>
                                                                                                                                                                                                                                                                                      </w:divBdr>
                                                                                                                                                                                                                                                                                      <w:divsChild>
                                                                                                                                                                                                                                                                                        <w:div w:id="1891377255">
                                                                                                                                                                                                                                                                                          <w:marLeft w:val="0"/>
                                                                                                                                                                                                                                                                                          <w:marRight w:val="0"/>
                                                                                                                                                                                                                                                                                          <w:marTop w:val="0"/>
                                                                                                                                                                                                                                                                                          <w:marBottom w:val="0"/>
                                                                                                                                                                                                                                                                                          <w:divBdr>
                                                                                                                                                                                                                                                                                            <w:top w:val="none" w:sz="0" w:space="0" w:color="auto"/>
                                                                                                                                                                                                                                                                                            <w:left w:val="none" w:sz="0" w:space="0" w:color="auto"/>
                                                                                                                                                                                                                                                                                            <w:bottom w:val="none" w:sz="0" w:space="0" w:color="auto"/>
                                                                                                                                                                                                                                                                                            <w:right w:val="none" w:sz="0" w:space="0" w:color="auto"/>
                                                                                                                                                                                                                                                                                          </w:divBdr>
                                                                                                                                                                                                                                                                                        </w:div>
                                                                                                                                                                                                                                                                                      </w:divsChild>
                                                                                                                                                                                                                                                                                    </w:div>
                                                                                                                                                                                                                                                                                    <w:div w:id="1891377618">
                                                                                                                                                                                                                                                                                      <w:marLeft w:val="0"/>
                                                                                                                                                                                                                                                                                      <w:marRight w:val="0"/>
                                                                                                                                                                                                                                                                                      <w:marTop w:val="0"/>
                                                                                                                                                                                                                                                                                      <w:marBottom w:val="0"/>
                                                                                                                                                                                                                                                                                      <w:divBdr>
                                                                                                                                                                                                                                                                                        <w:top w:val="none" w:sz="0" w:space="0" w:color="auto"/>
                                                                                                                                                                                                                                                                                        <w:left w:val="none" w:sz="0" w:space="0" w:color="auto"/>
                                                                                                                                                                                                                                                                                        <w:bottom w:val="none" w:sz="0" w:space="0" w:color="auto"/>
                                                                                                                                                                                                                                                                                        <w:right w:val="none" w:sz="0" w:space="0" w:color="auto"/>
                                                                                                                                                                                                                                                                                      </w:divBdr>
                                                                                                                                                                                                                                                                                      <w:divsChild>
                                                                                                                                                                                                                                                                                        <w:div w:id="1891377531">
                                                                                                                                                                                                                                                                                          <w:marLeft w:val="0"/>
                                                                                                                                                                                                                                                                                          <w:marRight w:val="0"/>
                                                                                                                                                                                                                                                                                          <w:marTop w:val="0"/>
                                                                                                                                                                                                                                                                                          <w:marBottom w:val="0"/>
                                                                                                                                                                                                                                                                                          <w:divBdr>
                                                                                                                                                                                                                                                                                            <w:top w:val="none" w:sz="0" w:space="0" w:color="auto"/>
                                                                                                                                                                                                                                                                                            <w:left w:val="none" w:sz="0" w:space="0" w:color="auto"/>
                                                                                                                                                                                                                                                                                            <w:bottom w:val="none" w:sz="0" w:space="0" w:color="auto"/>
                                                                                                                                                                                                                                                                                            <w:right w:val="none" w:sz="0" w:space="0" w:color="auto"/>
                                                                                                                                                                                                                                                                                          </w:divBdr>
                                                                                                                                                                                                                                                                                        </w:div>
                                                                                                                                                                                                                                                                                      </w:divsChild>
                                                                                                                                                                                                                                                                                    </w:div>
                                                                                                                                                                                                                                                                                    <w:div w:id="1891377763">
                                                                                                                                                                                                                                                                                      <w:marLeft w:val="0"/>
                                                                                                                                                                                                                                                                                      <w:marRight w:val="0"/>
                                                                                                                                                                                                                                                                                      <w:marTop w:val="0"/>
                                                                                                                                                                                                                                                                                      <w:marBottom w:val="0"/>
                                                                                                                                                                                                                                                                                      <w:divBdr>
                                                                                                                                                                                                                                                                                        <w:top w:val="none" w:sz="0" w:space="0" w:color="auto"/>
                                                                                                                                                                                                                                                                                        <w:left w:val="none" w:sz="0" w:space="0" w:color="auto"/>
                                                                                                                                                                                                                                                                                        <w:bottom w:val="none" w:sz="0" w:space="0" w:color="auto"/>
                                                                                                                                                                                                                                                                                        <w:right w:val="none" w:sz="0" w:space="0" w:color="auto"/>
                                                                                                                                                                                                                                                                                      </w:divBdr>
                                                                                                                                                                                                                                                                                      <w:divsChild>
                                                                                                                                                                                                                                                                                        <w:div w:id="1891377501">
                                                                                                                                                                                                                                                                                          <w:marLeft w:val="0"/>
                                                                                                                                                                                                                                                                                          <w:marRight w:val="0"/>
                                                                                                                                                                                                                                                                                          <w:marTop w:val="0"/>
                                                                                                                                                                                                                                                                                          <w:marBottom w:val="0"/>
                                                                                                                                                                                                                                                                                          <w:divBdr>
                                                                                                                                                                                                                                                                                            <w:top w:val="none" w:sz="0" w:space="0" w:color="auto"/>
                                                                                                                                                                                                                                                                                            <w:left w:val="none" w:sz="0" w:space="0" w:color="auto"/>
                                                                                                                                                                                                                                                                                            <w:bottom w:val="none" w:sz="0" w:space="0" w:color="auto"/>
                                                                                                                                                                                                                                                                                            <w:right w:val="none" w:sz="0" w:space="0" w:color="auto"/>
                                                                                                                                                                                                                                                                                          </w:divBdr>
                                                                                                                                                                                                                                                                                        </w:div>
                                                                                                                                                                                                                                                                                      </w:divsChild>
                                                                                                                                                                                                                                                                                    </w:div>
                                                                                                                                                                                                                                                                                    <w:div w:id="1891377799">
                                                                                                                                                                                                                                                                                      <w:marLeft w:val="0"/>
                                                                                                                                                                                                                                                                                      <w:marRight w:val="0"/>
                                                                                                                                                                                                                                                                                      <w:marTop w:val="0"/>
                                                                                                                                                                                                                                                                                      <w:marBottom w:val="0"/>
                                                                                                                                                                                                                                                                                      <w:divBdr>
                                                                                                                                                                                                                                                                                        <w:top w:val="none" w:sz="0" w:space="0" w:color="auto"/>
                                                                                                                                                                                                                                                                                        <w:left w:val="none" w:sz="0" w:space="0" w:color="auto"/>
                                                                                                                                                                                                                                                                                        <w:bottom w:val="none" w:sz="0" w:space="0" w:color="auto"/>
                                                                                                                                                                                                                                                                                        <w:right w:val="none" w:sz="0" w:space="0" w:color="auto"/>
                                                                                                                                                                                                                                                                                      </w:divBdr>
                                                                                                                                                                                                                                                                                      <w:divsChild>
                                                                                                                                                                                                                                                                                        <w:div w:id="189137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91377599">
                  <w:marLeft w:val="0"/>
                  <w:marRight w:val="0"/>
                  <w:marTop w:val="0"/>
                  <w:marBottom w:val="0"/>
                  <w:divBdr>
                    <w:top w:val="none" w:sz="0" w:space="0" w:color="auto"/>
                    <w:left w:val="none" w:sz="0" w:space="0" w:color="auto"/>
                    <w:bottom w:val="none" w:sz="0" w:space="0" w:color="auto"/>
                    <w:right w:val="none" w:sz="0" w:space="0" w:color="auto"/>
                  </w:divBdr>
                </w:div>
              </w:divsChild>
            </w:div>
            <w:div w:id="1891377581">
              <w:marLeft w:val="0"/>
              <w:marRight w:val="0"/>
              <w:marTop w:val="0"/>
              <w:marBottom w:val="0"/>
              <w:divBdr>
                <w:top w:val="none" w:sz="0" w:space="0" w:color="auto"/>
                <w:left w:val="none" w:sz="0" w:space="0" w:color="auto"/>
                <w:bottom w:val="none" w:sz="0" w:space="0" w:color="auto"/>
                <w:right w:val="none" w:sz="0" w:space="0" w:color="auto"/>
              </w:divBdr>
            </w:div>
            <w:div w:id="1891377587">
              <w:marLeft w:val="0"/>
              <w:marRight w:val="0"/>
              <w:marTop w:val="0"/>
              <w:marBottom w:val="0"/>
              <w:divBdr>
                <w:top w:val="none" w:sz="0" w:space="0" w:color="auto"/>
                <w:left w:val="none" w:sz="0" w:space="0" w:color="auto"/>
                <w:bottom w:val="none" w:sz="0" w:space="0" w:color="auto"/>
                <w:right w:val="none" w:sz="0" w:space="0" w:color="auto"/>
              </w:divBdr>
            </w:div>
            <w:div w:id="1891377754">
              <w:marLeft w:val="0"/>
              <w:marRight w:val="0"/>
              <w:marTop w:val="0"/>
              <w:marBottom w:val="0"/>
              <w:divBdr>
                <w:top w:val="none" w:sz="0" w:space="0" w:color="auto"/>
                <w:left w:val="none" w:sz="0" w:space="0" w:color="auto"/>
                <w:bottom w:val="none" w:sz="0" w:space="0" w:color="auto"/>
                <w:right w:val="none" w:sz="0" w:space="0" w:color="auto"/>
              </w:divBdr>
            </w:div>
          </w:divsChild>
        </w:div>
        <w:div w:id="1891377508">
          <w:marLeft w:val="0"/>
          <w:marRight w:val="0"/>
          <w:marTop w:val="0"/>
          <w:marBottom w:val="0"/>
          <w:divBdr>
            <w:top w:val="none" w:sz="0" w:space="0" w:color="auto"/>
            <w:left w:val="none" w:sz="0" w:space="0" w:color="auto"/>
            <w:bottom w:val="none" w:sz="0" w:space="0" w:color="auto"/>
            <w:right w:val="none" w:sz="0" w:space="0" w:color="auto"/>
          </w:divBdr>
        </w:div>
        <w:div w:id="1891377664">
          <w:marLeft w:val="0"/>
          <w:marRight w:val="0"/>
          <w:marTop w:val="0"/>
          <w:marBottom w:val="0"/>
          <w:divBdr>
            <w:top w:val="none" w:sz="0" w:space="0" w:color="auto"/>
            <w:left w:val="none" w:sz="0" w:space="0" w:color="auto"/>
            <w:bottom w:val="none" w:sz="0" w:space="0" w:color="auto"/>
            <w:right w:val="none" w:sz="0" w:space="0" w:color="auto"/>
          </w:divBdr>
        </w:div>
        <w:div w:id="1891377687">
          <w:marLeft w:val="0"/>
          <w:marRight w:val="0"/>
          <w:marTop w:val="0"/>
          <w:marBottom w:val="0"/>
          <w:divBdr>
            <w:top w:val="none" w:sz="0" w:space="0" w:color="auto"/>
            <w:left w:val="none" w:sz="0" w:space="0" w:color="auto"/>
            <w:bottom w:val="none" w:sz="0" w:space="0" w:color="auto"/>
            <w:right w:val="none" w:sz="0" w:space="0" w:color="auto"/>
          </w:divBdr>
        </w:div>
        <w:div w:id="1891377802">
          <w:marLeft w:val="0"/>
          <w:marRight w:val="0"/>
          <w:marTop w:val="0"/>
          <w:marBottom w:val="0"/>
          <w:divBdr>
            <w:top w:val="none" w:sz="0" w:space="0" w:color="auto"/>
            <w:left w:val="none" w:sz="0" w:space="0" w:color="auto"/>
            <w:bottom w:val="none" w:sz="0" w:space="0" w:color="auto"/>
            <w:right w:val="none" w:sz="0" w:space="0" w:color="auto"/>
          </w:divBdr>
        </w:div>
      </w:divsChild>
    </w:div>
    <w:div w:id="1891377132">
      <w:marLeft w:val="0"/>
      <w:marRight w:val="0"/>
      <w:marTop w:val="0"/>
      <w:marBottom w:val="0"/>
      <w:divBdr>
        <w:top w:val="none" w:sz="0" w:space="0" w:color="auto"/>
        <w:left w:val="none" w:sz="0" w:space="0" w:color="auto"/>
        <w:bottom w:val="none" w:sz="0" w:space="0" w:color="auto"/>
        <w:right w:val="none" w:sz="0" w:space="0" w:color="auto"/>
      </w:divBdr>
      <w:divsChild>
        <w:div w:id="1891377184">
          <w:marLeft w:val="0"/>
          <w:marRight w:val="0"/>
          <w:marTop w:val="0"/>
          <w:marBottom w:val="0"/>
          <w:divBdr>
            <w:top w:val="none" w:sz="0" w:space="0" w:color="auto"/>
            <w:left w:val="none" w:sz="0" w:space="0" w:color="auto"/>
            <w:bottom w:val="none" w:sz="0" w:space="0" w:color="auto"/>
            <w:right w:val="none" w:sz="0" w:space="0" w:color="auto"/>
          </w:divBdr>
        </w:div>
      </w:divsChild>
    </w:div>
    <w:div w:id="1891377134">
      <w:marLeft w:val="0"/>
      <w:marRight w:val="0"/>
      <w:marTop w:val="0"/>
      <w:marBottom w:val="0"/>
      <w:divBdr>
        <w:top w:val="none" w:sz="0" w:space="0" w:color="auto"/>
        <w:left w:val="none" w:sz="0" w:space="0" w:color="auto"/>
        <w:bottom w:val="none" w:sz="0" w:space="0" w:color="auto"/>
        <w:right w:val="none" w:sz="0" w:space="0" w:color="auto"/>
      </w:divBdr>
    </w:div>
    <w:div w:id="1891377153">
      <w:marLeft w:val="0"/>
      <w:marRight w:val="0"/>
      <w:marTop w:val="0"/>
      <w:marBottom w:val="0"/>
      <w:divBdr>
        <w:top w:val="none" w:sz="0" w:space="0" w:color="auto"/>
        <w:left w:val="none" w:sz="0" w:space="0" w:color="auto"/>
        <w:bottom w:val="none" w:sz="0" w:space="0" w:color="auto"/>
        <w:right w:val="none" w:sz="0" w:space="0" w:color="auto"/>
      </w:divBdr>
    </w:div>
    <w:div w:id="1891377159">
      <w:marLeft w:val="0"/>
      <w:marRight w:val="0"/>
      <w:marTop w:val="0"/>
      <w:marBottom w:val="0"/>
      <w:divBdr>
        <w:top w:val="none" w:sz="0" w:space="0" w:color="auto"/>
        <w:left w:val="none" w:sz="0" w:space="0" w:color="auto"/>
        <w:bottom w:val="none" w:sz="0" w:space="0" w:color="auto"/>
        <w:right w:val="none" w:sz="0" w:space="0" w:color="auto"/>
      </w:divBdr>
    </w:div>
    <w:div w:id="1891377166">
      <w:marLeft w:val="0"/>
      <w:marRight w:val="0"/>
      <w:marTop w:val="0"/>
      <w:marBottom w:val="0"/>
      <w:divBdr>
        <w:top w:val="none" w:sz="0" w:space="0" w:color="auto"/>
        <w:left w:val="none" w:sz="0" w:space="0" w:color="auto"/>
        <w:bottom w:val="none" w:sz="0" w:space="0" w:color="auto"/>
        <w:right w:val="none" w:sz="0" w:space="0" w:color="auto"/>
      </w:divBdr>
      <w:divsChild>
        <w:div w:id="1891377175">
          <w:marLeft w:val="0"/>
          <w:marRight w:val="0"/>
          <w:marTop w:val="0"/>
          <w:marBottom w:val="0"/>
          <w:divBdr>
            <w:top w:val="none" w:sz="0" w:space="0" w:color="auto"/>
            <w:left w:val="none" w:sz="0" w:space="0" w:color="auto"/>
            <w:bottom w:val="none" w:sz="0" w:space="0" w:color="auto"/>
            <w:right w:val="none" w:sz="0" w:space="0" w:color="auto"/>
          </w:divBdr>
          <w:divsChild>
            <w:div w:id="1891377482">
              <w:marLeft w:val="0"/>
              <w:marRight w:val="0"/>
              <w:marTop w:val="0"/>
              <w:marBottom w:val="0"/>
              <w:divBdr>
                <w:top w:val="none" w:sz="0" w:space="0" w:color="auto"/>
                <w:left w:val="none" w:sz="0" w:space="0" w:color="auto"/>
                <w:bottom w:val="none" w:sz="0" w:space="0" w:color="auto"/>
                <w:right w:val="none" w:sz="0" w:space="0" w:color="auto"/>
              </w:divBdr>
              <w:divsChild>
                <w:div w:id="1891377156">
                  <w:marLeft w:val="0"/>
                  <w:marRight w:val="0"/>
                  <w:marTop w:val="0"/>
                  <w:marBottom w:val="0"/>
                  <w:divBdr>
                    <w:top w:val="none" w:sz="0" w:space="0" w:color="auto"/>
                    <w:left w:val="none" w:sz="0" w:space="0" w:color="auto"/>
                    <w:bottom w:val="none" w:sz="0" w:space="0" w:color="auto"/>
                    <w:right w:val="none" w:sz="0" w:space="0" w:color="auto"/>
                  </w:divBdr>
                  <w:divsChild>
                    <w:div w:id="1891377060">
                      <w:marLeft w:val="0"/>
                      <w:marRight w:val="0"/>
                      <w:marTop w:val="0"/>
                      <w:marBottom w:val="0"/>
                      <w:divBdr>
                        <w:top w:val="none" w:sz="0" w:space="0" w:color="auto"/>
                        <w:left w:val="none" w:sz="0" w:space="0" w:color="auto"/>
                        <w:bottom w:val="none" w:sz="0" w:space="0" w:color="auto"/>
                        <w:right w:val="none" w:sz="0" w:space="0" w:color="auto"/>
                      </w:divBdr>
                      <w:divsChild>
                        <w:div w:id="1891377171">
                          <w:marLeft w:val="0"/>
                          <w:marRight w:val="0"/>
                          <w:marTop w:val="0"/>
                          <w:marBottom w:val="0"/>
                          <w:divBdr>
                            <w:top w:val="none" w:sz="0" w:space="0" w:color="auto"/>
                            <w:left w:val="none" w:sz="0" w:space="0" w:color="auto"/>
                            <w:bottom w:val="none" w:sz="0" w:space="0" w:color="auto"/>
                            <w:right w:val="none" w:sz="0" w:space="0" w:color="auto"/>
                          </w:divBdr>
                        </w:div>
                        <w:div w:id="1891377176">
                          <w:marLeft w:val="0"/>
                          <w:marRight w:val="0"/>
                          <w:marTop w:val="0"/>
                          <w:marBottom w:val="0"/>
                          <w:divBdr>
                            <w:top w:val="none" w:sz="0" w:space="0" w:color="auto"/>
                            <w:left w:val="none" w:sz="0" w:space="0" w:color="auto"/>
                            <w:bottom w:val="none" w:sz="0" w:space="0" w:color="auto"/>
                            <w:right w:val="none" w:sz="0" w:space="0" w:color="auto"/>
                          </w:divBdr>
                        </w:div>
                        <w:div w:id="1891377182">
                          <w:marLeft w:val="0"/>
                          <w:marRight w:val="0"/>
                          <w:marTop w:val="0"/>
                          <w:marBottom w:val="0"/>
                          <w:divBdr>
                            <w:top w:val="none" w:sz="0" w:space="0" w:color="auto"/>
                            <w:left w:val="none" w:sz="0" w:space="0" w:color="auto"/>
                            <w:bottom w:val="none" w:sz="0" w:space="0" w:color="auto"/>
                            <w:right w:val="none" w:sz="0" w:space="0" w:color="auto"/>
                          </w:divBdr>
                        </w:div>
                        <w:div w:id="1891377190">
                          <w:marLeft w:val="0"/>
                          <w:marRight w:val="0"/>
                          <w:marTop w:val="0"/>
                          <w:marBottom w:val="0"/>
                          <w:divBdr>
                            <w:top w:val="none" w:sz="0" w:space="0" w:color="auto"/>
                            <w:left w:val="none" w:sz="0" w:space="0" w:color="auto"/>
                            <w:bottom w:val="none" w:sz="0" w:space="0" w:color="auto"/>
                            <w:right w:val="none" w:sz="0" w:space="0" w:color="auto"/>
                          </w:divBdr>
                        </w:div>
                        <w:div w:id="1891377223">
                          <w:marLeft w:val="0"/>
                          <w:marRight w:val="0"/>
                          <w:marTop w:val="0"/>
                          <w:marBottom w:val="0"/>
                          <w:divBdr>
                            <w:top w:val="none" w:sz="0" w:space="0" w:color="auto"/>
                            <w:left w:val="none" w:sz="0" w:space="0" w:color="auto"/>
                            <w:bottom w:val="none" w:sz="0" w:space="0" w:color="auto"/>
                            <w:right w:val="none" w:sz="0" w:space="0" w:color="auto"/>
                          </w:divBdr>
                        </w:div>
                        <w:div w:id="1891377318">
                          <w:marLeft w:val="0"/>
                          <w:marRight w:val="0"/>
                          <w:marTop w:val="0"/>
                          <w:marBottom w:val="0"/>
                          <w:divBdr>
                            <w:top w:val="none" w:sz="0" w:space="0" w:color="auto"/>
                            <w:left w:val="none" w:sz="0" w:space="0" w:color="auto"/>
                            <w:bottom w:val="none" w:sz="0" w:space="0" w:color="auto"/>
                            <w:right w:val="none" w:sz="0" w:space="0" w:color="auto"/>
                          </w:divBdr>
                        </w:div>
                        <w:div w:id="1891377423">
                          <w:marLeft w:val="0"/>
                          <w:marRight w:val="0"/>
                          <w:marTop w:val="0"/>
                          <w:marBottom w:val="0"/>
                          <w:divBdr>
                            <w:top w:val="none" w:sz="0" w:space="0" w:color="auto"/>
                            <w:left w:val="none" w:sz="0" w:space="0" w:color="auto"/>
                            <w:bottom w:val="none" w:sz="0" w:space="0" w:color="auto"/>
                            <w:right w:val="none" w:sz="0" w:space="0" w:color="auto"/>
                          </w:divBdr>
                        </w:div>
                        <w:div w:id="1891377449">
                          <w:marLeft w:val="0"/>
                          <w:marRight w:val="0"/>
                          <w:marTop w:val="0"/>
                          <w:marBottom w:val="0"/>
                          <w:divBdr>
                            <w:top w:val="none" w:sz="0" w:space="0" w:color="auto"/>
                            <w:left w:val="none" w:sz="0" w:space="0" w:color="auto"/>
                            <w:bottom w:val="none" w:sz="0" w:space="0" w:color="auto"/>
                            <w:right w:val="none" w:sz="0" w:space="0" w:color="auto"/>
                          </w:divBdr>
                        </w:div>
                        <w:div w:id="1891377510">
                          <w:marLeft w:val="0"/>
                          <w:marRight w:val="0"/>
                          <w:marTop w:val="0"/>
                          <w:marBottom w:val="0"/>
                          <w:divBdr>
                            <w:top w:val="none" w:sz="0" w:space="0" w:color="auto"/>
                            <w:left w:val="none" w:sz="0" w:space="0" w:color="auto"/>
                            <w:bottom w:val="none" w:sz="0" w:space="0" w:color="auto"/>
                            <w:right w:val="none" w:sz="0" w:space="0" w:color="auto"/>
                          </w:divBdr>
                        </w:div>
                        <w:div w:id="1891377564">
                          <w:marLeft w:val="0"/>
                          <w:marRight w:val="0"/>
                          <w:marTop w:val="0"/>
                          <w:marBottom w:val="0"/>
                          <w:divBdr>
                            <w:top w:val="none" w:sz="0" w:space="0" w:color="auto"/>
                            <w:left w:val="none" w:sz="0" w:space="0" w:color="auto"/>
                            <w:bottom w:val="none" w:sz="0" w:space="0" w:color="auto"/>
                            <w:right w:val="none" w:sz="0" w:space="0" w:color="auto"/>
                          </w:divBdr>
                        </w:div>
                        <w:div w:id="1891377762">
                          <w:marLeft w:val="0"/>
                          <w:marRight w:val="0"/>
                          <w:marTop w:val="0"/>
                          <w:marBottom w:val="0"/>
                          <w:divBdr>
                            <w:top w:val="none" w:sz="0" w:space="0" w:color="auto"/>
                            <w:left w:val="none" w:sz="0" w:space="0" w:color="auto"/>
                            <w:bottom w:val="none" w:sz="0" w:space="0" w:color="auto"/>
                            <w:right w:val="none" w:sz="0" w:space="0" w:color="auto"/>
                          </w:divBdr>
                        </w:div>
                        <w:div w:id="1891377810">
                          <w:marLeft w:val="0"/>
                          <w:marRight w:val="0"/>
                          <w:marTop w:val="0"/>
                          <w:marBottom w:val="0"/>
                          <w:divBdr>
                            <w:top w:val="none" w:sz="0" w:space="0" w:color="auto"/>
                            <w:left w:val="none" w:sz="0" w:space="0" w:color="auto"/>
                            <w:bottom w:val="none" w:sz="0" w:space="0" w:color="auto"/>
                            <w:right w:val="none" w:sz="0" w:space="0" w:color="auto"/>
                          </w:divBdr>
                        </w:div>
                        <w:div w:id="1891377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221">
      <w:marLeft w:val="0"/>
      <w:marRight w:val="0"/>
      <w:marTop w:val="0"/>
      <w:marBottom w:val="0"/>
      <w:divBdr>
        <w:top w:val="none" w:sz="0" w:space="0" w:color="auto"/>
        <w:left w:val="none" w:sz="0" w:space="0" w:color="auto"/>
        <w:bottom w:val="none" w:sz="0" w:space="0" w:color="auto"/>
        <w:right w:val="none" w:sz="0" w:space="0" w:color="auto"/>
      </w:divBdr>
    </w:div>
    <w:div w:id="1891377228">
      <w:marLeft w:val="0"/>
      <w:marRight w:val="0"/>
      <w:marTop w:val="0"/>
      <w:marBottom w:val="0"/>
      <w:divBdr>
        <w:top w:val="none" w:sz="0" w:space="0" w:color="auto"/>
        <w:left w:val="none" w:sz="0" w:space="0" w:color="auto"/>
        <w:bottom w:val="none" w:sz="0" w:space="0" w:color="auto"/>
        <w:right w:val="none" w:sz="0" w:space="0" w:color="auto"/>
      </w:divBdr>
    </w:div>
    <w:div w:id="1891377239">
      <w:marLeft w:val="0"/>
      <w:marRight w:val="0"/>
      <w:marTop w:val="0"/>
      <w:marBottom w:val="0"/>
      <w:divBdr>
        <w:top w:val="none" w:sz="0" w:space="0" w:color="auto"/>
        <w:left w:val="none" w:sz="0" w:space="0" w:color="auto"/>
        <w:bottom w:val="none" w:sz="0" w:space="0" w:color="auto"/>
        <w:right w:val="none" w:sz="0" w:space="0" w:color="auto"/>
      </w:divBdr>
    </w:div>
    <w:div w:id="1891377260">
      <w:marLeft w:val="0"/>
      <w:marRight w:val="0"/>
      <w:marTop w:val="0"/>
      <w:marBottom w:val="0"/>
      <w:divBdr>
        <w:top w:val="none" w:sz="0" w:space="0" w:color="auto"/>
        <w:left w:val="none" w:sz="0" w:space="0" w:color="auto"/>
        <w:bottom w:val="none" w:sz="0" w:space="0" w:color="auto"/>
        <w:right w:val="none" w:sz="0" w:space="0" w:color="auto"/>
      </w:divBdr>
    </w:div>
    <w:div w:id="1891377264">
      <w:marLeft w:val="0"/>
      <w:marRight w:val="0"/>
      <w:marTop w:val="0"/>
      <w:marBottom w:val="0"/>
      <w:divBdr>
        <w:top w:val="none" w:sz="0" w:space="0" w:color="auto"/>
        <w:left w:val="none" w:sz="0" w:space="0" w:color="auto"/>
        <w:bottom w:val="none" w:sz="0" w:space="0" w:color="auto"/>
        <w:right w:val="none" w:sz="0" w:space="0" w:color="auto"/>
      </w:divBdr>
    </w:div>
    <w:div w:id="1891377277">
      <w:marLeft w:val="0"/>
      <w:marRight w:val="0"/>
      <w:marTop w:val="0"/>
      <w:marBottom w:val="0"/>
      <w:divBdr>
        <w:top w:val="none" w:sz="0" w:space="0" w:color="auto"/>
        <w:left w:val="none" w:sz="0" w:space="0" w:color="auto"/>
        <w:bottom w:val="none" w:sz="0" w:space="0" w:color="auto"/>
        <w:right w:val="none" w:sz="0" w:space="0" w:color="auto"/>
      </w:divBdr>
      <w:divsChild>
        <w:div w:id="1891377797">
          <w:marLeft w:val="0"/>
          <w:marRight w:val="0"/>
          <w:marTop w:val="0"/>
          <w:marBottom w:val="0"/>
          <w:divBdr>
            <w:top w:val="none" w:sz="0" w:space="0" w:color="auto"/>
            <w:left w:val="none" w:sz="0" w:space="0" w:color="auto"/>
            <w:bottom w:val="none" w:sz="0" w:space="0" w:color="auto"/>
            <w:right w:val="none" w:sz="0" w:space="0" w:color="auto"/>
          </w:divBdr>
          <w:divsChild>
            <w:div w:id="1891377851">
              <w:marLeft w:val="0"/>
              <w:marRight w:val="0"/>
              <w:marTop w:val="0"/>
              <w:marBottom w:val="0"/>
              <w:divBdr>
                <w:top w:val="none" w:sz="0" w:space="0" w:color="auto"/>
                <w:left w:val="none" w:sz="0" w:space="0" w:color="auto"/>
                <w:bottom w:val="none" w:sz="0" w:space="0" w:color="auto"/>
                <w:right w:val="none" w:sz="0" w:space="0" w:color="auto"/>
              </w:divBdr>
              <w:divsChild>
                <w:div w:id="1891377760">
                  <w:marLeft w:val="0"/>
                  <w:marRight w:val="0"/>
                  <w:marTop w:val="0"/>
                  <w:marBottom w:val="0"/>
                  <w:divBdr>
                    <w:top w:val="none" w:sz="0" w:space="0" w:color="auto"/>
                    <w:left w:val="none" w:sz="0" w:space="0" w:color="auto"/>
                    <w:bottom w:val="none" w:sz="0" w:space="0" w:color="auto"/>
                    <w:right w:val="none" w:sz="0" w:space="0" w:color="auto"/>
                  </w:divBdr>
                  <w:divsChild>
                    <w:div w:id="1891377766">
                      <w:marLeft w:val="0"/>
                      <w:marRight w:val="0"/>
                      <w:marTop w:val="0"/>
                      <w:marBottom w:val="0"/>
                      <w:divBdr>
                        <w:top w:val="none" w:sz="0" w:space="0" w:color="auto"/>
                        <w:left w:val="none" w:sz="0" w:space="0" w:color="auto"/>
                        <w:bottom w:val="none" w:sz="0" w:space="0" w:color="auto"/>
                        <w:right w:val="none" w:sz="0" w:space="0" w:color="auto"/>
                      </w:divBdr>
                      <w:divsChild>
                        <w:div w:id="1891377828">
                          <w:marLeft w:val="0"/>
                          <w:marRight w:val="0"/>
                          <w:marTop w:val="0"/>
                          <w:marBottom w:val="0"/>
                          <w:divBdr>
                            <w:top w:val="none" w:sz="0" w:space="0" w:color="auto"/>
                            <w:left w:val="none" w:sz="0" w:space="0" w:color="auto"/>
                            <w:bottom w:val="none" w:sz="0" w:space="0" w:color="auto"/>
                            <w:right w:val="none" w:sz="0" w:space="0" w:color="auto"/>
                          </w:divBdr>
                          <w:divsChild>
                            <w:div w:id="1891377196">
                              <w:marLeft w:val="0"/>
                              <w:marRight w:val="0"/>
                              <w:marTop w:val="0"/>
                              <w:marBottom w:val="0"/>
                              <w:divBdr>
                                <w:top w:val="none" w:sz="0" w:space="0" w:color="auto"/>
                                <w:left w:val="none" w:sz="0" w:space="0" w:color="auto"/>
                                <w:bottom w:val="none" w:sz="0" w:space="0" w:color="auto"/>
                                <w:right w:val="none" w:sz="0" w:space="0" w:color="auto"/>
                              </w:divBdr>
                              <w:divsChild>
                                <w:div w:id="1891377066">
                                  <w:marLeft w:val="0"/>
                                  <w:marRight w:val="0"/>
                                  <w:marTop w:val="0"/>
                                  <w:marBottom w:val="0"/>
                                  <w:divBdr>
                                    <w:top w:val="none" w:sz="0" w:space="0" w:color="auto"/>
                                    <w:left w:val="none" w:sz="0" w:space="0" w:color="auto"/>
                                    <w:bottom w:val="none" w:sz="0" w:space="0" w:color="auto"/>
                                    <w:right w:val="none" w:sz="0" w:space="0" w:color="auto"/>
                                  </w:divBdr>
                                  <w:divsChild>
                                    <w:div w:id="1891377329">
                                      <w:marLeft w:val="0"/>
                                      <w:marRight w:val="0"/>
                                      <w:marTop w:val="0"/>
                                      <w:marBottom w:val="0"/>
                                      <w:divBdr>
                                        <w:top w:val="none" w:sz="0" w:space="0" w:color="auto"/>
                                        <w:left w:val="none" w:sz="0" w:space="0" w:color="auto"/>
                                        <w:bottom w:val="none" w:sz="0" w:space="0" w:color="auto"/>
                                        <w:right w:val="none" w:sz="0" w:space="0" w:color="auto"/>
                                      </w:divBdr>
                                      <w:divsChild>
                                        <w:div w:id="1891377830">
                                          <w:marLeft w:val="0"/>
                                          <w:marRight w:val="0"/>
                                          <w:marTop w:val="0"/>
                                          <w:marBottom w:val="0"/>
                                          <w:divBdr>
                                            <w:top w:val="none" w:sz="0" w:space="0" w:color="auto"/>
                                            <w:left w:val="none" w:sz="0" w:space="0" w:color="auto"/>
                                            <w:bottom w:val="none" w:sz="0" w:space="0" w:color="auto"/>
                                            <w:right w:val="none" w:sz="0" w:space="0" w:color="auto"/>
                                          </w:divBdr>
                                          <w:divsChild>
                                            <w:div w:id="1891377440">
                                              <w:marLeft w:val="0"/>
                                              <w:marRight w:val="0"/>
                                              <w:marTop w:val="0"/>
                                              <w:marBottom w:val="0"/>
                                              <w:divBdr>
                                                <w:top w:val="none" w:sz="0" w:space="0" w:color="auto"/>
                                                <w:left w:val="none" w:sz="0" w:space="0" w:color="auto"/>
                                                <w:bottom w:val="none" w:sz="0" w:space="0" w:color="auto"/>
                                                <w:right w:val="none" w:sz="0" w:space="0" w:color="auto"/>
                                              </w:divBdr>
                                              <w:divsChild>
                                                <w:div w:id="1891377598">
                                                  <w:marLeft w:val="0"/>
                                                  <w:marRight w:val="0"/>
                                                  <w:marTop w:val="0"/>
                                                  <w:marBottom w:val="0"/>
                                                  <w:divBdr>
                                                    <w:top w:val="none" w:sz="0" w:space="0" w:color="auto"/>
                                                    <w:left w:val="none" w:sz="0" w:space="0" w:color="auto"/>
                                                    <w:bottom w:val="none" w:sz="0" w:space="0" w:color="auto"/>
                                                    <w:right w:val="none" w:sz="0" w:space="0" w:color="auto"/>
                                                  </w:divBdr>
                                                  <w:divsChild>
                                                    <w:div w:id="1891377249">
                                                      <w:marLeft w:val="0"/>
                                                      <w:marRight w:val="0"/>
                                                      <w:marTop w:val="0"/>
                                                      <w:marBottom w:val="0"/>
                                                      <w:divBdr>
                                                        <w:top w:val="none" w:sz="0" w:space="0" w:color="auto"/>
                                                        <w:left w:val="none" w:sz="0" w:space="0" w:color="auto"/>
                                                        <w:bottom w:val="none" w:sz="0" w:space="0" w:color="auto"/>
                                                        <w:right w:val="none" w:sz="0" w:space="0" w:color="auto"/>
                                                      </w:divBdr>
                                                      <w:divsChild>
                                                        <w:div w:id="1891377559">
                                                          <w:marLeft w:val="0"/>
                                                          <w:marRight w:val="0"/>
                                                          <w:marTop w:val="0"/>
                                                          <w:marBottom w:val="0"/>
                                                          <w:divBdr>
                                                            <w:top w:val="none" w:sz="0" w:space="0" w:color="auto"/>
                                                            <w:left w:val="none" w:sz="0" w:space="0" w:color="auto"/>
                                                            <w:bottom w:val="none" w:sz="0" w:space="0" w:color="auto"/>
                                                            <w:right w:val="none" w:sz="0" w:space="0" w:color="auto"/>
                                                          </w:divBdr>
                                                          <w:divsChild>
                                                            <w:div w:id="1891377818">
                                                              <w:marLeft w:val="0"/>
                                                              <w:marRight w:val="0"/>
                                                              <w:marTop w:val="0"/>
                                                              <w:marBottom w:val="0"/>
                                                              <w:divBdr>
                                                                <w:top w:val="none" w:sz="0" w:space="0" w:color="auto"/>
                                                                <w:left w:val="none" w:sz="0" w:space="0" w:color="auto"/>
                                                                <w:bottom w:val="none" w:sz="0" w:space="0" w:color="auto"/>
                                                                <w:right w:val="none" w:sz="0" w:space="0" w:color="auto"/>
                                                              </w:divBdr>
                                                              <w:divsChild>
                                                                <w:div w:id="1891377603">
                                                                  <w:marLeft w:val="0"/>
                                                                  <w:marRight w:val="0"/>
                                                                  <w:marTop w:val="0"/>
                                                                  <w:marBottom w:val="0"/>
                                                                  <w:divBdr>
                                                                    <w:top w:val="none" w:sz="0" w:space="0" w:color="auto"/>
                                                                    <w:left w:val="none" w:sz="0" w:space="0" w:color="auto"/>
                                                                    <w:bottom w:val="none" w:sz="0" w:space="0" w:color="auto"/>
                                                                    <w:right w:val="none" w:sz="0" w:space="0" w:color="auto"/>
                                                                  </w:divBdr>
                                                                  <w:divsChild>
                                                                    <w:div w:id="1891377731">
                                                                      <w:marLeft w:val="0"/>
                                                                      <w:marRight w:val="0"/>
                                                                      <w:marTop w:val="0"/>
                                                                      <w:marBottom w:val="0"/>
                                                                      <w:divBdr>
                                                                        <w:top w:val="none" w:sz="0" w:space="0" w:color="auto"/>
                                                                        <w:left w:val="none" w:sz="0" w:space="0" w:color="auto"/>
                                                                        <w:bottom w:val="none" w:sz="0" w:space="0" w:color="auto"/>
                                                                        <w:right w:val="none" w:sz="0" w:space="0" w:color="auto"/>
                                                                      </w:divBdr>
                                                                      <w:divsChild>
                                                                        <w:div w:id="1891377513">
                                                                          <w:marLeft w:val="0"/>
                                                                          <w:marRight w:val="0"/>
                                                                          <w:marTop w:val="0"/>
                                                                          <w:marBottom w:val="0"/>
                                                                          <w:divBdr>
                                                                            <w:top w:val="none" w:sz="0" w:space="0" w:color="auto"/>
                                                                            <w:left w:val="none" w:sz="0" w:space="0" w:color="auto"/>
                                                                            <w:bottom w:val="none" w:sz="0" w:space="0" w:color="auto"/>
                                                                            <w:right w:val="none" w:sz="0" w:space="0" w:color="auto"/>
                                                                          </w:divBdr>
                                                                          <w:divsChild>
                                                                            <w:div w:id="1891377617">
                                                                              <w:marLeft w:val="0"/>
                                                                              <w:marRight w:val="0"/>
                                                                              <w:marTop w:val="0"/>
                                                                              <w:marBottom w:val="0"/>
                                                                              <w:divBdr>
                                                                                <w:top w:val="none" w:sz="0" w:space="0" w:color="auto"/>
                                                                                <w:left w:val="none" w:sz="0" w:space="0" w:color="auto"/>
                                                                                <w:bottom w:val="none" w:sz="0" w:space="0" w:color="auto"/>
                                                                                <w:right w:val="none" w:sz="0" w:space="0" w:color="auto"/>
                                                                              </w:divBdr>
                                                                              <w:divsChild>
                                                                                <w:div w:id="189137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279">
      <w:marLeft w:val="0"/>
      <w:marRight w:val="0"/>
      <w:marTop w:val="0"/>
      <w:marBottom w:val="0"/>
      <w:divBdr>
        <w:top w:val="none" w:sz="0" w:space="0" w:color="auto"/>
        <w:left w:val="none" w:sz="0" w:space="0" w:color="auto"/>
        <w:bottom w:val="none" w:sz="0" w:space="0" w:color="auto"/>
        <w:right w:val="none" w:sz="0" w:space="0" w:color="auto"/>
      </w:divBdr>
      <w:divsChild>
        <w:div w:id="1891377122">
          <w:marLeft w:val="0"/>
          <w:marRight w:val="0"/>
          <w:marTop w:val="0"/>
          <w:marBottom w:val="0"/>
          <w:divBdr>
            <w:top w:val="none" w:sz="0" w:space="0" w:color="auto"/>
            <w:left w:val="none" w:sz="0" w:space="0" w:color="auto"/>
            <w:bottom w:val="none" w:sz="0" w:space="0" w:color="auto"/>
            <w:right w:val="none" w:sz="0" w:space="0" w:color="auto"/>
          </w:divBdr>
        </w:div>
      </w:divsChild>
    </w:div>
    <w:div w:id="1891377283">
      <w:marLeft w:val="0"/>
      <w:marRight w:val="0"/>
      <w:marTop w:val="0"/>
      <w:marBottom w:val="0"/>
      <w:divBdr>
        <w:top w:val="none" w:sz="0" w:space="0" w:color="auto"/>
        <w:left w:val="none" w:sz="0" w:space="0" w:color="auto"/>
        <w:bottom w:val="none" w:sz="0" w:space="0" w:color="auto"/>
        <w:right w:val="none" w:sz="0" w:space="0" w:color="auto"/>
      </w:divBdr>
      <w:divsChild>
        <w:div w:id="1891377113">
          <w:marLeft w:val="0"/>
          <w:marRight w:val="0"/>
          <w:marTop w:val="0"/>
          <w:marBottom w:val="0"/>
          <w:divBdr>
            <w:top w:val="none" w:sz="0" w:space="0" w:color="auto"/>
            <w:left w:val="none" w:sz="0" w:space="0" w:color="auto"/>
            <w:bottom w:val="none" w:sz="0" w:space="0" w:color="auto"/>
            <w:right w:val="none" w:sz="0" w:space="0" w:color="auto"/>
          </w:divBdr>
          <w:divsChild>
            <w:div w:id="1891377800">
              <w:marLeft w:val="0"/>
              <w:marRight w:val="0"/>
              <w:marTop w:val="0"/>
              <w:marBottom w:val="0"/>
              <w:divBdr>
                <w:top w:val="none" w:sz="0" w:space="0" w:color="auto"/>
                <w:left w:val="none" w:sz="0" w:space="0" w:color="auto"/>
                <w:bottom w:val="none" w:sz="0" w:space="0" w:color="auto"/>
                <w:right w:val="none" w:sz="0" w:space="0" w:color="auto"/>
              </w:divBdr>
              <w:divsChild>
                <w:div w:id="1891377627">
                  <w:marLeft w:val="0"/>
                  <w:marRight w:val="0"/>
                  <w:marTop w:val="0"/>
                  <w:marBottom w:val="0"/>
                  <w:divBdr>
                    <w:top w:val="none" w:sz="0" w:space="0" w:color="auto"/>
                    <w:left w:val="none" w:sz="0" w:space="0" w:color="auto"/>
                    <w:bottom w:val="none" w:sz="0" w:space="0" w:color="auto"/>
                    <w:right w:val="none" w:sz="0" w:space="0" w:color="auto"/>
                  </w:divBdr>
                  <w:divsChild>
                    <w:div w:id="1891377357">
                      <w:marLeft w:val="0"/>
                      <w:marRight w:val="0"/>
                      <w:marTop w:val="0"/>
                      <w:marBottom w:val="0"/>
                      <w:divBdr>
                        <w:top w:val="none" w:sz="0" w:space="0" w:color="auto"/>
                        <w:left w:val="none" w:sz="0" w:space="0" w:color="auto"/>
                        <w:bottom w:val="none" w:sz="0" w:space="0" w:color="auto"/>
                        <w:right w:val="none" w:sz="0" w:space="0" w:color="auto"/>
                      </w:divBdr>
                      <w:divsChild>
                        <w:div w:id="1891377268">
                          <w:marLeft w:val="0"/>
                          <w:marRight w:val="0"/>
                          <w:marTop w:val="0"/>
                          <w:marBottom w:val="0"/>
                          <w:divBdr>
                            <w:top w:val="none" w:sz="0" w:space="0" w:color="auto"/>
                            <w:left w:val="none" w:sz="0" w:space="0" w:color="auto"/>
                            <w:bottom w:val="none" w:sz="0" w:space="0" w:color="auto"/>
                            <w:right w:val="none" w:sz="0" w:space="0" w:color="auto"/>
                          </w:divBdr>
                          <w:divsChild>
                            <w:div w:id="1891377246">
                              <w:marLeft w:val="0"/>
                              <w:marRight w:val="0"/>
                              <w:marTop w:val="0"/>
                              <w:marBottom w:val="0"/>
                              <w:divBdr>
                                <w:top w:val="none" w:sz="0" w:space="0" w:color="auto"/>
                                <w:left w:val="none" w:sz="0" w:space="0" w:color="auto"/>
                                <w:bottom w:val="none" w:sz="0" w:space="0" w:color="auto"/>
                                <w:right w:val="none" w:sz="0" w:space="0" w:color="auto"/>
                              </w:divBdr>
                              <w:divsChild>
                                <w:div w:id="1891377263">
                                  <w:marLeft w:val="0"/>
                                  <w:marRight w:val="0"/>
                                  <w:marTop w:val="0"/>
                                  <w:marBottom w:val="0"/>
                                  <w:divBdr>
                                    <w:top w:val="none" w:sz="0" w:space="0" w:color="auto"/>
                                    <w:left w:val="none" w:sz="0" w:space="0" w:color="auto"/>
                                    <w:bottom w:val="none" w:sz="0" w:space="0" w:color="auto"/>
                                    <w:right w:val="none" w:sz="0" w:space="0" w:color="auto"/>
                                  </w:divBdr>
                                  <w:divsChild>
                                    <w:div w:id="1891377538">
                                      <w:marLeft w:val="0"/>
                                      <w:marRight w:val="0"/>
                                      <w:marTop w:val="0"/>
                                      <w:marBottom w:val="0"/>
                                      <w:divBdr>
                                        <w:top w:val="none" w:sz="0" w:space="0" w:color="auto"/>
                                        <w:left w:val="none" w:sz="0" w:space="0" w:color="auto"/>
                                        <w:bottom w:val="none" w:sz="0" w:space="0" w:color="auto"/>
                                        <w:right w:val="none" w:sz="0" w:space="0" w:color="auto"/>
                                      </w:divBdr>
                                      <w:divsChild>
                                        <w:div w:id="1891377326">
                                          <w:marLeft w:val="0"/>
                                          <w:marRight w:val="0"/>
                                          <w:marTop w:val="0"/>
                                          <w:marBottom w:val="0"/>
                                          <w:divBdr>
                                            <w:top w:val="none" w:sz="0" w:space="0" w:color="auto"/>
                                            <w:left w:val="none" w:sz="0" w:space="0" w:color="auto"/>
                                            <w:bottom w:val="none" w:sz="0" w:space="0" w:color="auto"/>
                                            <w:right w:val="none" w:sz="0" w:space="0" w:color="auto"/>
                                          </w:divBdr>
                                          <w:divsChild>
                                            <w:div w:id="1891377259">
                                              <w:marLeft w:val="0"/>
                                              <w:marRight w:val="0"/>
                                              <w:marTop w:val="0"/>
                                              <w:marBottom w:val="0"/>
                                              <w:divBdr>
                                                <w:top w:val="none" w:sz="0" w:space="0" w:color="auto"/>
                                                <w:left w:val="none" w:sz="0" w:space="0" w:color="auto"/>
                                                <w:bottom w:val="none" w:sz="0" w:space="0" w:color="auto"/>
                                                <w:right w:val="none" w:sz="0" w:space="0" w:color="auto"/>
                                              </w:divBdr>
                                              <w:divsChild>
                                                <w:div w:id="1891377657">
                                                  <w:marLeft w:val="0"/>
                                                  <w:marRight w:val="0"/>
                                                  <w:marTop w:val="0"/>
                                                  <w:marBottom w:val="0"/>
                                                  <w:divBdr>
                                                    <w:top w:val="none" w:sz="0" w:space="0" w:color="auto"/>
                                                    <w:left w:val="none" w:sz="0" w:space="0" w:color="auto"/>
                                                    <w:bottom w:val="none" w:sz="0" w:space="0" w:color="auto"/>
                                                    <w:right w:val="none" w:sz="0" w:space="0" w:color="auto"/>
                                                  </w:divBdr>
                                                  <w:divsChild>
                                                    <w:div w:id="1891377162">
                                                      <w:marLeft w:val="0"/>
                                                      <w:marRight w:val="0"/>
                                                      <w:marTop w:val="0"/>
                                                      <w:marBottom w:val="0"/>
                                                      <w:divBdr>
                                                        <w:top w:val="none" w:sz="0" w:space="0" w:color="auto"/>
                                                        <w:left w:val="none" w:sz="0" w:space="0" w:color="auto"/>
                                                        <w:bottom w:val="none" w:sz="0" w:space="0" w:color="auto"/>
                                                        <w:right w:val="none" w:sz="0" w:space="0" w:color="auto"/>
                                                      </w:divBdr>
                                                      <w:divsChild>
                                                        <w:div w:id="1891377099">
                                                          <w:marLeft w:val="0"/>
                                                          <w:marRight w:val="0"/>
                                                          <w:marTop w:val="0"/>
                                                          <w:marBottom w:val="0"/>
                                                          <w:divBdr>
                                                            <w:top w:val="none" w:sz="0" w:space="0" w:color="auto"/>
                                                            <w:left w:val="none" w:sz="0" w:space="0" w:color="auto"/>
                                                            <w:bottom w:val="none" w:sz="0" w:space="0" w:color="auto"/>
                                                            <w:right w:val="none" w:sz="0" w:space="0" w:color="auto"/>
                                                          </w:divBdr>
                                                        </w:div>
                                                        <w:div w:id="1891377284">
                                                          <w:marLeft w:val="0"/>
                                                          <w:marRight w:val="0"/>
                                                          <w:marTop w:val="0"/>
                                                          <w:marBottom w:val="0"/>
                                                          <w:divBdr>
                                                            <w:top w:val="none" w:sz="0" w:space="0" w:color="auto"/>
                                                            <w:left w:val="none" w:sz="0" w:space="0" w:color="auto"/>
                                                            <w:bottom w:val="none" w:sz="0" w:space="0" w:color="auto"/>
                                                            <w:right w:val="none" w:sz="0" w:space="0" w:color="auto"/>
                                                          </w:divBdr>
                                                        </w:div>
                                                        <w:div w:id="1891377305">
                                                          <w:marLeft w:val="0"/>
                                                          <w:marRight w:val="0"/>
                                                          <w:marTop w:val="0"/>
                                                          <w:marBottom w:val="0"/>
                                                          <w:divBdr>
                                                            <w:top w:val="none" w:sz="0" w:space="0" w:color="auto"/>
                                                            <w:left w:val="none" w:sz="0" w:space="0" w:color="auto"/>
                                                            <w:bottom w:val="none" w:sz="0" w:space="0" w:color="auto"/>
                                                            <w:right w:val="none" w:sz="0" w:space="0" w:color="auto"/>
                                                          </w:divBdr>
                                                        </w:div>
                                                        <w:div w:id="1891377348">
                                                          <w:marLeft w:val="0"/>
                                                          <w:marRight w:val="0"/>
                                                          <w:marTop w:val="0"/>
                                                          <w:marBottom w:val="0"/>
                                                          <w:divBdr>
                                                            <w:top w:val="none" w:sz="0" w:space="0" w:color="auto"/>
                                                            <w:left w:val="none" w:sz="0" w:space="0" w:color="auto"/>
                                                            <w:bottom w:val="none" w:sz="0" w:space="0" w:color="auto"/>
                                                            <w:right w:val="none" w:sz="0" w:space="0" w:color="auto"/>
                                                          </w:divBdr>
                                                        </w:div>
                                                        <w:div w:id="1891377403">
                                                          <w:marLeft w:val="0"/>
                                                          <w:marRight w:val="0"/>
                                                          <w:marTop w:val="0"/>
                                                          <w:marBottom w:val="0"/>
                                                          <w:divBdr>
                                                            <w:top w:val="none" w:sz="0" w:space="0" w:color="auto"/>
                                                            <w:left w:val="none" w:sz="0" w:space="0" w:color="auto"/>
                                                            <w:bottom w:val="none" w:sz="0" w:space="0" w:color="auto"/>
                                                            <w:right w:val="none" w:sz="0" w:space="0" w:color="auto"/>
                                                          </w:divBdr>
                                                        </w:div>
                                                        <w:div w:id="1891377454">
                                                          <w:marLeft w:val="0"/>
                                                          <w:marRight w:val="0"/>
                                                          <w:marTop w:val="0"/>
                                                          <w:marBottom w:val="0"/>
                                                          <w:divBdr>
                                                            <w:top w:val="none" w:sz="0" w:space="0" w:color="auto"/>
                                                            <w:left w:val="none" w:sz="0" w:space="0" w:color="auto"/>
                                                            <w:bottom w:val="none" w:sz="0" w:space="0" w:color="auto"/>
                                                            <w:right w:val="none" w:sz="0" w:space="0" w:color="auto"/>
                                                          </w:divBdr>
                                                        </w:div>
                                                        <w:div w:id="1891377625">
                                                          <w:marLeft w:val="0"/>
                                                          <w:marRight w:val="0"/>
                                                          <w:marTop w:val="0"/>
                                                          <w:marBottom w:val="0"/>
                                                          <w:divBdr>
                                                            <w:top w:val="none" w:sz="0" w:space="0" w:color="auto"/>
                                                            <w:left w:val="none" w:sz="0" w:space="0" w:color="auto"/>
                                                            <w:bottom w:val="none" w:sz="0" w:space="0" w:color="auto"/>
                                                            <w:right w:val="none" w:sz="0" w:space="0" w:color="auto"/>
                                                          </w:divBdr>
                                                        </w:div>
                                                        <w:div w:id="1891377642">
                                                          <w:marLeft w:val="0"/>
                                                          <w:marRight w:val="0"/>
                                                          <w:marTop w:val="0"/>
                                                          <w:marBottom w:val="0"/>
                                                          <w:divBdr>
                                                            <w:top w:val="none" w:sz="0" w:space="0" w:color="auto"/>
                                                            <w:left w:val="none" w:sz="0" w:space="0" w:color="auto"/>
                                                            <w:bottom w:val="none" w:sz="0" w:space="0" w:color="auto"/>
                                                            <w:right w:val="none" w:sz="0" w:space="0" w:color="auto"/>
                                                          </w:divBdr>
                                                        </w:div>
                                                        <w:div w:id="189137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07">
      <w:marLeft w:val="0"/>
      <w:marRight w:val="0"/>
      <w:marTop w:val="0"/>
      <w:marBottom w:val="0"/>
      <w:divBdr>
        <w:top w:val="none" w:sz="0" w:space="0" w:color="auto"/>
        <w:left w:val="none" w:sz="0" w:space="0" w:color="auto"/>
        <w:bottom w:val="none" w:sz="0" w:space="0" w:color="auto"/>
        <w:right w:val="none" w:sz="0" w:space="0" w:color="auto"/>
      </w:divBdr>
    </w:div>
    <w:div w:id="1891377312">
      <w:marLeft w:val="0"/>
      <w:marRight w:val="0"/>
      <w:marTop w:val="0"/>
      <w:marBottom w:val="0"/>
      <w:divBdr>
        <w:top w:val="none" w:sz="0" w:space="0" w:color="auto"/>
        <w:left w:val="none" w:sz="0" w:space="0" w:color="auto"/>
        <w:bottom w:val="none" w:sz="0" w:space="0" w:color="auto"/>
        <w:right w:val="none" w:sz="0" w:space="0" w:color="auto"/>
      </w:divBdr>
    </w:div>
    <w:div w:id="1891377317">
      <w:marLeft w:val="0"/>
      <w:marRight w:val="0"/>
      <w:marTop w:val="0"/>
      <w:marBottom w:val="0"/>
      <w:divBdr>
        <w:top w:val="none" w:sz="0" w:space="0" w:color="auto"/>
        <w:left w:val="none" w:sz="0" w:space="0" w:color="auto"/>
        <w:bottom w:val="none" w:sz="0" w:space="0" w:color="auto"/>
        <w:right w:val="none" w:sz="0" w:space="0" w:color="auto"/>
      </w:divBdr>
      <w:divsChild>
        <w:div w:id="1891377397">
          <w:marLeft w:val="0"/>
          <w:marRight w:val="0"/>
          <w:marTop w:val="0"/>
          <w:marBottom w:val="0"/>
          <w:divBdr>
            <w:top w:val="none" w:sz="0" w:space="0" w:color="auto"/>
            <w:left w:val="none" w:sz="0" w:space="0" w:color="auto"/>
            <w:bottom w:val="none" w:sz="0" w:space="0" w:color="auto"/>
            <w:right w:val="none" w:sz="0" w:space="0" w:color="auto"/>
          </w:divBdr>
          <w:divsChild>
            <w:div w:id="1891377585">
              <w:marLeft w:val="0"/>
              <w:marRight w:val="0"/>
              <w:marTop w:val="0"/>
              <w:marBottom w:val="0"/>
              <w:divBdr>
                <w:top w:val="none" w:sz="0" w:space="0" w:color="auto"/>
                <w:left w:val="none" w:sz="0" w:space="0" w:color="auto"/>
                <w:bottom w:val="none" w:sz="0" w:space="0" w:color="auto"/>
                <w:right w:val="none" w:sz="0" w:space="0" w:color="auto"/>
              </w:divBdr>
              <w:divsChild>
                <w:div w:id="1891377151">
                  <w:marLeft w:val="0"/>
                  <w:marRight w:val="0"/>
                  <w:marTop w:val="0"/>
                  <w:marBottom w:val="0"/>
                  <w:divBdr>
                    <w:top w:val="none" w:sz="0" w:space="0" w:color="auto"/>
                    <w:left w:val="none" w:sz="0" w:space="0" w:color="auto"/>
                    <w:bottom w:val="none" w:sz="0" w:space="0" w:color="auto"/>
                    <w:right w:val="none" w:sz="0" w:space="0" w:color="auto"/>
                  </w:divBdr>
                  <w:divsChild>
                    <w:div w:id="1891377273">
                      <w:marLeft w:val="0"/>
                      <w:marRight w:val="0"/>
                      <w:marTop w:val="0"/>
                      <w:marBottom w:val="240"/>
                      <w:divBdr>
                        <w:top w:val="none" w:sz="0" w:space="0" w:color="auto"/>
                        <w:left w:val="none" w:sz="0" w:space="0" w:color="auto"/>
                        <w:bottom w:val="none" w:sz="0" w:space="0" w:color="auto"/>
                        <w:right w:val="none" w:sz="0" w:space="0" w:color="auto"/>
                      </w:divBdr>
                    </w:div>
                    <w:div w:id="1891377461">
                      <w:marLeft w:val="0"/>
                      <w:marRight w:val="0"/>
                      <w:marTop w:val="0"/>
                      <w:marBottom w:val="0"/>
                      <w:divBdr>
                        <w:top w:val="none" w:sz="0" w:space="0" w:color="auto"/>
                        <w:left w:val="none" w:sz="0" w:space="0" w:color="auto"/>
                        <w:bottom w:val="none" w:sz="0" w:space="0" w:color="auto"/>
                        <w:right w:val="none" w:sz="0" w:space="0" w:color="auto"/>
                      </w:divBdr>
                    </w:div>
                    <w:div w:id="1891377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323">
      <w:marLeft w:val="0"/>
      <w:marRight w:val="0"/>
      <w:marTop w:val="0"/>
      <w:marBottom w:val="0"/>
      <w:divBdr>
        <w:top w:val="none" w:sz="0" w:space="0" w:color="auto"/>
        <w:left w:val="none" w:sz="0" w:space="0" w:color="auto"/>
        <w:bottom w:val="none" w:sz="0" w:space="0" w:color="auto"/>
        <w:right w:val="none" w:sz="0" w:space="0" w:color="auto"/>
      </w:divBdr>
      <w:divsChild>
        <w:div w:id="1891377298">
          <w:marLeft w:val="0"/>
          <w:marRight w:val="0"/>
          <w:marTop w:val="0"/>
          <w:marBottom w:val="0"/>
          <w:divBdr>
            <w:top w:val="none" w:sz="0" w:space="0" w:color="auto"/>
            <w:left w:val="none" w:sz="0" w:space="0" w:color="auto"/>
            <w:bottom w:val="none" w:sz="0" w:space="0" w:color="auto"/>
            <w:right w:val="none" w:sz="0" w:space="0" w:color="auto"/>
          </w:divBdr>
          <w:divsChild>
            <w:div w:id="1891377086">
              <w:marLeft w:val="0"/>
              <w:marRight w:val="0"/>
              <w:marTop w:val="0"/>
              <w:marBottom w:val="0"/>
              <w:divBdr>
                <w:top w:val="none" w:sz="0" w:space="0" w:color="auto"/>
                <w:left w:val="none" w:sz="0" w:space="0" w:color="auto"/>
                <w:bottom w:val="none" w:sz="0" w:space="0" w:color="auto"/>
                <w:right w:val="none" w:sz="0" w:space="0" w:color="auto"/>
              </w:divBdr>
            </w:div>
            <w:div w:id="1891377103">
              <w:marLeft w:val="0"/>
              <w:marRight w:val="0"/>
              <w:marTop w:val="0"/>
              <w:marBottom w:val="0"/>
              <w:divBdr>
                <w:top w:val="none" w:sz="0" w:space="0" w:color="auto"/>
                <w:left w:val="none" w:sz="0" w:space="0" w:color="auto"/>
                <w:bottom w:val="none" w:sz="0" w:space="0" w:color="auto"/>
                <w:right w:val="none" w:sz="0" w:space="0" w:color="auto"/>
              </w:divBdr>
            </w:div>
            <w:div w:id="1891377155">
              <w:marLeft w:val="0"/>
              <w:marRight w:val="0"/>
              <w:marTop w:val="0"/>
              <w:marBottom w:val="0"/>
              <w:divBdr>
                <w:top w:val="none" w:sz="0" w:space="0" w:color="auto"/>
                <w:left w:val="none" w:sz="0" w:space="0" w:color="auto"/>
                <w:bottom w:val="none" w:sz="0" w:space="0" w:color="auto"/>
                <w:right w:val="none" w:sz="0" w:space="0" w:color="auto"/>
              </w:divBdr>
            </w:div>
            <w:div w:id="1891377194">
              <w:marLeft w:val="0"/>
              <w:marRight w:val="0"/>
              <w:marTop w:val="0"/>
              <w:marBottom w:val="0"/>
              <w:divBdr>
                <w:top w:val="none" w:sz="0" w:space="0" w:color="auto"/>
                <w:left w:val="none" w:sz="0" w:space="0" w:color="auto"/>
                <w:bottom w:val="none" w:sz="0" w:space="0" w:color="auto"/>
                <w:right w:val="none" w:sz="0" w:space="0" w:color="auto"/>
              </w:divBdr>
            </w:div>
            <w:div w:id="1891377215">
              <w:marLeft w:val="0"/>
              <w:marRight w:val="0"/>
              <w:marTop w:val="0"/>
              <w:marBottom w:val="0"/>
              <w:divBdr>
                <w:top w:val="none" w:sz="0" w:space="0" w:color="auto"/>
                <w:left w:val="none" w:sz="0" w:space="0" w:color="auto"/>
                <w:bottom w:val="none" w:sz="0" w:space="0" w:color="auto"/>
                <w:right w:val="none" w:sz="0" w:space="0" w:color="auto"/>
              </w:divBdr>
            </w:div>
            <w:div w:id="1891377285">
              <w:marLeft w:val="0"/>
              <w:marRight w:val="0"/>
              <w:marTop w:val="0"/>
              <w:marBottom w:val="0"/>
              <w:divBdr>
                <w:top w:val="none" w:sz="0" w:space="0" w:color="auto"/>
                <w:left w:val="none" w:sz="0" w:space="0" w:color="auto"/>
                <w:bottom w:val="none" w:sz="0" w:space="0" w:color="auto"/>
                <w:right w:val="none" w:sz="0" w:space="0" w:color="auto"/>
              </w:divBdr>
            </w:div>
            <w:div w:id="1891377295">
              <w:marLeft w:val="0"/>
              <w:marRight w:val="0"/>
              <w:marTop w:val="0"/>
              <w:marBottom w:val="0"/>
              <w:divBdr>
                <w:top w:val="none" w:sz="0" w:space="0" w:color="auto"/>
                <w:left w:val="none" w:sz="0" w:space="0" w:color="auto"/>
                <w:bottom w:val="none" w:sz="0" w:space="0" w:color="auto"/>
                <w:right w:val="none" w:sz="0" w:space="0" w:color="auto"/>
              </w:divBdr>
            </w:div>
            <w:div w:id="1891377339">
              <w:marLeft w:val="0"/>
              <w:marRight w:val="0"/>
              <w:marTop w:val="0"/>
              <w:marBottom w:val="0"/>
              <w:divBdr>
                <w:top w:val="none" w:sz="0" w:space="0" w:color="auto"/>
                <w:left w:val="none" w:sz="0" w:space="0" w:color="auto"/>
                <w:bottom w:val="none" w:sz="0" w:space="0" w:color="auto"/>
                <w:right w:val="none" w:sz="0" w:space="0" w:color="auto"/>
              </w:divBdr>
            </w:div>
            <w:div w:id="1891377483">
              <w:marLeft w:val="0"/>
              <w:marRight w:val="0"/>
              <w:marTop w:val="0"/>
              <w:marBottom w:val="0"/>
              <w:divBdr>
                <w:top w:val="none" w:sz="0" w:space="0" w:color="auto"/>
                <w:left w:val="none" w:sz="0" w:space="0" w:color="auto"/>
                <w:bottom w:val="none" w:sz="0" w:space="0" w:color="auto"/>
                <w:right w:val="none" w:sz="0" w:space="0" w:color="auto"/>
              </w:divBdr>
            </w:div>
            <w:div w:id="1891377520">
              <w:marLeft w:val="0"/>
              <w:marRight w:val="0"/>
              <w:marTop w:val="0"/>
              <w:marBottom w:val="0"/>
              <w:divBdr>
                <w:top w:val="none" w:sz="0" w:space="0" w:color="auto"/>
                <w:left w:val="none" w:sz="0" w:space="0" w:color="auto"/>
                <w:bottom w:val="none" w:sz="0" w:space="0" w:color="auto"/>
                <w:right w:val="none" w:sz="0" w:space="0" w:color="auto"/>
              </w:divBdr>
            </w:div>
            <w:div w:id="1891377649">
              <w:marLeft w:val="0"/>
              <w:marRight w:val="0"/>
              <w:marTop w:val="0"/>
              <w:marBottom w:val="0"/>
              <w:divBdr>
                <w:top w:val="none" w:sz="0" w:space="0" w:color="auto"/>
                <w:left w:val="none" w:sz="0" w:space="0" w:color="auto"/>
                <w:bottom w:val="none" w:sz="0" w:space="0" w:color="auto"/>
                <w:right w:val="none" w:sz="0" w:space="0" w:color="auto"/>
              </w:divBdr>
            </w:div>
            <w:div w:id="1891377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325">
      <w:marLeft w:val="0"/>
      <w:marRight w:val="0"/>
      <w:marTop w:val="0"/>
      <w:marBottom w:val="0"/>
      <w:divBdr>
        <w:top w:val="none" w:sz="0" w:space="0" w:color="auto"/>
        <w:left w:val="none" w:sz="0" w:space="0" w:color="auto"/>
        <w:bottom w:val="none" w:sz="0" w:space="0" w:color="auto"/>
        <w:right w:val="none" w:sz="0" w:space="0" w:color="auto"/>
      </w:divBdr>
      <w:divsChild>
        <w:div w:id="1891377371">
          <w:marLeft w:val="0"/>
          <w:marRight w:val="0"/>
          <w:marTop w:val="0"/>
          <w:marBottom w:val="0"/>
          <w:divBdr>
            <w:top w:val="none" w:sz="0" w:space="0" w:color="auto"/>
            <w:left w:val="none" w:sz="0" w:space="0" w:color="auto"/>
            <w:bottom w:val="none" w:sz="0" w:space="0" w:color="auto"/>
            <w:right w:val="none" w:sz="0" w:space="0" w:color="auto"/>
          </w:divBdr>
          <w:divsChild>
            <w:div w:id="1891377807">
              <w:marLeft w:val="60"/>
              <w:marRight w:val="720"/>
              <w:marTop w:val="100"/>
              <w:marBottom w:val="100"/>
              <w:divBdr>
                <w:top w:val="none" w:sz="0" w:space="0" w:color="auto"/>
                <w:left w:val="single" w:sz="12" w:space="3" w:color="1010FF"/>
                <w:bottom w:val="none" w:sz="0" w:space="0" w:color="auto"/>
                <w:right w:val="none" w:sz="0" w:space="0" w:color="auto"/>
              </w:divBdr>
              <w:divsChild>
                <w:div w:id="1891377079">
                  <w:marLeft w:val="0"/>
                  <w:marRight w:val="0"/>
                  <w:marTop w:val="0"/>
                  <w:marBottom w:val="0"/>
                  <w:divBdr>
                    <w:top w:val="none" w:sz="0" w:space="0" w:color="auto"/>
                    <w:left w:val="none" w:sz="0" w:space="0" w:color="auto"/>
                    <w:bottom w:val="none" w:sz="0" w:space="0" w:color="auto"/>
                    <w:right w:val="none" w:sz="0" w:space="0" w:color="auto"/>
                  </w:divBdr>
                  <w:divsChild>
                    <w:div w:id="1891377170">
                      <w:marLeft w:val="0"/>
                      <w:marRight w:val="0"/>
                      <w:marTop w:val="0"/>
                      <w:marBottom w:val="0"/>
                      <w:divBdr>
                        <w:top w:val="none" w:sz="0" w:space="0" w:color="auto"/>
                        <w:left w:val="none" w:sz="0" w:space="0" w:color="auto"/>
                        <w:bottom w:val="none" w:sz="0" w:space="0" w:color="auto"/>
                        <w:right w:val="none" w:sz="0" w:space="0" w:color="auto"/>
                      </w:divBdr>
                      <w:divsChild>
                        <w:div w:id="1891377503">
                          <w:marLeft w:val="0"/>
                          <w:marRight w:val="0"/>
                          <w:marTop w:val="0"/>
                          <w:marBottom w:val="0"/>
                          <w:divBdr>
                            <w:top w:val="none" w:sz="0" w:space="0" w:color="auto"/>
                            <w:left w:val="none" w:sz="0" w:space="0" w:color="auto"/>
                            <w:bottom w:val="none" w:sz="0" w:space="0" w:color="auto"/>
                            <w:right w:val="none" w:sz="0" w:space="0" w:color="auto"/>
                          </w:divBdr>
                          <w:divsChild>
                            <w:div w:id="1891377714">
                              <w:marLeft w:val="0"/>
                              <w:marRight w:val="0"/>
                              <w:marTop w:val="0"/>
                              <w:marBottom w:val="0"/>
                              <w:divBdr>
                                <w:top w:val="none" w:sz="0" w:space="0" w:color="auto"/>
                                <w:left w:val="none" w:sz="0" w:space="0" w:color="auto"/>
                                <w:bottom w:val="none" w:sz="0" w:space="0" w:color="auto"/>
                                <w:right w:val="none" w:sz="0" w:space="0" w:color="auto"/>
                              </w:divBdr>
                              <w:divsChild>
                                <w:div w:id="1891377189">
                                  <w:marLeft w:val="0"/>
                                  <w:marRight w:val="0"/>
                                  <w:marTop w:val="0"/>
                                  <w:marBottom w:val="0"/>
                                  <w:divBdr>
                                    <w:top w:val="none" w:sz="0" w:space="0" w:color="auto"/>
                                    <w:left w:val="none" w:sz="0" w:space="0" w:color="auto"/>
                                    <w:bottom w:val="none" w:sz="0" w:space="0" w:color="auto"/>
                                    <w:right w:val="none" w:sz="0" w:space="0" w:color="auto"/>
                                  </w:divBdr>
                                  <w:divsChild>
                                    <w:div w:id="1891377358">
                                      <w:marLeft w:val="0"/>
                                      <w:marRight w:val="0"/>
                                      <w:marTop w:val="0"/>
                                      <w:marBottom w:val="0"/>
                                      <w:divBdr>
                                        <w:top w:val="none" w:sz="0" w:space="0" w:color="auto"/>
                                        <w:left w:val="none" w:sz="0" w:space="0" w:color="auto"/>
                                        <w:bottom w:val="none" w:sz="0" w:space="0" w:color="auto"/>
                                        <w:right w:val="none" w:sz="0" w:space="0" w:color="auto"/>
                                      </w:divBdr>
                                      <w:divsChild>
                                        <w:div w:id="1891377093">
                                          <w:marLeft w:val="0"/>
                                          <w:marRight w:val="0"/>
                                          <w:marTop w:val="0"/>
                                          <w:marBottom w:val="0"/>
                                          <w:divBdr>
                                            <w:top w:val="none" w:sz="0" w:space="0" w:color="auto"/>
                                            <w:left w:val="none" w:sz="0" w:space="0" w:color="auto"/>
                                            <w:bottom w:val="none" w:sz="0" w:space="0" w:color="auto"/>
                                            <w:right w:val="none" w:sz="0" w:space="0" w:color="auto"/>
                                          </w:divBdr>
                                          <w:divsChild>
                                            <w:div w:id="1891377480">
                                              <w:marLeft w:val="0"/>
                                              <w:marRight w:val="0"/>
                                              <w:marTop w:val="0"/>
                                              <w:marBottom w:val="0"/>
                                              <w:divBdr>
                                                <w:top w:val="none" w:sz="0" w:space="0" w:color="auto"/>
                                                <w:left w:val="none" w:sz="0" w:space="0" w:color="auto"/>
                                                <w:bottom w:val="none" w:sz="0" w:space="0" w:color="auto"/>
                                                <w:right w:val="none" w:sz="0" w:space="0" w:color="auto"/>
                                              </w:divBdr>
                                              <w:divsChild>
                                                <w:div w:id="1891377378">
                                                  <w:marLeft w:val="0"/>
                                                  <w:marRight w:val="0"/>
                                                  <w:marTop w:val="0"/>
                                                  <w:marBottom w:val="0"/>
                                                  <w:divBdr>
                                                    <w:top w:val="none" w:sz="0" w:space="0" w:color="auto"/>
                                                    <w:left w:val="none" w:sz="0" w:space="0" w:color="auto"/>
                                                    <w:bottom w:val="none" w:sz="0" w:space="0" w:color="auto"/>
                                                    <w:right w:val="none" w:sz="0" w:space="0" w:color="auto"/>
                                                  </w:divBdr>
                                                  <w:divsChild>
                                                    <w:div w:id="1891377384">
                                                      <w:marLeft w:val="720"/>
                                                      <w:marRight w:val="720"/>
                                                      <w:marTop w:val="100"/>
                                                      <w:marBottom w:val="100"/>
                                                      <w:divBdr>
                                                        <w:top w:val="none" w:sz="0" w:space="0" w:color="auto"/>
                                                        <w:left w:val="none" w:sz="0" w:space="0" w:color="auto"/>
                                                        <w:bottom w:val="none" w:sz="0" w:space="0" w:color="auto"/>
                                                        <w:right w:val="none" w:sz="0" w:space="0" w:color="auto"/>
                                                      </w:divBdr>
                                                      <w:divsChild>
                                                        <w:div w:id="1891377768">
                                                          <w:marLeft w:val="0"/>
                                                          <w:marRight w:val="0"/>
                                                          <w:marTop w:val="0"/>
                                                          <w:marBottom w:val="0"/>
                                                          <w:divBdr>
                                                            <w:top w:val="none" w:sz="0" w:space="0" w:color="auto"/>
                                                            <w:left w:val="none" w:sz="0" w:space="0" w:color="auto"/>
                                                            <w:bottom w:val="none" w:sz="0" w:space="0" w:color="auto"/>
                                                            <w:right w:val="none" w:sz="0" w:space="0" w:color="auto"/>
                                                          </w:divBdr>
                                                          <w:divsChild>
                                                            <w:div w:id="1891377526">
                                                              <w:marLeft w:val="0"/>
                                                              <w:marRight w:val="0"/>
                                                              <w:marTop w:val="0"/>
                                                              <w:marBottom w:val="0"/>
                                                              <w:divBdr>
                                                                <w:top w:val="none" w:sz="0" w:space="0" w:color="auto"/>
                                                                <w:left w:val="none" w:sz="0" w:space="0" w:color="auto"/>
                                                                <w:bottom w:val="none" w:sz="0" w:space="0" w:color="auto"/>
                                                                <w:right w:val="none" w:sz="0" w:space="0" w:color="auto"/>
                                                              </w:divBdr>
                                                              <w:divsChild>
                                                                <w:div w:id="1891377121">
                                                                  <w:marLeft w:val="720"/>
                                                                  <w:marRight w:val="720"/>
                                                                  <w:marTop w:val="100"/>
                                                                  <w:marBottom w:val="100"/>
                                                                  <w:divBdr>
                                                                    <w:top w:val="none" w:sz="0" w:space="0" w:color="auto"/>
                                                                    <w:left w:val="none" w:sz="0" w:space="0" w:color="auto"/>
                                                                    <w:bottom w:val="none" w:sz="0" w:space="0" w:color="auto"/>
                                                                    <w:right w:val="none" w:sz="0" w:space="0" w:color="auto"/>
                                                                  </w:divBdr>
                                                                  <w:divsChild>
                                                                    <w:div w:id="1891377789">
                                                                      <w:marLeft w:val="0"/>
                                                                      <w:marRight w:val="0"/>
                                                                      <w:marTop w:val="0"/>
                                                                      <w:marBottom w:val="0"/>
                                                                      <w:divBdr>
                                                                        <w:top w:val="none" w:sz="0" w:space="0" w:color="auto"/>
                                                                        <w:left w:val="none" w:sz="0" w:space="0" w:color="auto"/>
                                                                        <w:bottom w:val="none" w:sz="0" w:space="0" w:color="auto"/>
                                                                        <w:right w:val="none" w:sz="0" w:space="0" w:color="auto"/>
                                                                      </w:divBdr>
                                                                      <w:divsChild>
                                                                        <w:div w:id="1891377226">
                                                                          <w:marLeft w:val="0"/>
                                                                          <w:marRight w:val="0"/>
                                                                          <w:marTop w:val="0"/>
                                                                          <w:marBottom w:val="0"/>
                                                                          <w:divBdr>
                                                                            <w:top w:val="none" w:sz="0" w:space="0" w:color="auto"/>
                                                                            <w:left w:val="none" w:sz="0" w:space="0" w:color="auto"/>
                                                                            <w:bottom w:val="none" w:sz="0" w:space="0" w:color="auto"/>
                                                                            <w:right w:val="none" w:sz="0" w:space="0" w:color="auto"/>
                                                                          </w:divBdr>
                                                                          <w:divsChild>
                                                                            <w:div w:id="1891377421">
                                                                              <w:marLeft w:val="0"/>
                                                                              <w:marRight w:val="0"/>
                                                                              <w:marTop w:val="0"/>
                                                                              <w:marBottom w:val="0"/>
                                                                              <w:divBdr>
                                                                                <w:top w:val="none" w:sz="0" w:space="0" w:color="auto"/>
                                                                                <w:left w:val="none" w:sz="0" w:space="0" w:color="auto"/>
                                                                                <w:bottom w:val="none" w:sz="0" w:space="0" w:color="auto"/>
                                                                                <w:right w:val="none" w:sz="0" w:space="0" w:color="auto"/>
                                                                              </w:divBdr>
                                                                              <w:divsChild>
                                                                                <w:div w:id="1891377064">
                                                                                  <w:marLeft w:val="0"/>
                                                                                  <w:marRight w:val="0"/>
                                                                                  <w:marTop w:val="0"/>
                                                                                  <w:marBottom w:val="0"/>
                                                                                  <w:divBdr>
                                                                                    <w:top w:val="none" w:sz="0" w:space="0" w:color="auto"/>
                                                                                    <w:left w:val="none" w:sz="0" w:space="0" w:color="auto"/>
                                                                                    <w:bottom w:val="none" w:sz="0" w:space="0" w:color="auto"/>
                                                                                    <w:right w:val="none" w:sz="0" w:space="0" w:color="auto"/>
                                                                                  </w:divBdr>
                                                                                  <w:divsChild>
                                                                                    <w:div w:id="1891377168">
                                                                                      <w:marLeft w:val="0"/>
                                                                                      <w:marRight w:val="0"/>
                                                                                      <w:marTop w:val="0"/>
                                                                                      <w:marBottom w:val="0"/>
                                                                                      <w:divBdr>
                                                                                        <w:top w:val="none" w:sz="0" w:space="0" w:color="auto"/>
                                                                                        <w:left w:val="none" w:sz="0" w:space="0" w:color="auto"/>
                                                                                        <w:bottom w:val="none" w:sz="0" w:space="0" w:color="auto"/>
                                                                                        <w:right w:val="none" w:sz="0" w:space="0" w:color="auto"/>
                                                                                      </w:divBdr>
                                                                                      <w:divsChild>
                                                                                        <w:div w:id="1891377336">
                                                                                          <w:marLeft w:val="0"/>
                                                                                          <w:marRight w:val="0"/>
                                                                                          <w:marTop w:val="0"/>
                                                                                          <w:marBottom w:val="0"/>
                                                                                          <w:divBdr>
                                                                                            <w:top w:val="none" w:sz="0" w:space="0" w:color="auto"/>
                                                                                            <w:left w:val="none" w:sz="0" w:space="0" w:color="auto"/>
                                                                                            <w:bottom w:val="none" w:sz="0" w:space="0" w:color="auto"/>
                                                                                            <w:right w:val="none" w:sz="0" w:space="0" w:color="auto"/>
                                                                                          </w:divBdr>
                                                                                          <w:divsChild>
                                                                                            <w:div w:id="1891377656">
                                                                                              <w:marLeft w:val="0"/>
                                                                                              <w:marRight w:val="0"/>
                                                                                              <w:marTop w:val="0"/>
                                                                                              <w:marBottom w:val="0"/>
                                                                                              <w:divBdr>
                                                                                                <w:top w:val="none" w:sz="0" w:space="0" w:color="auto"/>
                                                                                                <w:left w:val="none" w:sz="0" w:space="0" w:color="auto"/>
                                                                                                <w:bottom w:val="none" w:sz="0" w:space="0" w:color="auto"/>
                                                                                                <w:right w:val="none" w:sz="0" w:space="0" w:color="auto"/>
                                                                                              </w:divBdr>
                                                                                              <w:divsChild>
                                                                                                <w:div w:id="1891377092">
                                                                                                  <w:marLeft w:val="0"/>
                                                                                                  <w:marRight w:val="0"/>
                                                                                                  <w:marTop w:val="0"/>
                                                                                                  <w:marBottom w:val="0"/>
                                                                                                  <w:divBdr>
                                                                                                    <w:top w:val="none" w:sz="0" w:space="0" w:color="auto"/>
                                                                                                    <w:left w:val="none" w:sz="0" w:space="0" w:color="auto"/>
                                                                                                    <w:bottom w:val="none" w:sz="0" w:space="0" w:color="auto"/>
                                                                                                    <w:right w:val="none" w:sz="0" w:space="0" w:color="auto"/>
                                                                                                  </w:divBdr>
                                                                                                  <w:divsChild>
                                                                                                    <w:div w:id="1891377232">
                                                                                                      <w:marLeft w:val="0"/>
                                                                                                      <w:marRight w:val="0"/>
                                                                                                      <w:marTop w:val="0"/>
                                                                                                      <w:marBottom w:val="0"/>
                                                                                                      <w:divBdr>
                                                                                                        <w:top w:val="none" w:sz="0" w:space="0" w:color="auto"/>
                                                                                                        <w:left w:val="none" w:sz="0" w:space="0" w:color="auto"/>
                                                                                                        <w:bottom w:val="none" w:sz="0" w:space="0" w:color="auto"/>
                                                                                                        <w:right w:val="none" w:sz="0" w:space="0" w:color="auto"/>
                                                                                                      </w:divBdr>
                                                                                                      <w:divsChild>
                                                                                                        <w:div w:id="1891377145">
                                                                                                          <w:marLeft w:val="0"/>
                                                                                                          <w:marRight w:val="0"/>
                                                                                                          <w:marTop w:val="0"/>
                                                                                                          <w:marBottom w:val="0"/>
                                                                                                          <w:divBdr>
                                                                                                            <w:top w:val="none" w:sz="0" w:space="0" w:color="auto"/>
                                                                                                            <w:left w:val="none" w:sz="0" w:space="0" w:color="auto"/>
                                                                                                            <w:bottom w:val="none" w:sz="0" w:space="0" w:color="auto"/>
                                                                                                            <w:right w:val="none" w:sz="0" w:space="0" w:color="auto"/>
                                                                                                          </w:divBdr>
                                                                                                          <w:divsChild>
                                                                                                            <w:div w:id="1891377431">
                                                                                                              <w:marLeft w:val="0"/>
                                                                                                              <w:marRight w:val="0"/>
                                                                                                              <w:marTop w:val="0"/>
                                                                                                              <w:marBottom w:val="0"/>
                                                                                                              <w:divBdr>
                                                                                                                <w:top w:val="none" w:sz="0" w:space="0" w:color="auto"/>
                                                                                                                <w:left w:val="none" w:sz="0" w:space="0" w:color="auto"/>
                                                                                                                <w:bottom w:val="none" w:sz="0" w:space="0" w:color="auto"/>
                                                                                                                <w:right w:val="none" w:sz="0" w:space="0" w:color="auto"/>
                                                                                                              </w:divBdr>
                                                                                                              <w:divsChild>
                                                                                                                <w:div w:id="1891377152">
                                                                                                                  <w:marLeft w:val="0"/>
                                                                                                                  <w:marRight w:val="0"/>
                                                                                                                  <w:marTop w:val="0"/>
                                                                                                                  <w:marBottom w:val="0"/>
                                                                                                                  <w:divBdr>
                                                                                                                    <w:top w:val="none" w:sz="0" w:space="0" w:color="auto"/>
                                                                                                                    <w:left w:val="none" w:sz="0" w:space="0" w:color="auto"/>
                                                                                                                    <w:bottom w:val="none" w:sz="0" w:space="0" w:color="auto"/>
                                                                                                                    <w:right w:val="none" w:sz="0" w:space="0" w:color="auto"/>
                                                                                                                  </w:divBdr>
                                                                                                                  <w:divsChild>
                                                                                                                    <w:div w:id="1891377187">
                                                                                                                      <w:marLeft w:val="0"/>
                                                                                                                      <w:marRight w:val="0"/>
                                                                                                                      <w:marTop w:val="0"/>
                                                                                                                      <w:marBottom w:val="0"/>
                                                                                                                      <w:divBdr>
                                                                                                                        <w:top w:val="none" w:sz="0" w:space="0" w:color="auto"/>
                                                                                                                        <w:left w:val="none" w:sz="0" w:space="0" w:color="auto"/>
                                                                                                                        <w:bottom w:val="none" w:sz="0" w:space="0" w:color="auto"/>
                                                                                                                        <w:right w:val="none" w:sz="0" w:space="0" w:color="auto"/>
                                                                                                                      </w:divBdr>
                                                                                                                      <w:divsChild>
                                                                                                                        <w:div w:id="1891377241">
                                                                                                                          <w:marLeft w:val="0"/>
                                                                                                                          <w:marRight w:val="0"/>
                                                                                                                          <w:marTop w:val="0"/>
                                                                                                                          <w:marBottom w:val="0"/>
                                                                                                                          <w:divBdr>
                                                                                                                            <w:top w:val="none" w:sz="0" w:space="0" w:color="auto"/>
                                                                                                                            <w:left w:val="none" w:sz="0" w:space="0" w:color="auto"/>
                                                                                                                            <w:bottom w:val="none" w:sz="0" w:space="0" w:color="auto"/>
                                                                                                                            <w:right w:val="none" w:sz="0" w:space="0" w:color="auto"/>
                                                                                                                          </w:divBdr>
                                                                                                                          <w:divsChild>
                                                                                                                            <w:div w:id="1891377271">
                                                                                                                              <w:marLeft w:val="0"/>
                                                                                                                              <w:marRight w:val="0"/>
                                                                                                                              <w:marTop w:val="0"/>
                                                                                                                              <w:marBottom w:val="0"/>
                                                                                                                              <w:divBdr>
                                                                                                                                <w:top w:val="none" w:sz="0" w:space="0" w:color="auto"/>
                                                                                                                                <w:left w:val="none" w:sz="0" w:space="0" w:color="auto"/>
                                                                                                                                <w:bottom w:val="none" w:sz="0" w:space="0" w:color="auto"/>
                                                                                                                                <w:right w:val="none" w:sz="0" w:space="0" w:color="auto"/>
                                                                                                                              </w:divBdr>
                                                                                                                              <w:divsChild>
                                                                                                                                <w:div w:id="1891377803">
                                                                                                                                  <w:marLeft w:val="0"/>
                                                                                                                                  <w:marRight w:val="0"/>
                                                                                                                                  <w:marTop w:val="0"/>
                                                                                                                                  <w:marBottom w:val="0"/>
                                                                                                                                  <w:divBdr>
                                                                                                                                    <w:top w:val="none" w:sz="0" w:space="0" w:color="auto"/>
                                                                                                                                    <w:left w:val="none" w:sz="0" w:space="0" w:color="auto"/>
                                                                                                                                    <w:bottom w:val="none" w:sz="0" w:space="0" w:color="auto"/>
                                                                                                                                    <w:right w:val="none" w:sz="0" w:space="0" w:color="auto"/>
                                                                                                                                  </w:divBdr>
                                                                                                                                  <w:divsChild>
                                                                                                                                    <w:div w:id="1891377838">
                                                                                                                                      <w:marLeft w:val="0"/>
                                                                                                                                      <w:marRight w:val="0"/>
                                                                                                                                      <w:marTop w:val="0"/>
                                                                                                                                      <w:marBottom w:val="0"/>
                                                                                                                                      <w:divBdr>
                                                                                                                                        <w:top w:val="none" w:sz="0" w:space="0" w:color="auto"/>
                                                                                                                                        <w:left w:val="none" w:sz="0" w:space="0" w:color="auto"/>
                                                                                                                                        <w:bottom w:val="none" w:sz="0" w:space="0" w:color="auto"/>
                                                                                                                                        <w:right w:val="none" w:sz="0" w:space="0" w:color="auto"/>
                                                                                                                                      </w:divBdr>
                                                                                                                                      <w:divsChild>
                                                                                                                                        <w:div w:id="1891377130">
                                                                                                                                          <w:marLeft w:val="0"/>
                                                                                                                                          <w:marRight w:val="0"/>
                                                                                                                                          <w:marTop w:val="0"/>
                                                                                                                                          <w:marBottom w:val="0"/>
                                                                                                                                          <w:divBdr>
                                                                                                                                            <w:top w:val="none" w:sz="0" w:space="0" w:color="auto"/>
                                                                                                                                            <w:left w:val="none" w:sz="0" w:space="0" w:color="auto"/>
                                                                                                                                            <w:bottom w:val="none" w:sz="0" w:space="0" w:color="auto"/>
                                                                                                                                            <w:right w:val="none" w:sz="0" w:space="0" w:color="auto"/>
                                                                                                                                          </w:divBdr>
                                                                                                                                          <w:divsChild>
                                                                                                                                            <w:div w:id="1891377272">
                                                                                                                                              <w:marLeft w:val="0"/>
                                                                                                                                              <w:marRight w:val="0"/>
                                                                                                                                              <w:marTop w:val="0"/>
                                                                                                                                              <w:marBottom w:val="0"/>
                                                                                                                                              <w:divBdr>
                                                                                                                                                <w:top w:val="none" w:sz="0" w:space="0" w:color="auto"/>
                                                                                                                                                <w:left w:val="none" w:sz="0" w:space="0" w:color="auto"/>
                                                                                                                                                <w:bottom w:val="none" w:sz="0" w:space="0" w:color="auto"/>
                                                                                                                                                <w:right w:val="none" w:sz="0" w:space="0" w:color="auto"/>
                                                                                                                                              </w:divBdr>
                                                                                                                                              <w:divsChild>
                                                                                                                                                <w:div w:id="1891377400">
                                                                                                                                                  <w:marLeft w:val="0"/>
                                                                                                                                                  <w:marRight w:val="0"/>
                                                                                                                                                  <w:marTop w:val="0"/>
                                                                                                                                                  <w:marBottom w:val="0"/>
                                                                                                                                                  <w:divBdr>
                                                                                                                                                    <w:top w:val="none" w:sz="0" w:space="0" w:color="auto"/>
                                                                                                                                                    <w:left w:val="none" w:sz="0" w:space="0" w:color="auto"/>
                                                                                                                                                    <w:bottom w:val="none" w:sz="0" w:space="0" w:color="auto"/>
                                                                                                                                                    <w:right w:val="none" w:sz="0" w:space="0" w:color="auto"/>
                                                                                                                                                  </w:divBdr>
                                                                                                                                                  <w:divsChild>
                                                                                                                                                    <w:div w:id="1891377287">
                                                                                                                                                      <w:marLeft w:val="0"/>
                                                                                                                                                      <w:marRight w:val="0"/>
                                                                                                                                                      <w:marTop w:val="0"/>
                                                                                                                                                      <w:marBottom w:val="0"/>
                                                                                                                                                      <w:divBdr>
                                                                                                                                                        <w:top w:val="none" w:sz="0" w:space="0" w:color="auto"/>
                                                                                                                                                        <w:left w:val="none" w:sz="0" w:space="0" w:color="auto"/>
                                                                                                                                                        <w:bottom w:val="none" w:sz="0" w:space="0" w:color="auto"/>
                                                                                                                                                        <w:right w:val="none" w:sz="0" w:space="0" w:color="auto"/>
                                                                                                                                                      </w:divBdr>
                                                                                                                                                      <w:divsChild>
                                                                                                                                                        <w:div w:id="1891377608">
                                                                                                                                                          <w:marLeft w:val="0"/>
                                                                                                                                                          <w:marRight w:val="0"/>
                                                                                                                                                          <w:marTop w:val="0"/>
                                                                                                                                                          <w:marBottom w:val="0"/>
                                                                                                                                                          <w:divBdr>
                                                                                                                                                            <w:top w:val="none" w:sz="0" w:space="0" w:color="auto"/>
                                                                                                                                                            <w:left w:val="none" w:sz="0" w:space="0" w:color="auto"/>
                                                                                                                                                            <w:bottom w:val="none" w:sz="0" w:space="0" w:color="auto"/>
                                                                                                                                                            <w:right w:val="none" w:sz="0" w:space="0" w:color="auto"/>
                                                                                                                                                          </w:divBdr>
                                                                                                                                                        </w:div>
                                                                                                                                                      </w:divsChild>
                                                                                                                                                    </w:div>
                                                                                                                                                    <w:div w:id="1891377433">
                                                                                                                                                      <w:marLeft w:val="0"/>
                                                                                                                                                      <w:marRight w:val="0"/>
                                                                                                                                                      <w:marTop w:val="0"/>
                                                                                                                                                      <w:marBottom w:val="0"/>
                                                                                                                                                      <w:divBdr>
                                                                                                                                                        <w:top w:val="none" w:sz="0" w:space="0" w:color="auto"/>
                                                                                                                                                        <w:left w:val="none" w:sz="0" w:space="0" w:color="auto"/>
                                                                                                                                                        <w:bottom w:val="none" w:sz="0" w:space="0" w:color="auto"/>
                                                                                                                                                        <w:right w:val="none" w:sz="0" w:space="0" w:color="auto"/>
                                                                                                                                                      </w:divBdr>
                                                                                                                                                      <w:divsChild>
                                                                                                                                                        <w:div w:id="1891377158">
                                                                                                                                                          <w:marLeft w:val="0"/>
                                                                                                                                                          <w:marRight w:val="0"/>
                                                                                                                                                          <w:marTop w:val="0"/>
                                                                                                                                                          <w:marBottom w:val="0"/>
                                                                                                                                                          <w:divBdr>
                                                                                                                                                            <w:top w:val="none" w:sz="0" w:space="0" w:color="auto"/>
                                                                                                                                                            <w:left w:val="none" w:sz="0" w:space="0" w:color="auto"/>
                                                                                                                                                            <w:bottom w:val="none" w:sz="0" w:space="0" w:color="auto"/>
                                                                                                                                                            <w:right w:val="none" w:sz="0" w:space="0" w:color="auto"/>
                                                                                                                                                          </w:divBdr>
                                                                                                                                                        </w:div>
                                                                                                                                                      </w:divsChild>
                                                                                                                                                    </w:div>
                                                                                                                                                    <w:div w:id="1891377650">
                                                                                                                                                      <w:marLeft w:val="0"/>
                                                                                                                                                      <w:marRight w:val="0"/>
                                                                                                                                                      <w:marTop w:val="0"/>
                                                                                                                                                      <w:marBottom w:val="0"/>
                                                                                                                                                      <w:divBdr>
                                                                                                                                                        <w:top w:val="none" w:sz="0" w:space="0" w:color="auto"/>
                                                                                                                                                        <w:left w:val="none" w:sz="0" w:space="0" w:color="auto"/>
                                                                                                                                                        <w:bottom w:val="none" w:sz="0" w:space="0" w:color="auto"/>
                                                                                                                                                        <w:right w:val="none" w:sz="0" w:space="0" w:color="auto"/>
                                                                                                                                                      </w:divBdr>
                                                                                                                                                      <w:divsChild>
                                                                                                                                                        <w:div w:id="1891377415">
                                                                                                                                                          <w:marLeft w:val="0"/>
                                                                                                                                                          <w:marRight w:val="0"/>
                                                                                                                                                          <w:marTop w:val="0"/>
                                                                                                                                                          <w:marBottom w:val="0"/>
                                                                                                                                                          <w:divBdr>
                                                                                                                                                            <w:top w:val="none" w:sz="0" w:space="0" w:color="auto"/>
                                                                                                                                                            <w:left w:val="none" w:sz="0" w:space="0" w:color="auto"/>
                                                                                                                                                            <w:bottom w:val="none" w:sz="0" w:space="0" w:color="auto"/>
                                                                                                                                                            <w:right w:val="none" w:sz="0" w:space="0" w:color="auto"/>
                                                                                                                                                          </w:divBdr>
                                                                                                                                                          <w:divsChild>
                                                                                                                                                            <w:div w:id="1891377149">
                                                                                                                                                              <w:marLeft w:val="0"/>
                                                                                                                                                              <w:marRight w:val="0"/>
                                                                                                                                                              <w:marTop w:val="0"/>
                                                                                                                                                              <w:marBottom w:val="0"/>
                                                                                                                                                              <w:divBdr>
                                                                                                                                                                <w:top w:val="none" w:sz="0" w:space="0" w:color="auto"/>
                                                                                                                                                                <w:left w:val="none" w:sz="0" w:space="0" w:color="auto"/>
                                                                                                                                                                <w:bottom w:val="none" w:sz="0" w:space="0" w:color="auto"/>
                                                                                                                                                                <w:right w:val="none" w:sz="0" w:space="0" w:color="auto"/>
                                                                                                                                                              </w:divBdr>
                                                                                                                                                            </w:div>
                                                                                                                                                          </w:divsChild>
                                                                                                                                                        </w:div>
                                                                                                                                                        <w:div w:id="1891377463">
                                                                                                                                                          <w:marLeft w:val="0"/>
                                                                                                                                                          <w:marRight w:val="0"/>
                                                                                                                                                          <w:marTop w:val="0"/>
                                                                                                                                                          <w:marBottom w:val="0"/>
                                                                                                                                                          <w:divBdr>
                                                                                                                                                            <w:top w:val="none" w:sz="0" w:space="0" w:color="auto"/>
                                                                                                                                                            <w:left w:val="none" w:sz="0" w:space="0" w:color="auto"/>
                                                                                                                                                            <w:bottom w:val="none" w:sz="0" w:space="0" w:color="auto"/>
                                                                                                                                                            <w:right w:val="none" w:sz="0" w:space="0" w:color="auto"/>
                                                                                                                                                          </w:divBdr>
                                                                                                                                                        </w:div>
                                                                                                                                                        <w:div w:id="1891377610">
                                                                                                                                                          <w:marLeft w:val="0"/>
                                                                                                                                                          <w:marRight w:val="0"/>
                                                                                                                                                          <w:marTop w:val="0"/>
                                                                                                                                                          <w:marBottom w:val="0"/>
                                                                                                                                                          <w:divBdr>
                                                                                                                                                            <w:top w:val="none" w:sz="0" w:space="0" w:color="auto"/>
                                                                                                                                                            <w:left w:val="none" w:sz="0" w:space="0" w:color="auto"/>
                                                                                                                                                            <w:bottom w:val="none" w:sz="0" w:space="0" w:color="auto"/>
                                                                                                                                                            <w:right w:val="none" w:sz="0" w:space="0" w:color="auto"/>
                                                                                                                                                          </w:divBdr>
                                                                                                                                                          <w:divsChild>
                                                                                                                                                            <w:div w:id="1891377578">
                                                                                                                                                              <w:marLeft w:val="0"/>
                                                                                                                                                              <w:marRight w:val="0"/>
                                                                                                                                                              <w:marTop w:val="0"/>
                                                                                                                                                              <w:marBottom w:val="0"/>
                                                                                                                                                              <w:divBdr>
                                                                                                                                                                <w:top w:val="none" w:sz="0" w:space="0" w:color="auto"/>
                                                                                                                                                                <w:left w:val="none" w:sz="0" w:space="0" w:color="auto"/>
                                                                                                                                                                <w:bottom w:val="none" w:sz="0" w:space="0" w:color="auto"/>
                                                                                                                                                                <w:right w:val="none" w:sz="0" w:space="0" w:color="auto"/>
                                                                                                                                                              </w:divBdr>
                                                                                                                                                              <w:divsChild>
                                                                                                                                                                <w:div w:id="1891377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37">
                                                                                                                                                          <w:marLeft w:val="0"/>
                                                                                                                                                          <w:marRight w:val="0"/>
                                                                                                                                                          <w:marTop w:val="0"/>
                                                                                                                                                          <w:marBottom w:val="0"/>
                                                                                                                                                          <w:divBdr>
                                                                                                                                                            <w:top w:val="none" w:sz="0" w:space="0" w:color="auto"/>
                                                                                                                                                            <w:left w:val="none" w:sz="0" w:space="0" w:color="auto"/>
                                                                                                                                                            <w:bottom w:val="none" w:sz="0" w:space="0" w:color="auto"/>
                                                                                                                                                            <w:right w:val="none" w:sz="0" w:space="0" w:color="auto"/>
                                                                                                                                                          </w:divBdr>
                                                                                                                                                          <w:divsChild>
                                                                                                                                                            <w:div w:id="189137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23">
                                                                                                                                                      <w:marLeft w:val="0"/>
                                                                                                                                                      <w:marRight w:val="0"/>
                                                                                                                                                      <w:marTop w:val="0"/>
                                                                                                                                                      <w:marBottom w:val="0"/>
                                                                                                                                                      <w:divBdr>
                                                                                                                                                        <w:top w:val="none" w:sz="0" w:space="0" w:color="auto"/>
                                                                                                                                                        <w:left w:val="none" w:sz="0" w:space="0" w:color="auto"/>
                                                                                                                                                        <w:bottom w:val="none" w:sz="0" w:space="0" w:color="auto"/>
                                                                                                                                                        <w:right w:val="none" w:sz="0" w:space="0" w:color="auto"/>
                                                                                                                                                      </w:divBdr>
                                                                                                                                                      <w:divsChild>
                                                                                                                                                        <w:div w:id="189137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91377340">
      <w:marLeft w:val="0"/>
      <w:marRight w:val="0"/>
      <w:marTop w:val="0"/>
      <w:marBottom w:val="0"/>
      <w:divBdr>
        <w:top w:val="none" w:sz="0" w:space="0" w:color="auto"/>
        <w:left w:val="none" w:sz="0" w:space="0" w:color="auto"/>
        <w:bottom w:val="none" w:sz="0" w:space="0" w:color="auto"/>
        <w:right w:val="none" w:sz="0" w:space="0" w:color="auto"/>
      </w:divBdr>
      <w:divsChild>
        <w:div w:id="1891377208">
          <w:marLeft w:val="0"/>
          <w:marRight w:val="0"/>
          <w:marTop w:val="0"/>
          <w:marBottom w:val="0"/>
          <w:divBdr>
            <w:top w:val="none" w:sz="0" w:space="0" w:color="auto"/>
            <w:left w:val="none" w:sz="0" w:space="0" w:color="auto"/>
            <w:bottom w:val="none" w:sz="0" w:space="0" w:color="auto"/>
            <w:right w:val="none" w:sz="0" w:space="0" w:color="auto"/>
          </w:divBdr>
        </w:div>
        <w:div w:id="1891377222">
          <w:marLeft w:val="0"/>
          <w:marRight w:val="0"/>
          <w:marTop w:val="0"/>
          <w:marBottom w:val="0"/>
          <w:divBdr>
            <w:top w:val="none" w:sz="0" w:space="0" w:color="auto"/>
            <w:left w:val="none" w:sz="0" w:space="0" w:color="auto"/>
            <w:bottom w:val="none" w:sz="0" w:space="0" w:color="auto"/>
            <w:right w:val="none" w:sz="0" w:space="0" w:color="auto"/>
          </w:divBdr>
        </w:div>
        <w:div w:id="1891377224">
          <w:marLeft w:val="0"/>
          <w:marRight w:val="0"/>
          <w:marTop w:val="0"/>
          <w:marBottom w:val="0"/>
          <w:divBdr>
            <w:top w:val="none" w:sz="0" w:space="0" w:color="auto"/>
            <w:left w:val="none" w:sz="0" w:space="0" w:color="auto"/>
            <w:bottom w:val="none" w:sz="0" w:space="0" w:color="auto"/>
            <w:right w:val="none" w:sz="0" w:space="0" w:color="auto"/>
          </w:divBdr>
        </w:div>
        <w:div w:id="1891377297">
          <w:marLeft w:val="0"/>
          <w:marRight w:val="0"/>
          <w:marTop w:val="0"/>
          <w:marBottom w:val="0"/>
          <w:divBdr>
            <w:top w:val="none" w:sz="0" w:space="0" w:color="auto"/>
            <w:left w:val="none" w:sz="0" w:space="0" w:color="auto"/>
            <w:bottom w:val="none" w:sz="0" w:space="0" w:color="auto"/>
            <w:right w:val="none" w:sz="0" w:space="0" w:color="auto"/>
          </w:divBdr>
        </w:div>
        <w:div w:id="1891377346">
          <w:marLeft w:val="0"/>
          <w:marRight w:val="0"/>
          <w:marTop w:val="0"/>
          <w:marBottom w:val="0"/>
          <w:divBdr>
            <w:top w:val="none" w:sz="0" w:space="0" w:color="auto"/>
            <w:left w:val="none" w:sz="0" w:space="0" w:color="auto"/>
            <w:bottom w:val="none" w:sz="0" w:space="0" w:color="auto"/>
            <w:right w:val="none" w:sz="0" w:space="0" w:color="auto"/>
          </w:divBdr>
        </w:div>
        <w:div w:id="1891377516">
          <w:marLeft w:val="0"/>
          <w:marRight w:val="0"/>
          <w:marTop w:val="0"/>
          <w:marBottom w:val="0"/>
          <w:divBdr>
            <w:top w:val="none" w:sz="0" w:space="0" w:color="auto"/>
            <w:left w:val="none" w:sz="0" w:space="0" w:color="auto"/>
            <w:bottom w:val="none" w:sz="0" w:space="0" w:color="auto"/>
            <w:right w:val="none" w:sz="0" w:space="0" w:color="auto"/>
          </w:divBdr>
        </w:div>
        <w:div w:id="1891377567">
          <w:marLeft w:val="0"/>
          <w:marRight w:val="0"/>
          <w:marTop w:val="0"/>
          <w:marBottom w:val="0"/>
          <w:divBdr>
            <w:top w:val="none" w:sz="0" w:space="0" w:color="auto"/>
            <w:left w:val="none" w:sz="0" w:space="0" w:color="auto"/>
            <w:bottom w:val="none" w:sz="0" w:space="0" w:color="auto"/>
            <w:right w:val="none" w:sz="0" w:space="0" w:color="auto"/>
          </w:divBdr>
        </w:div>
        <w:div w:id="1891377576">
          <w:marLeft w:val="0"/>
          <w:marRight w:val="0"/>
          <w:marTop w:val="0"/>
          <w:marBottom w:val="0"/>
          <w:divBdr>
            <w:top w:val="none" w:sz="0" w:space="0" w:color="auto"/>
            <w:left w:val="none" w:sz="0" w:space="0" w:color="auto"/>
            <w:bottom w:val="none" w:sz="0" w:space="0" w:color="auto"/>
            <w:right w:val="none" w:sz="0" w:space="0" w:color="auto"/>
          </w:divBdr>
        </w:div>
        <w:div w:id="1891377727">
          <w:marLeft w:val="0"/>
          <w:marRight w:val="0"/>
          <w:marTop w:val="0"/>
          <w:marBottom w:val="0"/>
          <w:divBdr>
            <w:top w:val="none" w:sz="0" w:space="0" w:color="auto"/>
            <w:left w:val="none" w:sz="0" w:space="0" w:color="auto"/>
            <w:bottom w:val="none" w:sz="0" w:space="0" w:color="auto"/>
            <w:right w:val="none" w:sz="0" w:space="0" w:color="auto"/>
          </w:divBdr>
        </w:div>
        <w:div w:id="1891377745">
          <w:marLeft w:val="0"/>
          <w:marRight w:val="0"/>
          <w:marTop w:val="0"/>
          <w:marBottom w:val="0"/>
          <w:divBdr>
            <w:top w:val="none" w:sz="0" w:space="0" w:color="auto"/>
            <w:left w:val="none" w:sz="0" w:space="0" w:color="auto"/>
            <w:bottom w:val="none" w:sz="0" w:space="0" w:color="auto"/>
            <w:right w:val="none" w:sz="0" w:space="0" w:color="auto"/>
          </w:divBdr>
        </w:div>
        <w:div w:id="1891377841">
          <w:marLeft w:val="0"/>
          <w:marRight w:val="0"/>
          <w:marTop w:val="0"/>
          <w:marBottom w:val="0"/>
          <w:divBdr>
            <w:top w:val="none" w:sz="0" w:space="0" w:color="auto"/>
            <w:left w:val="none" w:sz="0" w:space="0" w:color="auto"/>
            <w:bottom w:val="none" w:sz="0" w:space="0" w:color="auto"/>
            <w:right w:val="none" w:sz="0" w:space="0" w:color="auto"/>
          </w:divBdr>
        </w:div>
      </w:divsChild>
    </w:div>
    <w:div w:id="1891377344">
      <w:marLeft w:val="0"/>
      <w:marRight w:val="0"/>
      <w:marTop w:val="0"/>
      <w:marBottom w:val="0"/>
      <w:divBdr>
        <w:top w:val="none" w:sz="0" w:space="0" w:color="auto"/>
        <w:left w:val="none" w:sz="0" w:space="0" w:color="auto"/>
        <w:bottom w:val="none" w:sz="0" w:space="0" w:color="auto"/>
        <w:right w:val="none" w:sz="0" w:space="0" w:color="auto"/>
      </w:divBdr>
    </w:div>
    <w:div w:id="1891377345">
      <w:marLeft w:val="0"/>
      <w:marRight w:val="0"/>
      <w:marTop w:val="0"/>
      <w:marBottom w:val="0"/>
      <w:divBdr>
        <w:top w:val="none" w:sz="0" w:space="0" w:color="auto"/>
        <w:left w:val="none" w:sz="0" w:space="0" w:color="auto"/>
        <w:bottom w:val="none" w:sz="0" w:space="0" w:color="auto"/>
        <w:right w:val="none" w:sz="0" w:space="0" w:color="auto"/>
      </w:divBdr>
      <w:divsChild>
        <w:div w:id="1891377116">
          <w:marLeft w:val="0"/>
          <w:marRight w:val="0"/>
          <w:marTop w:val="0"/>
          <w:marBottom w:val="0"/>
          <w:divBdr>
            <w:top w:val="none" w:sz="0" w:space="0" w:color="auto"/>
            <w:left w:val="none" w:sz="0" w:space="0" w:color="auto"/>
            <w:bottom w:val="none" w:sz="0" w:space="0" w:color="auto"/>
            <w:right w:val="none" w:sz="0" w:space="0" w:color="auto"/>
          </w:divBdr>
          <w:divsChild>
            <w:div w:id="1891377465">
              <w:marLeft w:val="0"/>
              <w:marRight w:val="0"/>
              <w:marTop w:val="0"/>
              <w:marBottom w:val="0"/>
              <w:divBdr>
                <w:top w:val="none" w:sz="0" w:space="0" w:color="auto"/>
                <w:left w:val="none" w:sz="0" w:space="0" w:color="auto"/>
                <w:bottom w:val="none" w:sz="0" w:space="0" w:color="auto"/>
                <w:right w:val="none" w:sz="0" w:space="0" w:color="auto"/>
              </w:divBdr>
              <w:divsChild>
                <w:div w:id="1891377381">
                  <w:marLeft w:val="0"/>
                  <w:marRight w:val="0"/>
                  <w:marTop w:val="0"/>
                  <w:marBottom w:val="0"/>
                  <w:divBdr>
                    <w:top w:val="none" w:sz="0" w:space="0" w:color="auto"/>
                    <w:left w:val="none" w:sz="0" w:space="0" w:color="auto"/>
                    <w:bottom w:val="none" w:sz="0" w:space="0" w:color="auto"/>
                    <w:right w:val="none" w:sz="0" w:space="0" w:color="auto"/>
                  </w:divBdr>
                  <w:divsChild>
                    <w:div w:id="1891377709">
                      <w:marLeft w:val="0"/>
                      <w:marRight w:val="0"/>
                      <w:marTop w:val="0"/>
                      <w:marBottom w:val="0"/>
                      <w:divBdr>
                        <w:top w:val="none" w:sz="0" w:space="0" w:color="auto"/>
                        <w:left w:val="none" w:sz="0" w:space="0" w:color="auto"/>
                        <w:bottom w:val="none" w:sz="0" w:space="0" w:color="auto"/>
                        <w:right w:val="none" w:sz="0" w:space="0" w:color="auto"/>
                      </w:divBdr>
                      <w:divsChild>
                        <w:div w:id="1891377331">
                          <w:marLeft w:val="0"/>
                          <w:marRight w:val="0"/>
                          <w:marTop w:val="0"/>
                          <w:marBottom w:val="0"/>
                          <w:divBdr>
                            <w:top w:val="none" w:sz="0" w:space="0" w:color="auto"/>
                            <w:left w:val="none" w:sz="0" w:space="0" w:color="auto"/>
                            <w:bottom w:val="none" w:sz="0" w:space="0" w:color="auto"/>
                            <w:right w:val="none" w:sz="0" w:space="0" w:color="auto"/>
                          </w:divBdr>
                          <w:divsChild>
                            <w:div w:id="1891377089">
                              <w:marLeft w:val="0"/>
                              <w:marRight w:val="0"/>
                              <w:marTop w:val="0"/>
                              <w:marBottom w:val="0"/>
                              <w:divBdr>
                                <w:top w:val="none" w:sz="0" w:space="0" w:color="auto"/>
                                <w:left w:val="none" w:sz="0" w:space="0" w:color="auto"/>
                                <w:bottom w:val="none" w:sz="0" w:space="0" w:color="auto"/>
                                <w:right w:val="none" w:sz="0" w:space="0" w:color="auto"/>
                              </w:divBdr>
                              <w:divsChild>
                                <w:div w:id="1891377752">
                                  <w:marLeft w:val="0"/>
                                  <w:marRight w:val="0"/>
                                  <w:marTop w:val="0"/>
                                  <w:marBottom w:val="0"/>
                                  <w:divBdr>
                                    <w:top w:val="none" w:sz="0" w:space="0" w:color="auto"/>
                                    <w:left w:val="none" w:sz="0" w:space="0" w:color="auto"/>
                                    <w:bottom w:val="none" w:sz="0" w:space="0" w:color="auto"/>
                                    <w:right w:val="none" w:sz="0" w:space="0" w:color="auto"/>
                                  </w:divBdr>
                                  <w:divsChild>
                                    <w:div w:id="1891377240">
                                      <w:marLeft w:val="0"/>
                                      <w:marRight w:val="0"/>
                                      <w:marTop w:val="0"/>
                                      <w:marBottom w:val="0"/>
                                      <w:divBdr>
                                        <w:top w:val="none" w:sz="0" w:space="0" w:color="auto"/>
                                        <w:left w:val="none" w:sz="0" w:space="0" w:color="auto"/>
                                        <w:bottom w:val="none" w:sz="0" w:space="0" w:color="auto"/>
                                        <w:right w:val="none" w:sz="0" w:space="0" w:color="auto"/>
                                      </w:divBdr>
                                      <w:divsChild>
                                        <w:div w:id="1891377455">
                                          <w:marLeft w:val="0"/>
                                          <w:marRight w:val="0"/>
                                          <w:marTop w:val="0"/>
                                          <w:marBottom w:val="0"/>
                                          <w:divBdr>
                                            <w:top w:val="none" w:sz="0" w:space="0" w:color="auto"/>
                                            <w:left w:val="none" w:sz="0" w:space="0" w:color="auto"/>
                                            <w:bottom w:val="none" w:sz="0" w:space="0" w:color="auto"/>
                                            <w:right w:val="none" w:sz="0" w:space="0" w:color="auto"/>
                                          </w:divBdr>
                                          <w:divsChild>
                                            <w:div w:id="1891377801">
                                              <w:marLeft w:val="0"/>
                                              <w:marRight w:val="0"/>
                                              <w:marTop w:val="0"/>
                                              <w:marBottom w:val="0"/>
                                              <w:divBdr>
                                                <w:top w:val="none" w:sz="0" w:space="0" w:color="auto"/>
                                                <w:left w:val="none" w:sz="0" w:space="0" w:color="auto"/>
                                                <w:bottom w:val="none" w:sz="0" w:space="0" w:color="auto"/>
                                                <w:right w:val="none" w:sz="0" w:space="0" w:color="auto"/>
                                              </w:divBdr>
                                              <w:divsChild>
                                                <w:div w:id="1891377611">
                                                  <w:marLeft w:val="0"/>
                                                  <w:marRight w:val="0"/>
                                                  <w:marTop w:val="0"/>
                                                  <w:marBottom w:val="0"/>
                                                  <w:divBdr>
                                                    <w:top w:val="none" w:sz="0" w:space="0" w:color="auto"/>
                                                    <w:left w:val="none" w:sz="0" w:space="0" w:color="auto"/>
                                                    <w:bottom w:val="none" w:sz="0" w:space="0" w:color="auto"/>
                                                    <w:right w:val="none" w:sz="0" w:space="0" w:color="auto"/>
                                                  </w:divBdr>
                                                  <w:divsChild>
                                                    <w:div w:id="1891377495">
                                                      <w:marLeft w:val="0"/>
                                                      <w:marRight w:val="0"/>
                                                      <w:marTop w:val="0"/>
                                                      <w:marBottom w:val="0"/>
                                                      <w:divBdr>
                                                        <w:top w:val="none" w:sz="0" w:space="0" w:color="auto"/>
                                                        <w:left w:val="none" w:sz="0" w:space="0" w:color="auto"/>
                                                        <w:bottom w:val="none" w:sz="0" w:space="0" w:color="auto"/>
                                                        <w:right w:val="none" w:sz="0" w:space="0" w:color="auto"/>
                                                      </w:divBdr>
                                                      <w:divsChild>
                                                        <w:div w:id="1891377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88">
      <w:marLeft w:val="0"/>
      <w:marRight w:val="0"/>
      <w:marTop w:val="0"/>
      <w:marBottom w:val="0"/>
      <w:divBdr>
        <w:top w:val="none" w:sz="0" w:space="0" w:color="auto"/>
        <w:left w:val="none" w:sz="0" w:space="0" w:color="auto"/>
        <w:bottom w:val="none" w:sz="0" w:space="0" w:color="auto"/>
        <w:right w:val="none" w:sz="0" w:space="0" w:color="auto"/>
      </w:divBdr>
    </w:div>
    <w:div w:id="1891377394">
      <w:marLeft w:val="0"/>
      <w:marRight w:val="0"/>
      <w:marTop w:val="0"/>
      <w:marBottom w:val="0"/>
      <w:divBdr>
        <w:top w:val="none" w:sz="0" w:space="0" w:color="auto"/>
        <w:left w:val="none" w:sz="0" w:space="0" w:color="auto"/>
        <w:bottom w:val="none" w:sz="0" w:space="0" w:color="auto"/>
        <w:right w:val="none" w:sz="0" w:space="0" w:color="auto"/>
      </w:divBdr>
      <w:divsChild>
        <w:div w:id="1891377056">
          <w:marLeft w:val="0"/>
          <w:marRight w:val="0"/>
          <w:marTop w:val="0"/>
          <w:marBottom w:val="0"/>
          <w:divBdr>
            <w:top w:val="none" w:sz="0" w:space="0" w:color="auto"/>
            <w:left w:val="none" w:sz="0" w:space="0" w:color="auto"/>
            <w:bottom w:val="none" w:sz="0" w:space="0" w:color="auto"/>
            <w:right w:val="none" w:sz="0" w:space="0" w:color="auto"/>
          </w:divBdr>
          <w:divsChild>
            <w:div w:id="1891377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08">
      <w:marLeft w:val="0"/>
      <w:marRight w:val="0"/>
      <w:marTop w:val="0"/>
      <w:marBottom w:val="0"/>
      <w:divBdr>
        <w:top w:val="none" w:sz="0" w:space="0" w:color="auto"/>
        <w:left w:val="none" w:sz="0" w:space="0" w:color="auto"/>
        <w:bottom w:val="none" w:sz="0" w:space="0" w:color="auto"/>
        <w:right w:val="none" w:sz="0" w:space="0" w:color="auto"/>
      </w:divBdr>
      <w:divsChild>
        <w:div w:id="1891377570">
          <w:marLeft w:val="0"/>
          <w:marRight w:val="0"/>
          <w:marTop w:val="0"/>
          <w:marBottom w:val="0"/>
          <w:divBdr>
            <w:top w:val="none" w:sz="0" w:space="0" w:color="auto"/>
            <w:left w:val="none" w:sz="0" w:space="0" w:color="auto"/>
            <w:bottom w:val="none" w:sz="0" w:space="0" w:color="auto"/>
            <w:right w:val="none" w:sz="0" w:space="0" w:color="auto"/>
          </w:divBdr>
        </w:div>
      </w:divsChild>
    </w:div>
    <w:div w:id="1891377416">
      <w:marLeft w:val="0"/>
      <w:marRight w:val="0"/>
      <w:marTop w:val="0"/>
      <w:marBottom w:val="0"/>
      <w:divBdr>
        <w:top w:val="none" w:sz="0" w:space="0" w:color="auto"/>
        <w:left w:val="none" w:sz="0" w:space="0" w:color="auto"/>
        <w:bottom w:val="none" w:sz="0" w:space="0" w:color="auto"/>
        <w:right w:val="none" w:sz="0" w:space="0" w:color="auto"/>
      </w:divBdr>
    </w:div>
    <w:div w:id="1891377426">
      <w:marLeft w:val="0"/>
      <w:marRight w:val="0"/>
      <w:marTop w:val="0"/>
      <w:marBottom w:val="0"/>
      <w:divBdr>
        <w:top w:val="none" w:sz="0" w:space="0" w:color="auto"/>
        <w:left w:val="none" w:sz="0" w:space="0" w:color="auto"/>
        <w:bottom w:val="none" w:sz="0" w:space="0" w:color="auto"/>
        <w:right w:val="none" w:sz="0" w:space="0" w:color="auto"/>
      </w:divBdr>
      <w:divsChild>
        <w:div w:id="1891377511">
          <w:marLeft w:val="0"/>
          <w:marRight w:val="0"/>
          <w:marTop w:val="0"/>
          <w:marBottom w:val="0"/>
          <w:divBdr>
            <w:top w:val="none" w:sz="0" w:space="0" w:color="auto"/>
            <w:left w:val="none" w:sz="0" w:space="0" w:color="auto"/>
            <w:bottom w:val="none" w:sz="0" w:space="0" w:color="auto"/>
            <w:right w:val="none" w:sz="0" w:space="0" w:color="auto"/>
          </w:divBdr>
        </w:div>
        <w:div w:id="1891377606">
          <w:marLeft w:val="0"/>
          <w:marRight w:val="0"/>
          <w:marTop w:val="0"/>
          <w:marBottom w:val="0"/>
          <w:divBdr>
            <w:top w:val="none" w:sz="0" w:space="0" w:color="auto"/>
            <w:left w:val="none" w:sz="0" w:space="0" w:color="auto"/>
            <w:bottom w:val="none" w:sz="0" w:space="0" w:color="auto"/>
            <w:right w:val="none" w:sz="0" w:space="0" w:color="auto"/>
          </w:divBdr>
        </w:div>
        <w:div w:id="1891377749">
          <w:marLeft w:val="0"/>
          <w:marRight w:val="0"/>
          <w:marTop w:val="0"/>
          <w:marBottom w:val="0"/>
          <w:divBdr>
            <w:top w:val="none" w:sz="0" w:space="0" w:color="auto"/>
            <w:left w:val="none" w:sz="0" w:space="0" w:color="auto"/>
            <w:bottom w:val="none" w:sz="0" w:space="0" w:color="auto"/>
            <w:right w:val="none" w:sz="0" w:space="0" w:color="auto"/>
          </w:divBdr>
        </w:div>
        <w:div w:id="1891377761">
          <w:marLeft w:val="0"/>
          <w:marRight w:val="0"/>
          <w:marTop w:val="0"/>
          <w:marBottom w:val="0"/>
          <w:divBdr>
            <w:top w:val="none" w:sz="0" w:space="0" w:color="auto"/>
            <w:left w:val="none" w:sz="0" w:space="0" w:color="auto"/>
            <w:bottom w:val="none" w:sz="0" w:space="0" w:color="auto"/>
            <w:right w:val="none" w:sz="0" w:space="0" w:color="auto"/>
          </w:divBdr>
        </w:div>
        <w:div w:id="1891377773">
          <w:marLeft w:val="0"/>
          <w:marRight w:val="0"/>
          <w:marTop w:val="0"/>
          <w:marBottom w:val="0"/>
          <w:divBdr>
            <w:top w:val="none" w:sz="0" w:space="0" w:color="auto"/>
            <w:left w:val="none" w:sz="0" w:space="0" w:color="auto"/>
            <w:bottom w:val="none" w:sz="0" w:space="0" w:color="auto"/>
            <w:right w:val="none" w:sz="0" w:space="0" w:color="auto"/>
          </w:divBdr>
        </w:div>
        <w:div w:id="1891377805">
          <w:marLeft w:val="0"/>
          <w:marRight w:val="0"/>
          <w:marTop w:val="0"/>
          <w:marBottom w:val="0"/>
          <w:divBdr>
            <w:top w:val="none" w:sz="0" w:space="0" w:color="auto"/>
            <w:left w:val="none" w:sz="0" w:space="0" w:color="auto"/>
            <w:bottom w:val="none" w:sz="0" w:space="0" w:color="auto"/>
            <w:right w:val="none" w:sz="0" w:space="0" w:color="auto"/>
          </w:divBdr>
        </w:div>
        <w:div w:id="1891377832">
          <w:marLeft w:val="0"/>
          <w:marRight w:val="0"/>
          <w:marTop w:val="0"/>
          <w:marBottom w:val="0"/>
          <w:divBdr>
            <w:top w:val="none" w:sz="0" w:space="0" w:color="auto"/>
            <w:left w:val="none" w:sz="0" w:space="0" w:color="auto"/>
            <w:bottom w:val="none" w:sz="0" w:space="0" w:color="auto"/>
            <w:right w:val="none" w:sz="0" w:space="0" w:color="auto"/>
          </w:divBdr>
        </w:div>
      </w:divsChild>
    </w:div>
    <w:div w:id="1891377427">
      <w:marLeft w:val="0"/>
      <w:marRight w:val="0"/>
      <w:marTop w:val="0"/>
      <w:marBottom w:val="0"/>
      <w:divBdr>
        <w:top w:val="none" w:sz="0" w:space="0" w:color="auto"/>
        <w:left w:val="none" w:sz="0" w:space="0" w:color="auto"/>
        <w:bottom w:val="none" w:sz="0" w:space="0" w:color="auto"/>
        <w:right w:val="none" w:sz="0" w:space="0" w:color="auto"/>
      </w:divBdr>
      <w:divsChild>
        <w:div w:id="1891377737">
          <w:marLeft w:val="0"/>
          <w:marRight w:val="0"/>
          <w:marTop w:val="0"/>
          <w:marBottom w:val="0"/>
          <w:divBdr>
            <w:top w:val="none" w:sz="0" w:space="0" w:color="auto"/>
            <w:left w:val="none" w:sz="0" w:space="0" w:color="auto"/>
            <w:bottom w:val="none" w:sz="0" w:space="0" w:color="auto"/>
            <w:right w:val="none" w:sz="0" w:space="0" w:color="auto"/>
          </w:divBdr>
          <w:divsChild>
            <w:div w:id="1891377665">
              <w:marLeft w:val="0"/>
              <w:marRight w:val="0"/>
              <w:marTop w:val="0"/>
              <w:marBottom w:val="0"/>
              <w:divBdr>
                <w:top w:val="none" w:sz="0" w:space="0" w:color="auto"/>
                <w:left w:val="none" w:sz="0" w:space="0" w:color="auto"/>
                <w:bottom w:val="none" w:sz="0" w:space="0" w:color="auto"/>
                <w:right w:val="none" w:sz="0" w:space="0" w:color="auto"/>
              </w:divBdr>
              <w:divsChild>
                <w:div w:id="1891377077">
                  <w:marLeft w:val="0"/>
                  <w:marRight w:val="0"/>
                  <w:marTop w:val="0"/>
                  <w:marBottom w:val="0"/>
                  <w:divBdr>
                    <w:top w:val="none" w:sz="0" w:space="0" w:color="auto"/>
                    <w:left w:val="none" w:sz="0" w:space="0" w:color="auto"/>
                    <w:bottom w:val="none" w:sz="0" w:space="0" w:color="auto"/>
                    <w:right w:val="none" w:sz="0" w:space="0" w:color="auto"/>
                  </w:divBdr>
                  <w:divsChild>
                    <w:div w:id="1891377217">
                      <w:marLeft w:val="0"/>
                      <w:marRight w:val="0"/>
                      <w:marTop w:val="0"/>
                      <w:marBottom w:val="0"/>
                      <w:divBdr>
                        <w:top w:val="none" w:sz="0" w:space="0" w:color="auto"/>
                        <w:left w:val="none" w:sz="0" w:space="0" w:color="auto"/>
                        <w:bottom w:val="none" w:sz="0" w:space="0" w:color="auto"/>
                        <w:right w:val="none" w:sz="0" w:space="0" w:color="auto"/>
                      </w:divBdr>
                      <w:divsChild>
                        <w:div w:id="1891377112">
                          <w:marLeft w:val="0"/>
                          <w:marRight w:val="0"/>
                          <w:marTop w:val="0"/>
                          <w:marBottom w:val="0"/>
                          <w:divBdr>
                            <w:top w:val="none" w:sz="0" w:space="0" w:color="auto"/>
                            <w:left w:val="none" w:sz="0" w:space="0" w:color="auto"/>
                            <w:bottom w:val="none" w:sz="0" w:space="0" w:color="auto"/>
                            <w:right w:val="none" w:sz="0" w:space="0" w:color="auto"/>
                          </w:divBdr>
                          <w:divsChild>
                            <w:div w:id="1891377108">
                              <w:marLeft w:val="0"/>
                              <w:marRight w:val="0"/>
                              <w:marTop w:val="0"/>
                              <w:marBottom w:val="0"/>
                              <w:divBdr>
                                <w:top w:val="none" w:sz="0" w:space="0" w:color="auto"/>
                                <w:left w:val="none" w:sz="0" w:space="0" w:color="auto"/>
                                <w:bottom w:val="none" w:sz="0" w:space="0" w:color="auto"/>
                                <w:right w:val="none" w:sz="0" w:space="0" w:color="auto"/>
                              </w:divBdr>
                              <w:divsChild>
                                <w:div w:id="1891377141">
                                  <w:marLeft w:val="0"/>
                                  <w:marRight w:val="0"/>
                                  <w:marTop w:val="0"/>
                                  <w:marBottom w:val="0"/>
                                  <w:divBdr>
                                    <w:top w:val="none" w:sz="0" w:space="0" w:color="auto"/>
                                    <w:left w:val="none" w:sz="0" w:space="0" w:color="auto"/>
                                    <w:bottom w:val="none" w:sz="0" w:space="0" w:color="auto"/>
                                    <w:right w:val="none" w:sz="0" w:space="0" w:color="auto"/>
                                  </w:divBdr>
                                  <w:divsChild>
                                    <w:div w:id="1891377671">
                                      <w:marLeft w:val="0"/>
                                      <w:marRight w:val="0"/>
                                      <w:marTop w:val="0"/>
                                      <w:marBottom w:val="0"/>
                                      <w:divBdr>
                                        <w:top w:val="none" w:sz="0" w:space="0" w:color="auto"/>
                                        <w:left w:val="none" w:sz="0" w:space="0" w:color="auto"/>
                                        <w:bottom w:val="none" w:sz="0" w:space="0" w:color="auto"/>
                                        <w:right w:val="none" w:sz="0" w:space="0" w:color="auto"/>
                                      </w:divBdr>
                                      <w:divsChild>
                                        <w:div w:id="1891377110">
                                          <w:marLeft w:val="0"/>
                                          <w:marRight w:val="0"/>
                                          <w:marTop w:val="0"/>
                                          <w:marBottom w:val="0"/>
                                          <w:divBdr>
                                            <w:top w:val="none" w:sz="0" w:space="0" w:color="auto"/>
                                            <w:left w:val="none" w:sz="0" w:space="0" w:color="auto"/>
                                            <w:bottom w:val="none" w:sz="0" w:space="0" w:color="auto"/>
                                            <w:right w:val="none" w:sz="0" w:space="0" w:color="auto"/>
                                          </w:divBdr>
                                          <w:divsChild>
                                            <w:div w:id="1891377359">
                                              <w:marLeft w:val="0"/>
                                              <w:marRight w:val="0"/>
                                              <w:marTop w:val="0"/>
                                              <w:marBottom w:val="0"/>
                                              <w:divBdr>
                                                <w:top w:val="none" w:sz="0" w:space="0" w:color="auto"/>
                                                <w:left w:val="none" w:sz="0" w:space="0" w:color="auto"/>
                                                <w:bottom w:val="none" w:sz="0" w:space="0" w:color="auto"/>
                                                <w:right w:val="none" w:sz="0" w:space="0" w:color="auto"/>
                                              </w:divBdr>
                                              <w:divsChild>
                                                <w:div w:id="1891377848">
                                                  <w:marLeft w:val="0"/>
                                                  <w:marRight w:val="0"/>
                                                  <w:marTop w:val="0"/>
                                                  <w:marBottom w:val="0"/>
                                                  <w:divBdr>
                                                    <w:top w:val="none" w:sz="0" w:space="0" w:color="auto"/>
                                                    <w:left w:val="none" w:sz="0" w:space="0" w:color="auto"/>
                                                    <w:bottom w:val="none" w:sz="0" w:space="0" w:color="auto"/>
                                                    <w:right w:val="none" w:sz="0" w:space="0" w:color="auto"/>
                                                  </w:divBdr>
                                                  <w:divsChild>
                                                    <w:div w:id="1891377790">
                                                      <w:marLeft w:val="0"/>
                                                      <w:marRight w:val="0"/>
                                                      <w:marTop w:val="0"/>
                                                      <w:marBottom w:val="0"/>
                                                      <w:divBdr>
                                                        <w:top w:val="none" w:sz="0" w:space="0" w:color="auto"/>
                                                        <w:left w:val="none" w:sz="0" w:space="0" w:color="auto"/>
                                                        <w:bottom w:val="none" w:sz="0" w:space="0" w:color="auto"/>
                                                        <w:right w:val="none" w:sz="0" w:space="0" w:color="auto"/>
                                                      </w:divBdr>
                                                      <w:divsChild>
                                                        <w:div w:id="1891377614">
                                                          <w:marLeft w:val="720"/>
                                                          <w:marRight w:val="720"/>
                                                          <w:marTop w:val="100"/>
                                                          <w:marBottom w:val="100"/>
                                                          <w:divBdr>
                                                            <w:top w:val="none" w:sz="0" w:space="0" w:color="auto"/>
                                                            <w:left w:val="none" w:sz="0" w:space="0" w:color="auto"/>
                                                            <w:bottom w:val="none" w:sz="0" w:space="0" w:color="auto"/>
                                                            <w:right w:val="none" w:sz="0" w:space="0" w:color="auto"/>
                                                          </w:divBdr>
                                                          <w:divsChild>
                                                            <w:div w:id="1891377258">
                                                              <w:marLeft w:val="0"/>
                                                              <w:marRight w:val="0"/>
                                                              <w:marTop w:val="0"/>
                                                              <w:marBottom w:val="0"/>
                                                              <w:divBdr>
                                                                <w:top w:val="none" w:sz="0" w:space="0" w:color="auto"/>
                                                                <w:left w:val="none" w:sz="0" w:space="0" w:color="auto"/>
                                                                <w:bottom w:val="none" w:sz="0" w:space="0" w:color="auto"/>
                                                                <w:right w:val="none" w:sz="0" w:space="0" w:color="auto"/>
                                                              </w:divBdr>
                                                              <w:divsChild>
                                                                <w:div w:id="1891377398">
                                                                  <w:marLeft w:val="0"/>
                                                                  <w:marRight w:val="0"/>
                                                                  <w:marTop w:val="0"/>
                                                                  <w:marBottom w:val="0"/>
                                                                  <w:divBdr>
                                                                    <w:top w:val="none" w:sz="0" w:space="0" w:color="auto"/>
                                                                    <w:left w:val="none" w:sz="0" w:space="0" w:color="auto"/>
                                                                    <w:bottom w:val="none" w:sz="0" w:space="0" w:color="auto"/>
                                                                    <w:right w:val="none" w:sz="0" w:space="0" w:color="auto"/>
                                                                  </w:divBdr>
                                                                  <w:divsChild>
                                                                    <w:div w:id="1891377085">
                                                                      <w:marLeft w:val="0"/>
                                                                      <w:marRight w:val="0"/>
                                                                      <w:marTop w:val="0"/>
                                                                      <w:marBottom w:val="0"/>
                                                                      <w:divBdr>
                                                                        <w:top w:val="none" w:sz="0" w:space="0" w:color="auto"/>
                                                                        <w:left w:val="none" w:sz="0" w:space="0" w:color="auto"/>
                                                                        <w:bottom w:val="none" w:sz="0" w:space="0" w:color="auto"/>
                                                                        <w:right w:val="none" w:sz="0" w:space="0" w:color="auto"/>
                                                                      </w:divBdr>
                                                                      <w:divsChild>
                                                                        <w:div w:id="1891377796">
                                                                          <w:marLeft w:val="0"/>
                                                                          <w:marRight w:val="0"/>
                                                                          <w:marTop w:val="0"/>
                                                                          <w:marBottom w:val="0"/>
                                                                          <w:divBdr>
                                                                            <w:top w:val="none" w:sz="0" w:space="0" w:color="auto"/>
                                                                            <w:left w:val="none" w:sz="0" w:space="0" w:color="auto"/>
                                                                            <w:bottom w:val="none" w:sz="0" w:space="0" w:color="auto"/>
                                                                            <w:right w:val="none" w:sz="0" w:space="0" w:color="auto"/>
                                                                          </w:divBdr>
                                                                          <w:divsChild>
                                                                            <w:div w:id="1891377451">
                                                                              <w:marLeft w:val="0"/>
                                                                              <w:marRight w:val="0"/>
                                                                              <w:marTop w:val="0"/>
                                                                              <w:marBottom w:val="0"/>
                                                                              <w:divBdr>
                                                                                <w:top w:val="none" w:sz="0" w:space="0" w:color="auto"/>
                                                                                <w:left w:val="none" w:sz="0" w:space="0" w:color="auto"/>
                                                                                <w:bottom w:val="none" w:sz="0" w:space="0" w:color="auto"/>
                                                                                <w:right w:val="none" w:sz="0" w:space="0" w:color="auto"/>
                                                                              </w:divBdr>
                                                                              <w:divsChild>
                                                                                <w:div w:id="1891377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436">
      <w:marLeft w:val="0"/>
      <w:marRight w:val="0"/>
      <w:marTop w:val="0"/>
      <w:marBottom w:val="0"/>
      <w:divBdr>
        <w:top w:val="none" w:sz="0" w:space="0" w:color="auto"/>
        <w:left w:val="none" w:sz="0" w:space="0" w:color="auto"/>
        <w:bottom w:val="none" w:sz="0" w:space="0" w:color="auto"/>
        <w:right w:val="none" w:sz="0" w:space="0" w:color="auto"/>
      </w:divBdr>
      <w:divsChild>
        <w:div w:id="1891377316">
          <w:marLeft w:val="0"/>
          <w:marRight w:val="0"/>
          <w:marTop w:val="0"/>
          <w:marBottom w:val="0"/>
          <w:divBdr>
            <w:top w:val="none" w:sz="0" w:space="0" w:color="auto"/>
            <w:left w:val="none" w:sz="0" w:space="0" w:color="auto"/>
            <w:bottom w:val="none" w:sz="0" w:space="0" w:color="auto"/>
            <w:right w:val="none" w:sz="0" w:space="0" w:color="auto"/>
          </w:divBdr>
          <w:divsChild>
            <w:div w:id="1891377683">
              <w:marLeft w:val="0"/>
              <w:marRight w:val="0"/>
              <w:marTop w:val="0"/>
              <w:marBottom w:val="0"/>
              <w:divBdr>
                <w:top w:val="none" w:sz="0" w:space="0" w:color="auto"/>
                <w:left w:val="none" w:sz="0" w:space="0" w:color="auto"/>
                <w:bottom w:val="none" w:sz="0" w:space="0" w:color="auto"/>
                <w:right w:val="none" w:sz="0" w:space="0" w:color="auto"/>
              </w:divBdr>
              <w:divsChild>
                <w:div w:id="1891377262">
                  <w:marLeft w:val="0"/>
                  <w:marRight w:val="0"/>
                  <w:marTop w:val="0"/>
                  <w:marBottom w:val="0"/>
                  <w:divBdr>
                    <w:top w:val="none" w:sz="0" w:space="0" w:color="auto"/>
                    <w:left w:val="none" w:sz="0" w:space="0" w:color="auto"/>
                    <w:bottom w:val="none" w:sz="0" w:space="0" w:color="auto"/>
                    <w:right w:val="none" w:sz="0" w:space="0" w:color="auto"/>
                  </w:divBdr>
                  <w:divsChild>
                    <w:div w:id="1891377579">
                      <w:marLeft w:val="0"/>
                      <w:marRight w:val="0"/>
                      <w:marTop w:val="0"/>
                      <w:marBottom w:val="0"/>
                      <w:divBdr>
                        <w:top w:val="none" w:sz="0" w:space="0" w:color="auto"/>
                        <w:left w:val="none" w:sz="0" w:space="0" w:color="auto"/>
                        <w:bottom w:val="none" w:sz="0" w:space="0" w:color="auto"/>
                        <w:right w:val="none" w:sz="0" w:space="0" w:color="auto"/>
                      </w:divBdr>
                      <w:divsChild>
                        <w:div w:id="1891377294">
                          <w:marLeft w:val="0"/>
                          <w:marRight w:val="0"/>
                          <w:marTop w:val="0"/>
                          <w:marBottom w:val="0"/>
                          <w:divBdr>
                            <w:top w:val="none" w:sz="0" w:space="0" w:color="auto"/>
                            <w:left w:val="none" w:sz="0" w:space="0" w:color="auto"/>
                            <w:bottom w:val="none" w:sz="0" w:space="0" w:color="auto"/>
                            <w:right w:val="none" w:sz="0" w:space="0" w:color="auto"/>
                          </w:divBdr>
                          <w:divsChild>
                            <w:div w:id="1891377502">
                              <w:marLeft w:val="0"/>
                              <w:marRight w:val="0"/>
                              <w:marTop w:val="0"/>
                              <w:marBottom w:val="0"/>
                              <w:divBdr>
                                <w:top w:val="none" w:sz="0" w:space="0" w:color="auto"/>
                                <w:left w:val="none" w:sz="0" w:space="0" w:color="auto"/>
                                <w:bottom w:val="none" w:sz="0" w:space="0" w:color="auto"/>
                                <w:right w:val="none" w:sz="0" w:space="0" w:color="auto"/>
                              </w:divBdr>
                              <w:divsChild>
                                <w:div w:id="1891377414">
                                  <w:marLeft w:val="0"/>
                                  <w:marRight w:val="0"/>
                                  <w:marTop w:val="0"/>
                                  <w:marBottom w:val="0"/>
                                  <w:divBdr>
                                    <w:top w:val="none" w:sz="0" w:space="0" w:color="auto"/>
                                    <w:left w:val="none" w:sz="0" w:space="0" w:color="auto"/>
                                    <w:bottom w:val="none" w:sz="0" w:space="0" w:color="auto"/>
                                    <w:right w:val="none" w:sz="0" w:space="0" w:color="auto"/>
                                  </w:divBdr>
                                  <w:divsChild>
                                    <w:div w:id="1891377301">
                                      <w:marLeft w:val="0"/>
                                      <w:marRight w:val="0"/>
                                      <w:marTop w:val="0"/>
                                      <w:marBottom w:val="0"/>
                                      <w:divBdr>
                                        <w:top w:val="none" w:sz="0" w:space="0" w:color="auto"/>
                                        <w:left w:val="none" w:sz="0" w:space="0" w:color="auto"/>
                                        <w:bottom w:val="none" w:sz="0" w:space="0" w:color="auto"/>
                                        <w:right w:val="none" w:sz="0" w:space="0" w:color="auto"/>
                                      </w:divBdr>
                                    </w:div>
                                    <w:div w:id="1891377356">
                                      <w:marLeft w:val="0"/>
                                      <w:marRight w:val="0"/>
                                      <w:marTop w:val="0"/>
                                      <w:marBottom w:val="0"/>
                                      <w:divBdr>
                                        <w:top w:val="none" w:sz="0" w:space="0" w:color="auto"/>
                                        <w:left w:val="none" w:sz="0" w:space="0" w:color="auto"/>
                                        <w:bottom w:val="none" w:sz="0" w:space="0" w:color="auto"/>
                                        <w:right w:val="none" w:sz="0" w:space="0" w:color="auto"/>
                                      </w:divBdr>
                                    </w:div>
                                    <w:div w:id="1891377373">
                                      <w:marLeft w:val="0"/>
                                      <w:marRight w:val="0"/>
                                      <w:marTop w:val="0"/>
                                      <w:marBottom w:val="0"/>
                                      <w:divBdr>
                                        <w:top w:val="none" w:sz="0" w:space="0" w:color="auto"/>
                                        <w:left w:val="none" w:sz="0" w:space="0" w:color="auto"/>
                                        <w:bottom w:val="none" w:sz="0" w:space="0" w:color="auto"/>
                                        <w:right w:val="none" w:sz="0" w:space="0" w:color="auto"/>
                                      </w:divBdr>
                                    </w:div>
                                    <w:div w:id="1891377726">
                                      <w:marLeft w:val="0"/>
                                      <w:marRight w:val="0"/>
                                      <w:marTop w:val="0"/>
                                      <w:marBottom w:val="0"/>
                                      <w:divBdr>
                                        <w:top w:val="none" w:sz="0" w:space="0" w:color="auto"/>
                                        <w:left w:val="none" w:sz="0" w:space="0" w:color="auto"/>
                                        <w:bottom w:val="none" w:sz="0" w:space="0" w:color="auto"/>
                                        <w:right w:val="none" w:sz="0" w:space="0" w:color="auto"/>
                                      </w:divBdr>
                                    </w:div>
                                    <w:div w:id="189137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44">
      <w:marLeft w:val="0"/>
      <w:marRight w:val="0"/>
      <w:marTop w:val="0"/>
      <w:marBottom w:val="0"/>
      <w:divBdr>
        <w:top w:val="none" w:sz="0" w:space="0" w:color="auto"/>
        <w:left w:val="none" w:sz="0" w:space="0" w:color="auto"/>
        <w:bottom w:val="none" w:sz="0" w:space="0" w:color="auto"/>
        <w:right w:val="none" w:sz="0" w:space="0" w:color="auto"/>
      </w:divBdr>
      <w:divsChild>
        <w:div w:id="1891377550">
          <w:marLeft w:val="0"/>
          <w:marRight w:val="0"/>
          <w:marTop w:val="0"/>
          <w:marBottom w:val="0"/>
          <w:divBdr>
            <w:top w:val="none" w:sz="0" w:space="0" w:color="auto"/>
            <w:left w:val="none" w:sz="0" w:space="0" w:color="auto"/>
            <w:bottom w:val="none" w:sz="0" w:space="0" w:color="auto"/>
            <w:right w:val="none" w:sz="0" w:space="0" w:color="auto"/>
          </w:divBdr>
          <w:divsChild>
            <w:div w:id="1891377631">
              <w:marLeft w:val="0"/>
              <w:marRight w:val="0"/>
              <w:marTop w:val="0"/>
              <w:marBottom w:val="0"/>
              <w:divBdr>
                <w:top w:val="none" w:sz="0" w:space="0" w:color="auto"/>
                <w:left w:val="none" w:sz="0" w:space="0" w:color="auto"/>
                <w:bottom w:val="none" w:sz="0" w:space="0" w:color="auto"/>
                <w:right w:val="none" w:sz="0" w:space="0" w:color="auto"/>
              </w:divBdr>
              <w:divsChild>
                <w:div w:id="1891377360">
                  <w:marLeft w:val="0"/>
                  <w:marRight w:val="0"/>
                  <w:marTop w:val="0"/>
                  <w:marBottom w:val="0"/>
                  <w:divBdr>
                    <w:top w:val="none" w:sz="0" w:space="0" w:color="auto"/>
                    <w:left w:val="none" w:sz="0" w:space="0" w:color="auto"/>
                    <w:bottom w:val="none" w:sz="0" w:space="0" w:color="auto"/>
                    <w:right w:val="none" w:sz="0" w:space="0" w:color="auto"/>
                  </w:divBdr>
                  <w:divsChild>
                    <w:div w:id="1891377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453">
      <w:marLeft w:val="0"/>
      <w:marRight w:val="0"/>
      <w:marTop w:val="0"/>
      <w:marBottom w:val="0"/>
      <w:divBdr>
        <w:top w:val="none" w:sz="0" w:space="0" w:color="auto"/>
        <w:left w:val="none" w:sz="0" w:space="0" w:color="auto"/>
        <w:bottom w:val="none" w:sz="0" w:space="0" w:color="auto"/>
        <w:right w:val="none" w:sz="0" w:space="0" w:color="auto"/>
      </w:divBdr>
      <w:divsChild>
        <w:div w:id="1891377798">
          <w:marLeft w:val="0"/>
          <w:marRight w:val="0"/>
          <w:marTop w:val="0"/>
          <w:marBottom w:val="0"/>
          <w:divBdr>
            <w:top w:val="none" w:sz="0" w:space="0" w:color="auto"/>
            <w:left w:val="none" w:sz="0" w:space="0" w:color="auto"/>
            <w:bottom w:val="none" w:sz="0" w:space="0" w:color="auto"/>
            <w:right w:val="none" w:sz="0" w:space="0" w:color="auto"/>
          </w:divBdr>
          <w:divsChild>
            <w:div w:id="1891377230">
              <w:marLeft w:val="0"/>
              <w:marRight w:val="0"/>
              <w:marTop w:val="0"/>
              <w:marBottom w:val="0"/>
              <w:divBdr>
                <w:top w:val="none" w:sz="0" w:space="0" w:color="auto"/>
                <w:left w:val="none" w:sz="0" w:space="0" w:color="auto"/>
                <w:bottom w:val="none" w:sz="0" w:space="0" w:color="auto"/>
                <w:right w:val="none" w:sz="0" w:space="0" w:color="auto"/>
              </w:divBdr>
              <w:divsChild>
                <w:div w:id="1891377733">
                  <w:marLeft w:val="0"/>
                  <w:marRight w:val="0"/>
                  <w:marTop w:val="0"/>
                  <w:marBottom w:val="0"/>
                  <w:divBdr>
                    <w:top w:val="none" w:sz="0" w:space="0" w:color="auto"/>
                    <w:left w:val="none" w:sz="0" w:space="0" w:color="auto"/>
                    <w:bottom w:val="none" w:sz="0" w:space="0" w:color="auto"/>
                    <w:right w:val="none" w:sz="0" w:space="0" w:color="auto"/>
                  </w:divBdr>
                  <w:divsChild>
                    <w:div w:id="1891377682">
                      <w:marLeft w:val="0"/>
                      <w:marRight w:val="0"/>
                      <w:marTop w:val="0"/>
                      <w:marBottom w:val="0"/>
                      <w:divBdr>
                        <w:top w:val="none" w:sz="0" w:space="0" w:color="auto"/>
                        <w:left w:val="none" w:sz="0" w:space="0" w:color="auto"/>
                        <w:bottom w:val="none" w:sz="0" w:space="0" w:color="auto"/>
                        <w:right w:val="none" w:sz="0" w:space="0" w:color="auto"/>
                      </w:divBdr>
                      <w:divsChild>
                        <w:div w:id="1891377489">
                          <w:marLeft w:val="0"/>
                          <w:marRight w:val="0"/>
                          <w:marTop w:val="0"/>
                          <w:marBottom w:val="0"/>
                          <w:divBdr>
                            <w:top w:val="none" w:sz="0" w:space="0" w:color="auto"/>
                            <w:left w:val="none" w:sz="0" w:space="0" w:color="auto"/>
                            <w:bottom w:val="none" w:sz="0" w:space="0" w:color="auto"/>
                            <w:right w:val="none" w:sz="0" w:space="0" w:color="auto"/>
                          </w:divBdr>
                          <w:divsChild>
                            <w:div w:id="1891377082">
                              <w:marLeft w:val="0"/>
                              <w:marRight w:val="0"/>
                              <w:marTop w:val="0"/>
                              <w:marBottom w:val="0"/>
                              <w:divBdr>
                                <w:top w:val="none" w:sz="0" w:space="0" w:color="auto"/>
                                <w:left w:val="none" w:sz="0" w:space="0" w:color="auto"/>
                                <w:bottom w:val="none" w:sz="0" w:space="0" w:color="auto"/>
                                <w:right w:val="none" w:sz="0" w:space="0" w:color="auto"/>
                              </w:divBdr>
                              <w:divsChild>
                                <w:div w:id="189137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457">
      <w:marLeft w:val="0"/>
      <w:marRight w:val="0"/>
      <w:marTop w:val="0"/>
      <w:marBottom w:val="0"/>
      <w:divBdr>
        <w:top w:val="none" w:sz="0" w:space="0" w:color="auto"/>
        <w:left w:val="none" w:sz="0" w:space="0" w:color="auto"/>
        <w:bottom w:val="none" w:sz="0" w:space="0" w:color="auto"/>
        <w:right w:val="none" w:sz="0" w:space="0" w:color="auto"/>
      </w:divBdr>
    </w:div>
    <w:div w:id="1891377458">
      <w:marLeft w:val="0"/>
      <w:marRight w:val="0"/>
      <w:marTop w:val="0"/>
      <w:marBottom w:val="0"/>
      <w:divBdr>
        <w:top w:val="none" w:sz="0" w:space="0" w:color="auto"/>
        <w:left w:val="none" w:sz="0" w:space="0" w:color="auto"/>
        <w:bottom w:val="none" w:sz="0" w:space="0" w:color="auto"/>
        <w:right w:val="none" w:sz="0" w:space="0" w:color="auto"/>
      </w:divBdr>
      <w:divsChild>
        <w:div w:id="1891377577">
          <w:marLeft w:val="0"/>
          <w:marRight w:val="0"/>
          <w:marTop w:val="0"/>
          <w:marBottom w:val="0"/>
          <w:divBdr>
            <w:top w:val="none" w:sz="0" w:space="0" w:color="auto"/>
            <w:left w:val="none" w:sz="0" w:space="0" w:color="auto"/>
            <w:bottom w:val="none" w:sz="0" w:space="0" w:color="auto"/>
            <w:right w:val="none" w:sz="0" w:space="0" w:color="auto"/>
          </w:divBdr>
          <w:divsChild>
            <w:div w:id="1891377203">
              <w:marLeft w:val="0"/>
              <w:marRight w:val="0"/>
              <w:marTop w:val="0"/>
              <w:marBottom w:val="0"/>
              <w:divBdr>
                <w:top w:val="none" w:sz="0" w:space="0" w:color="auto"/>
                <w:left w:val="none" w:sz="0" w:space="0" w:color="auto"/>
                <w:bottom w:val="none" w:sz="0" w:space="0" w:color="auto"/>
                <w:right w:val="none" w:sz="0" w:space="0" w:color="auto"/>
              </w:divBdr>
              <w:divsChild>
                <w:div w:id="1891377078">
                  <w:marLeft w:val="0"/>
                  <w:marRight w:val="0"/>
                  <w:marTop w:val="0"/>
                  <w:marBottom w:val="0"/>
                  <w:divBdr>
                    <w:top w:val="none" w:sz="0" w:space="0" w:color="auto"/>
                    <w:left w:val="none" w:sz="0" w:space="0" w:color="auto"/>
                    <w:bottom w:val="none" w:sz="0" w:space="0" w:color="auto"/>
                    <w:right w:val="none" w:sz="0" w:space="0" w:color="auto"/>
                  </w:divBdr>
                </w:div>
                <w:div w:id="1891377102">
                  <w:marLeft w:val="0"/>
                  <w:marRight w:val="0"/>
                  <w:marTop w:val="0"/>
                  <w:marBottom w:val="0"/>
                  <w:divBdr>
                    <w:top w:val="none" w:sz="0" w:space="0" w:color="auto"/>
                    <w:left w:val="none" w:sz="0" w:space="0" w:color="auto"/>
                    <w:bottom w:val="none" w:sz="0" w:space="0" w:color="auto"/>
                    <w:right w:val="none" w:sz="0" w:space="0" w:color="auto"/>
                  </w:divBdr>
                </w:div>
                <w:div w:id="1891377163">
                  <w:marLeft w:val="0"/>
                  <w:marRight w:val="0"/>
                  <w:marTop w:val="0"/>
                  <w:marBottom w:val="0"/>
                  <w:divBdr>
                    <w:top w:val="none" w:sz="0" w:space="0" w:color="auto"/>
                    <w:left w:val="none" w:sz="0" w:space="0" w:color="auto"/>
                    <w:bottom w:val="none" w:sz="0" w:space="0" w:color="auto"/>
                    <w:right w:val="none" w:sz="0" w:space="0" w:color="auto"/>
                  </w:divBdr>
                </w:div>
                <w:div w:id="1891377181">
                  <w:marLeft w:val="0"/>
                  <w:marRight w:val="0"/>
                  <w:marTop w:val="0"/>
                  <w:marBottom w:val="0"/>
                  <w:divBdr>
                    <w:top w:val="none" w:sz="0" w:space="0" w:color="auto"/>
                    <w:left w:val="none" w:sz="0" w:space="0" w:color="auto"/>
                    <w:bottom w:val="none" w:sz="0" w:space="0" w:color="auto"/>
                    <w:right w:val="none" w:sz="0" w:space="0" w:color="auto"/>
                  </w:divBdr>
                </w:div>
                <w:div w:id="1891377280">
                  <w:marLeft w:val="0"/>
                  <w:marRight w:val="0"/>
                  <w:marTop w:val="0"/>
                  <w:marBottom w:val="0"/>
                  <w:divBdr>
                    <w:top w:val="none" w:sz="0" w:space="0" w:color="auto"/>
                    <w:left w:val="none" w:sz="0" w:space="0" w:color="auto"/>
                    <w:bottom w:val="none" w:sz="0" w:space="0" w:color="auto"/>
                    <w:right w:val="none" w:sz="0" w:space="0" w:color="auto"/>
                  </w:divBdr>
                </w:div>
                <w:div w:id="1891377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466">
      <w:marLeft w:val="0"/>
      <w:marRight w:val="0"/>
      <w:marTop w:val="0"/>
      <w:marBottom w:val="0"/>
      <w:divBdr>
        <w:top w:val="none" w:sz="0" w:space="0" w:color="auto"/>
        <w:left w:val="none" w:sz="0" w:space="0" w:color="auto"/>
        <w:bottom w:val="none" w:sz="0" w:space="0" w:color="auto"/>
        <w:right w:val="none" w:sz="0" w:space="0" w:color="auto"/>
      </w:divBdr>
      <w:divsChild>
        <w:div w:id="1891377488">
          <w:marLeft w:val="0"/>
          <w:marRight w:val="0"/>
          <w:marTop w:val="0"/>
          <w:marBottom w:val="0"/>
          <w:divBdr>
            <w:top w:val="none" w:sz="0" w:space="0" w:color="auto"/>
            <w:left w:val="none" w:sz="0" w:space="0" w:color="auto"/>
            <w:bottom w:val="none" w:sz="0" w:space="0" w:color="auto"/>
            <w:right w:val="none" w:sz="0" w:space="0" w:color="auto"/>
          </w:divBdr>
          <w:divsChild>
            <w:div w:id="1891377645">
              <w:marLeft w:val="0"/>
              <w:marRight w:val="0"/>
              <w:marTop w:val="0"/>
              <w:marBottom w:val="0"/>
              <w:divBdr>
                <w:top w:val="none" w:sz="0" w:space="0" w:color="auto"/>
                <w:left w:val="none" w:sz="0" w:space="0" w:color="auto"/>
                <w:bottom w:val="none" w:sz="0" w:space="0" w:color="auto"/>
                <w:right w:val="none" w:sz="0" w:space="0" w:color="auto"/>
              </w:divBdr>
              <w:divsChild>
                <w:div w:id="1891377214">
                  <w:marLeft w:val="0"/>
                  <w:marRight w:val="0"/>
                  <w:marTop w:val="0"/>
                  <w:marBottom w:val="0"/>
                  <w:divBdr>
                    <w:top w:val="none" w:sz="0" w:space="0" w:color="auto"/>
                    <w:left w:val="none" w:sz="0" w:space="0" w:color="auto"/>
                    <w:bottom w:val="none" w:sz="0" w:space="0" w:color="auto"/>
                    <w:right w:val="none" w:sz="0" w:space="0" w:color="auto"/>
                  </w:divBdr>
                  <w:divsChild>
                    <w:div w:id="1891377547">
                      <w:marLeft w:val="0"/>
                      <w:marRight w:val="0"/>
                      <w:marTop w:val="0"/>
                      <w:marBottom w:val="0"/>
                      <w:divBdr>
                        <w:top w:val="none" w:sz="0" w:space="0" w:color="auto"/>
                        <w:left w:val="none" w:sz="0" w:space="0" w:color="auto"/>
                        <w:bottom w:val="none" w:sz="0" w:space="0" w:color="auto"/>
                        <w:right w:val="none" w:sz="0" w:space="0" w:color="auto"/>
                      </w:divBdr>
                      <w:divsChild>
                        <w:div w:id="1891377500">
                          <w:marLeft w:val="0"/>
                          <w:marRight w:val="0"/>
                          <w:marTop w:val="0"/>
                          <w:marBottom w:val="0"/>
                          <w:divBdr>
                            <w:top w:val="none" w:sz="0" w:space="0" w:color="auto"/>
                            <w:left w:val="none" w:sz="0" w:space="0" w:color="auto"/>
                            <w:bottom w:val="none" w:sz="0" w:space="0" w:color="auto"/>
                            <w:right w:val="none" w:sz="0" w:space="0" w:color="auto"/>
                          </w:divBdr>
                          <w:divsChild>
                            <w:div w:id="1891377487">
                              <w:marLeft w:val="0"/>
                              <w:marRight w:val="0"/>
                              <w:marTop w:val="0"/>
                              <w:marBottom w:val="0"/>
                              <w:divBdr>
                                <w:top w:val="none" w:sz="0" w:space="0" w:color="auto"/>
                                <w:left w:val="none" w:sz="0" w:space="0" w:color="auto"/>
                                <w:bottom w:val="none" w:sz="0" w:space="0" w:color="auto"/>
                                <w:right w:val="none" w:sz="0" w:space="0" w:color="auto"/>
                              </w:divBdr>
                              <w:divsChild>
                                <w:div w:id="1891377711">
                                  <w:marLeft w:val="0"/>
                                  <w:marRight w:val="0"/>
                                  <w:marTop w:val="0"/>
                                  <w:marBottom w:val="0"/>
                                  <w:divBdr>
                                    <w:top w:val="none" w:sz="0" w:space="0" w:color="auto"/>
                                    <w:left w:val="none" w:sz="0" w:space="0" w:color="auto"/>
                                    <w:bottom w:val="none" w:sz="0" w:space="0" w:color="auto"/>
                                    <w:right w:val="none" w:sz="0" w:space="0" w:color="auto"/>
                                  </w:divBdr>
                                  <w:divsChild>
                                    <w:div w:id="189137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69">
      <w:marLeft w:val="0"/>
      <w:marRight w:val="0"/>
      <w:marTop w:val="0"/>
      <w:marBottom w:val="0"/>
      <w:divBdr>
        <w:top w:val="none" w:sz="0" w:space="0" w:color="auto"/>
        <w:left w:val="none" w:sz="0" w:space="0" w:color="auto"/>
        <w:bottom w:val="none" w:sz="0" w:space="0" w:color="auto"/>
        <w:right w:val="none" w:sz="0" w:space="0" w:color="auto"/>
      </w:divBdr>
      <w:divsChild>
        <w:div w:id="1891377191">
          <w:marLeft w:val="0"/>
          <w:marRight w:val="0"/>
          <w:marTop w:val="0"/>
          <w:marBottom w:val="0"/>
          <w:divBdr>
            <w:top w:val="none" w:sz="0" w:space="0" w:color="auto"/>
            <w:left w:val="none" w:sz="0" w:space="0" w:color="auto"/>
            <w:bottom w:val="none" w:sz="0" w:space="0" w:color="auto"/>
            <w:right w:val="none" w:sz="0" w:space="0" w:color="auto"/>
          </w:divBdr>
          <w:divsChild>
            <w:div w:id="1891377058">
              <w:marLeft w:val="0"/>
              <w:marRight w:val="0"/>
              <w:marTop w:val="0"/>
              <w:marBottom w:val="0"/>
              <w:divBdr>
                <w:top w:val="none" w:sz="0" w:space="0" w:color="auto"/>
                <w:left w:val="none" w:sz="0" w:space="0" w:color="auto"/>
                <w:bottom w:val="none" w:sz="0" w:space="0" w:color="auto"/>
                <w:right w:val="none" w:sz="0" w:space="0" w:color="auto"/>
              </w:divBdr>
              <w:divsChild>
                <w:div w:id="1891377257">
                  <w:marLeft w:val="0"/>
                  <w:marRight w:val="0"/>
                  <w:marTop w:val="0"/>
                  <w:marBottom w:val="0"/>
                  <w:divBdr>
                    <w:top w:val="none" w:sz="0" w:space="0" w:color="auto"/>
                    <w:left w:val="none" w:sz="0" w:space="0" w:color="auto"/>
                    <w:bottom w:val="none" w:sz="0" w:space="0" w:color="auto"/>
                    <w:right w:val="none" w:sz="0" w:space="0" w:color="auto"/>
                  </w:divBdr>
                  <w:divsChild>
                    <w:div w:id="1891377447">
                      <w:marLeft w:val="0"/>
                      <w:marRight w:val="0"/>
                      <w:marTop w:val="0"/>
                      <w:marBottom w:val="0"/>
                      <w:divBdr>
                        <w:top w:val="none" w:sz="0" w:space="0" w:color="auto"/>
                        <w:left w:val="none" w:sz="0" w:space="0" w:color="auto"/>
                        <w:bottom w:val="none" w:sz="0" w:space="0" w:color="auto"/>
                        <w:right w:val="none" w:sz="0" w:space="0" w:color="auto"/>
                      </w:divBdr>
                      <w:divsChild>
                        <w:div w:id="1891377821">
                          <w:marLeft w:val="0"/>
                          <w:marRight w:val="0"/>
                          <w:marTop w:val="0"/>
                          <w:marBottom w:val="0"/>
                          <w:divBdr>
                            <w:top w:val="none" w:sz="0" w:space="0" w:color="auto"/>
                            <w:left w:val="none" w:sz="0" w:space="0" w:color="auto"/>
                            <w:bottom w:val="none" w:sz="0" w:space="0" w:color="auto"/>
                            <w:right w:val="none" w:sz="0" w:space="0" w:color="auto"/>
                          </w:divBdr>
                          <w:divsChild>
                            <w:div w:id="1891377432">
                              <w:marLeft w:val="0"/>
                              <w:marRight w:val="0"/>
                              <w:marTop w:val="0"/>
                              <w:marBottom w:val="0"/>
                              <w:divBdr>
                                <w:top w:val="none" w:sz="0" w:space="0" w:color="auto"/>
                                <w:left w:val="none" w:sz="0" w:space="0" w:color="auto"/>
                                <w:bottom w:val="none" w:sz="0" w:space="0" w:color="auto"/>
                                <w:right w:val="none" w:sz="0" w:space="0" w:color="auto"/>
                              </w:divBdr>
                              <w:divsChild>
                                <w:div w:id="1891377080">
                                  <w:marLeft w:val="0"/>
                                  <w:marRight w:val="0"/>
                                  <w:marTop w:val="0"/>
                                  <w:marBottom w:val="0"/>
                                  <w:divBdr>
                                    <w:top w:val="none" w:sz="0" w:space="0" w:color="auto"/>
                                    <w:left w:val="none" w:sz="0" w:space="0" w:color="auto"/>
                                    <w:bottom w:val="none" w:sz="0" w:space="0" w:color="auto"/>
                                    <w:right w:val="none" w:sz="0" w:space="0" w:color="auto"/>
                                  </w:divBdr>
                                  <w:divsChild>
                                    <w:div w:id="1891377813">
                                      <w:marLeft w:val="0"/>
                                      <w:marRight w:val="0"/>
                                      <w:marTop w:val="0"/>
                                      <w:marBottom w:val="0"/>
                                      <w:divBdr>
                                        <w:top w:val="none" w:sz="0" w:space="0" w:color="auto"/>
                                        <w:left w:val="none" w:sz="0" w:space="0" w:color="auto"/>
                                        <w:bottom w:val="none" w:sz="0" w:space="0" w:color="auto"/>
                                        <w:right w:val="none" w:sz="0" w:space="0" w:color="auto"/>
                                      </w:divBdr>
                                      <w:divsChild>
                                        <w:div w:id="1891377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470">
      <w:marLeft w:val="0"/>
      <w:marRight w:val="0"/>
      <w:marTop w:val="0"/>
      <w:marBottom w:val="0"/>
      <w:divBdr>
        <w:top w:val="none" w:sz="0" w:space="0" w:color="auto"/>
        <w:left w:val="none" w:sz="0" w:space="0" w:color="auto"/>
        <w:bottom w:val="none" w:sz="0" w:space="0" w:color="auto"/>
        <w:right w:val="none" w:sz="0" w:space="0" w:color="auto"/>
      </w:divBdr>
    </w:div>
    <w:div w:id="1891377479">
      <w:marLeft w:val="0"/>
      <w:marRight w:val="0"/>
      <w:marTop w:val="0"/>
      <w:marBottom w:val="0"/>
      <w:divBdr>
        <w:top w:val="none" w:sz="0" w:space="0" w:color="auto"/>
        <w:left w:val="none" w:sz="0" w:space="0" w:color="auto"/>
        <w:bottom w:val="none" w:sz="0" w:space="0" w:color="auto"/>
        <w:right w:val="none" w:sz="0" w:space="0" w:color="auto"/>
      </w:divBdr>
    </w:div>
    <w:div w:id="1891377485">
      <w:marLeft w:val="0"/>
      <w:marRight w:val="0"/>
      <w:marTop w:val="0"/>
      <w:marBottom w:val="0"/>
      <w:divBdr>
        <w:top w:val="none" w:sz="0" w:space="0" w:color="auto"/>
        <w:left w:val="none" w:sz="0" w:space="0" w:color="auto"/>
        <w:bottom w:val="none" w:sz="0" w:space="0" w:color="auto"/>
        <w:right w:val="none" w:sz="0" w:space="0" w:color="auto"/>
      </w:divBdr>
      <w:divsChild>
        <w:div w:id="1891377831">
          <w:marLeft w:val="0"/>
          <w:marRight w:val="0"/>
          <w:marTop w:val="0"/>
          <w:marBottom w:val="0"/>
          <w:divBdr>
            <w:top w:val="none" w:sz="0" w:space="0" w:color="auto"/>
            <w:left w:val="none" w:sz="0" w:space="0" w:color="auto"/>
            <w:bottom w:val="none" w:sz="0" w:space="0" w:color="auto"/>
            <w:right w:val="none" w:sz="0" w:space="0" w:color="auto"/>
          </w:divBdr>
          <w:divsChild>
            <w:div w:id="1891377651">
              <w:marLeft w:val="0"/>
              <w:marRight w:val="0"/>
              <w:marTop w:val="0"/>
              <w:marBottom w:val="0"/>
              <w:divBdr>
                <w:top w:val="none" w:sz="0" w:space="0" w:color="auto"/>
                <w:left w:val="none" w:sz="0" w:space="0" w:color="auto"/>
                <w:bottom w:val="none" w:sz="0" w:space="0" w:color="auto"/>
                <w:right w:val="none" w:sz="0" w:space="0" w:color="auto"/>
              </w:divBdr>
              <w:divsChild>
                <w:div w:id="1891377193">
                  <w:marLeft w:val="0"/>
                  <w:marRight w:val="0"/>
                  <w:marTop w:val="0"/>
                  <w:marBottom w:val="0"/>
                  <w:divBdr>
                    <w:top w:val="none" w:sz="0" w:space="0" w:color="auto"/>
                    <w:left w:val="none" w:sz="0" w:space="0" w:color="auto"/>
                    <w:bottom w:val="none" w:sz="0" w:space="0" w:color="auto"/>
                    <w:right w:val="none" w:sz="0" w:space="0" w:color="auto"/>
                  </w:divBdr>
                </w:div>
                <w:div w:id="1891377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515">
      <w:marLeft w:val="0"/>
      <w:marRight w:val="0"/>
      <w:marTop w:val="0"/>
      <w:marBottom w:val="0"/>
      <w:divBdr>
        <w:top w:val="none" w:sz="0" w:space="0" w:color="auto"/>
        <w:left w:val="none" w:sz="0" w:space="0" w:color="auto"/>
        <w:bottom w:val="none" w:sz="0" w:space="0" w:color="auto"/>
        <w:right w:val="none" w:sz="0" w:space="0" w:color="auto"/>
      </w:divBdr>
      <w:divsChild>
        <w:div w:id="1891377096">
          <w:marLeft w:val="0"/>
          <w:marRight w:val="0"/>
          <w:marTop w:val="0"/>
          <w:marBottom w:val="0"/>
          <w:divBdr>
            <w:top w:val="none" w:sz="0" w:space="0" w:color="auto"/>
            <w:left w:val="none" w:sz="0" w:space="0" w:color="auto"/>
            <w:bottom w:val="none" w:sz="0" w:space="0" w:color="auto"/>
            <w:right w:val="none" w:sz="0" w:space="0" w:color="auto"/>
          </w:divBdr>
          <w:divsChild>
            <w:div w:id="1891377410">
              <w:marLeft w:val="0"/>
              <w:marRight w:val="0"/>
              <w:marTop w:val="0"/>
              <w:marBottom w:val="0"/>
              <w:divBdr>
                <w:top w:val="none" w:sz="0" w:space="0" w:color="auto"/>
                <w:left w:val="none" w:sz="0" w:space="0" w:color="auto"/>
                <w:bottom w:val="none" w:sz="0" w:space="0" w:color="auto"/>
                <w:right w:val="none" w:sz="0" w:space="0" w:color="auto"/>
              </w:divBdr>
              <w:divsChild>
                <w:div w:id="1891377309">
                  <w:marLeft w:val="0"/>
                  <w:marRight w:val="0"/>
                  <w:marTop w:val="0"/>
                  <w:marBottom w:val="0"/>
                  <w:divBdr>
                    <w:top w:val="none" w:sz="0" w:space="0" w:color="auto"/>
                    <w:left w:val="none" w:sz="0" w:space="0" w:color="auto"/>
                    <w:bottom w:val="none" w:sz="0" w:space="0" w:color="auto"/>
                    <w:right w:val="none" w:sz="0" w:space="0" w:color="auto"/>
                  </w:divBdr>
                  <w:divsChild>
                    <w:div w:id="1891377220">
                      <w:marLeft w:val="0"/>
                      <w:marRight w:val="0"/>
                      <w:marTop w:val="0"/>
                      <w:marBottom w:val="0"/>
                      <w:divBdr>
                        <w:top w:val="none" w:sz="0" w:space="0" w:color="auto"/>
                        <w:left w:val="none" w:sz="0" w:space="0" w:color="auto"/>
                        <w:bottom w:val="none" w:sz="0" w:space="0" w:color="auto"/>
                        <w:right w:val="none" w:sz="0" w:space="0" w:color="auto"/>
                      </w:divBdr>
                      <w:divsChild>
                        <w:div w:id="1891377788">
                          <w:marLeft w:val="0"/>
                          <w:marRight w:val="0"/>
                          <w:marTop w:val="0"/>
                          <w:marBottom w:val="0"/>
                          <w:divBdr>
                            <w:top w:val="none" w:sz="0" w:space="0" w:color="auto"/>
                            <w:left w:val="none" w:sz="0" w:space="0" w:color="auto"/>
                            <w:bottom w:val="none" w:sz="0" w:space="0" w:color="auto"/>
                            <w:right w:val="none" w:sz="0" w:space="0" w:color="auto"/>
                          </w:divBdr>
                          <w:divsChild>
                            <w:div w:id="1891377330">
                              <w:marLeft w:val="0"/>
                              <w:marRight w:val="0"/>
                              <w:marTop w:val="0"/>
                              <w:marBottom w:val="0"/>
                              <w:divBdr>
                                <w:top w:val="none" w:sz="0" w:space="0" w:color="auto"/>
                                <w:left w:val="none" w:sz="0" w:space="0" w:color="auto"/>
                                <w:bottom w:val="none" w:sz="0" w:space="0" w:color="auto"/>
                                <w:right w:val="none" w:sz="0" w:space="0" w:color="auto"/>
                              </w:divBdr>
                              <w:divsChild>
                                <w:div w:id="1891377533">
                                  <w:marLeft w:val="0"/>
                                  <w:marRight w:val="0"/>
                                  <w:marTop w:val="0"/>
                                  <w:marBottom w:val="0"/>
                                  <w:divBdr>
                                    <w:top w:val="none" w:sz="0" w:space="0" w:color="auto"/>
                                    <w:left w:val="none" w:sz="0" w:space="0" w:color="auto"/>
                                    <w:bottom w:val="none" w:sz="0" w:space="0" w:color="auto"/>
                                    <w:right w:val="none" w:sz="0" w:space="0" w:color="auto"/>
                                  </w:divBdr>
                                  <w:divsChild>
                                    <w:div w:id="1891377081">
                                      <w:marLeft w:val="0"/>
                                      <w:marRight w:val="0"/>
                                      <w:marTop w:val="0"/>
                                      <w:marBottom w:val="0"/>
                                      <w:divBdr>
                                        <w:top w:val="none" w:sz="0" w:space="0" w:color="auto"/>
                                        <w:left w:val="none" w:sz="0" w:space="0" w:color="auto"/>
                                        <w:bottom w:val="none" w:sz="0" w:space="0" w:color="auto"/>
                                        <w:right w:val="none" w:sz="0" w:space="0" w:color="auto"/>
                                      </w:divBdr>
                                    </w:div>
                                    <w:div w:id="1891377105">
                                      <w:marLeft w:val="0"/>
                                      <w:marRight w:val="0"/>
                                      <w:marTop w:val="0"/>
                                      <w:marBottom w:val="0"/>
                                      <w:divBdr>
                                        <w:top w:val="none" w:sz="0" w:space="0" w:color="auto"/>
                                        <w:left w:val="none" w:sz="0" w:space="0" w:color="auto"/>
                                        <w:bottom w:val="none" w:sz="0" w:space="0" w:color="auto"/>
                                        <w:right w:val="none" w:sz="0" w:space="0" w:color="auto"/>
                                      </w:divBdr>
                                    </w:div>
                                    <w:div w:id="1891377169">
                                      <w:marLeft w:val="0"/>
                                      <w:marRight w:val="0"/>
                                      <w:marTop w:val="0"/>
                                      <w:marBottom w:val="0"/>
                                      <w:divBdr>
                                        <w:top w:val="none" w:sz="0" w:space="0" w:color="auto"/>
                                        <w:left w:val="none" w:sz="0" w:space="0" w:color="auto"/>
                                        <w:bottom w:val="none" w:sz="0" w:space="0" w:color="auto"/>
                                        <w:right w:val="none" w:sz="0" w:space="0" w:color="auto"/>
                                      </w:divBdr>
                                    </w:div>
                                    <w:div w:id="1891377198">
                                      <w:marLeft w:val="0"/>
                                      <w:marRight w:val="0"/>
                                      <w:marTop w:val="0"/>
                                      <w:marBottom w:val="0"/>
                                      <w:divBdr>
                                        <w:top w:val="none" w:sz="0" w:space="0" w:color="auto"/>
                                        <w:left w:val="none" w:sz="0" w:space="0" w:color="auto"/>
                                        <w:bottom w:val="none" w:sz="0" w:space="0" w:color="auto"/>
                                        <w:right w:val="none" w:sz="0" w:space="0" w:color="auto"/>
                                      </w:divBdr>
                                    </w:div>
                                    <w:div w:id="1891377313">
                                      <w:marLeft w:val="0"/>
                                      <w:marRight w:val="0"/>
                                      <w:marTop w:val="0"/>
                                      <w:marBottom w:val="0"/>
                                      <w:divBdr>
                                        <w:top w:val="none" w:sz="0" w:space="0" w:color="auto"/>
                                        <w:left w:val="none" w:sz="0" w:space="0" w:color="auto"/>
                                        <w:bottom w:val="none" w:sz="0" w:space="0" w:color="auto"/>
                                        <w:right w:val="none" w:sz="0" w:space="0" w:color="auto"/>
                                      </w:divBdr>
                                    </w:div>
                                    <w:div w:id="1891377418">
                                      <w:marLeft w:val="0"/>
                                      <w:marRight w:val="0"/>
                                      <w:marTop w:val="0"/>
                                      <w:marBottom w:val="0"/>
                                      <w:divBdr>
                                        <w:top w:val="none" w:sz="0" w:space="0" w:color="auto"/>
                                        <w:left w:val="none" w:sz="0" w:space="0" w:color="auto"/>
                                        <w:bottom w:val="none" w:sz="0" w:space="0" w:color="auto"/>
                                        <w:right w:val="none" w:sz="0" w:space="0" w:color="auto"/>
                                      </w:divBdr>
                                    </w:div>
                                    <w:div w:id="1891377491">
                                      <w:marLeft w:val="0"/>
                                      <w:marRight w:val="0"/>
                                      <w:marTop w:val="0"/>
                                      <w:marBottom w:val="0"/>
                                      <w:divBdr>
                                        <w:top w:val="none" w:sz="0" w:space="0" w:color="auto"/>
                                        <w:left w:val="none" w:sz="0" w:space="0" w:color="auto"/>
                                        <w:bottom w:val="none" w:sz="0" w:space="0" w:color="auto"/>
                                        <w:right w:val="none" w:sz="0" w:space="0" w:color="auto"/>
                                      </w:divBdr>
                                    </w:div>
                                    <w:div w:id="1891377507">
                                      <w:marLeft w:val="0"/>
                                      <w:marRight w:val="0"/>
                                      <w:marTop w:val="0"/>
                                      <w:marBottom w:val="0"/>
                                      <w:divBdr>
                                        <w:top w:val="none" w:sz="0" w:space="0" w:color="auto"/>
                                        <w:left w:val="none" w:sz="0" w:space="0" w:color="auto"/>
                                        <w:bottom w:val="none" w:sz="0" w:space="0" w:color="auto"/>
                                        <w:right w:val="none" w:sz="0" w:space="0" w:color="auto"/>
                                      </w:divBdr>
                                    </w:div>
                                    <w:div w:id="1891377527">
                                      <w:marLeft w:val="0"/>
                                      <w:marRight w:val="0"/>
                                      <w:marTop w:val="0"/>
                                      <w:marBottom w:val="0"/>
                                      <w:divBdr>
                                        <w:top w:val="none" w:sz="0" w:space="0" w:color="auto"/>
                                        <w:left w:val="none" w:sz="0" w:space="0" w:color="auto"/>
                                        <w:bottom w:val="none" w:sz="0" w:space="0" w:color="auto"/>
                                        <w:right w:val="none" w:sz="0" w:space="0" w:color="auto"/>
                                      </w:divBdr>
                                    </w:div>
                                    <w:div w:id="1891377556">
                                      <w:marLeft w:val="0"/>
                                      <w:marRight w:val="0"/>
                                      <w:marTop w:val="0"/>
                                      <w:marBottom w:val="0"/>
                                      <w:divBdr>
                                        <w:top w:val="none" w:sz="0" w:space="0" w:color="auto"/>
                                        <w:left w:val="none" w:sz="0" w:space="0" w:color="auto"/>
                                        <w:bottom w:val="none" w:sz="0" w:space="0" w:color="auto"/>
                                        <w:right w:val="none" w:sz="0" w:space="0" w:color="auto"/>
                                      </w:divBdr>
                                    </w:div>
                                    <w:div w:id="1891377580">
                                      <w:marLeft w:val="0"/>
                                      <w:marRight w:val="0"/>
                                      <w:marTop w:val="0"/>
                                      <w:marBottom w:val="0"/>
                                      <w:divBdr>
                                        <w:top w:val="none" w:sz="0" w:space="0" w:color="auto"/>
                                        <w:left w:val="none" w:sz="0" w:space="0" w:color="auto"/>
                                        <w:bottom w:val="none" w:sz="0" w:space="0" w:color="auto"/>
                                        <w:right w:val="none" w:sz="0" w:space="0" w:color="auto"/>
                                      </w:divBdr>
                                    </w:div>
                                    <w:div w:id="1891377615">
                                      <w:marLeft w:val="0"/>
                                      <w:marRight w:val="0"/>
                                      <w:marTop w:val="0"/>
                                      <w:marBottom w:val="0"/>
                                      <w:divBdr>
                                        <w:top w:val="none" w:sz="0" w:space="0" w:color="auto"/>
                                        <w:left w:val="none" w:sz="0" w:space="0" w:color="auto"/>
                                        <w:bottom w:val="none" w:sz="0" w:space="0" w:color="auto"/>
                                        <w:right w:val="none" w:sz="0" w:space="0" w:color="auto"/>
                                      </w:divBdr>
                                    </w:div>
                                    <w:div w:id="1891377700">
                                      <w:marLeft w:val="0"/>
                                      <w:marRight w:val="0"/>
                                      <w:marTop w:val="0"/>
                                      <w:marBottom w:val="0"/>
                                      <w:divBdr>
                                        <w:top w:val="none" w:sz="0" w:space="0" w:color="auto"/>
                                        <w:left w:val="none" w:sz="0" w:space="0" w:color="auto"/>
                                        <w:bottom w:val="none" w:sz="0" w:space="0" w:color="auto"/>
                                        <w:right w:val="none" w:sz="0" w:space="0" w:color="auto"/>
                                      </w:divBdr>
                                    </w:div>
                                    <w:div w:id="1891377719">
                                      <w:marLeft w:val="0"/>
                                      <w:marRight w:val="0"/>
                                      <w:marTop w:val="0"/>
                                      <w:marBottom w:val="0"/>
                                      <w:divBdr>
                                        <w:top w:val="none" w:sz="0" w:space="0" w:color="auto"/>
                                        <w:left w:val="none" w:sz="0" w:space="0" w:color="auto"/>
                                        <w:bottom w:val="none" w:sz="0" w:space="0" w:color="auto"/>
                                        <w:right w:val="none" w:sz="0" w:space="0" w:color="auto"/>
                                      </w:divBdr>
                                    </w:div>
                                    <w:div w:id="1891377769">
                                      <w:marLeft w:val="0"/>
                                      <w:marRight w:val="0"/>
                                      <w:marTop w:val="0"/>
                                      <w:marBottom w:val="0"/>
                                      <w:divBdr>
                                        <w:top w:val="none" w:sz="0" w:space="0" w:color="auto"/>
                                        <w:left w:val="none" w:sz="0" w:space="0" w:color="auto"/>
                                        <w:bottom w:val="none" w:sz="0" w:space="0" w:color="auto"/>
                                        <w:right w:val="none" w:sz="0" w:space="0" w:color="auto"/>
                                      </w:divBdr>
                                    </w:div>
                                    <w:div w:id="189137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524">
      <w:marLeft w:val="0"/>
      <w:marRight w:val="0"/>
      <w:marTop w:val="0"/>
      <w:marBottom w:val="0"/>
      <w:divBdr>
        <w:top w:val="none" w:sz="0" w:space="0" w:color="auto"/>
        <w:left w:val="none" w:sz="0" w:space="0" w:color="auto"/>
        <w:bottom w:val="none" w:sz="0" w:space="0" w:color="auto"/>
        <w:right w:val="none" w:sz="0" w:space="0" w:color="auto"/>
      </w:divBdr>
      <w:divsChild>
        <w:div w:id="1891377083">
          <w:marLeft w:val="0"/>
          <w:marRight w:val="0"/>
          <w:marTop w:val="0"/>
          <w:marBottom w:val="0"/>
          <w:divBdr>
            <w:top w:val="none" w:sz="0" w:space="0" w:color="auto"/>
            <w:left w:val="none" w:sz="0" w:space="0" w:color="auto"/>
            <w:bottom w:val="none" w:sz="0" w:space="0" w:color="auto"/>
            <w:right w:val="none" w:sz="0" w:space="0" w:color="auto"/>
          </w:divBdr>
        </w:div>
        <w:div w:id="1891377233">
          <w:marLeft w:val="0"/>
          <w:marRight w:val="0"/>
          <w:marTop w:val="0"/>
          <w:marBottom w:val="0"/>
          <w:divBdr>
            <w:top w:val="none" w:sz="0" w:space="0" w:color="auto"/>
            <w:left w:val="none" w:sz="0" w:space="0" w:color="auto"/>
            <w:bottom w:val="none" w:sz="0" w:space="0" w:color="auto"/>
            <w:right w:val="none" w:sz="0" w:space="0" w:color="auto"/>
          </w:divBdr>
        </w:div>
        <w:div w:id="1891377477">
          <w:marLeft w:val="0"/>
          <w:marRight w:val="0"/>
          <w:marTop w:val="0"/>
          <w:marBottom w:val="0"/>
          <w:divBdr>
            <w:top w:val="none" w:sz="0" w:space="0" w:color="auto"/>
            <w:left w:val="none" w:sz="0" w:space="0" w:color="auto"/>
            <w:bottom w:val="none" w:sz="0" w:space="0" w:color="auto"/>
            <w:right w:val="none" w:sz="0" w:space="0" w:color="auto"/>
          </w:divBdr>
        </w:div>
        <w:div w:id="1891377506">
          <w:marLeft w:val="0"/>
          <w:marRight w:val="0"/>
          <w:marTop w:val="0"/>
          <w:marBottom w:val="0"/>
          <w:divBdr>
            <w:top w:val="none" w:sz="0" w:space="0" w:color="auto"/>
            <w:left w:val="none" w:sz="0" w:space="0" w:color="auto"/>
            <w:bottom w:val="none" w:sz="0" w:space="0" w:color="auto"/>
            <w:right w:val="none" w:sz="0" w:space="0" w:color="auto"/>
          </w:divBdr>
        </w:div>
        <w:div w:id="1891377563">
          <w:marLeft w:val="0"/>
          <w:marRight w:val="0"/>
          <w:marTop w:val="0"/>
          <w:marBottom w:val="0"/>
          <w:divBdr>
            <w:top w:val="none" w:sz="0" w:space="0" w:color="auto"/>
            <w:left w:val="none" w:sz="0" w:space="0" w:color="auto"/>
            <w:bottom w:val="none" w:sz="0" w:space="0" w:color="auto"/>
            <w:right w:val="none" w:sz="0" w:space="0" w:color="auto"/>
          </w:divBdr>
        </w:div>
        <w:div w:id="1891377724">
          <w:marLeft w:val="0"/>
          <w:marRight w:val="0"/>
          <w:marTop w:val="0"/>
          <w:marBottom w:val="0"/>
          <w:divBdr>
            <w:top w:val="none" w:sz="0" w:space="0" w:color="auto"/>
            <w:left w:val="none" w:sz="0" w:space="0" w:color="auto"/>
            <w:bottom w:val="none" w:sz="0" w:space="0" w:color="auto"/>
            <w:right w:val="none" w:sz="0" w:space="0" w:color="auto"/>
          </w:divBdr>
        </w:div>
        <w:div w:id="1891377795">
          <w:marLeft w:val="0"/>
          <w:marRight w:val="0"/>
          <w:marTop w:val="0"/>
          <w:marBottom w:val="0"/>
          <w:divBdr>
            <w:top w:val="none" w:sz="0" w:space="0" w:color="auto"/>
            <w:left w:val="none" w:sz="0" w:space="0" w:color="auto"/>
            <w:bottom w:val="none" w:sz="0" w:space="0" w:color="auto"/>
            <w:right w:val="none" w:sz="0" w:space="0" w:color="auto"/>
          </w:divBdr>
        </w:div>
        <w:div w:id="1891377819">
          <w:marLeft w:val="0"/>
          <w:marRight w:val="0"/>
          <w:marTop w:val="0"/>
          <w:marBottom w:val="0"/>
          <w:divBdr>
            <w:top w:val="none" w:sz="0" w:space="0" w:color="auto"/>
            <w:left w:val="none" w:sz="0" w:space="0" w:color="auto"/>
            <w:bottom w:val="none" w:sz="0" w:space="0" w:color="auto"/>
            <w:right w:val="none" w:sz="0" w:space="0" w:color="auto"/>
          </w:divBdr>
        </w:div>
      </w:divsChild>
    </w:div>
    <w:div w:id="1891377539">
      <w:marLeft w:val="0"/>
      <w:marRight w:val="0"/>
      <w:marTop w:val="0"/>
      <w:marBottom w:val="0"/>
      <w:divBdr>
        <w:top w:val="none" w:sz="0" w:space="0" w:color="auto"/>
        <w:left w:val="none" w:sz="0" w:space="0" w:color="auto"/>
        <w:bottom w:val="none" w:sz="0" w:space="0" w:color="auto"/>
        <w:right w:val="none" w:sz="0" w:space="0" w:color="auto"/>
      </w:divBdr>
    </w:div>
    <w:div w:id="1891377552">
      <w:marLeft w:val="0"/>
      <w:marRight w:val="0"/>
      <w:marTop w:val="0"/>
      <w:marBottom w:val="0"/>
      <w:divBdr>
        <w:top w:val="none" w:sz="0" w:space="0" w:color="auto"/>
        <w:left w:val="none" w:sz="0" w:space="0" w:color="auto"/>
        <w:bottom w:val="none" w:sz="0" w:space="0" w:color="auto"/>
        <w:right w:val="none" w:sz="0" w:space="0" w:color="auto"/>
      </w:divBdr>
    </w:div>
    <w:div w:id="1891377560">
      <w:marLeft w:val="0"/>
      <w:marRight w:val="0"/>
      <w:marTop w:val="0"/>
      <w:marBottom w:val="0"/>
      <w:divBdr>
        <w:top w:val="none" w:sz="0" w:space="0" w:color="auto"/>
        <w:left w:val="none" w:sz="0" w:space="0" w:color="auto"/>
        <w:bottom w:val="none" w:sz="0" w:space="0" w:color="auto"/>
        <w:right w:val="none" w:sz="0" w:space="0" w:color="auto"/>
      </w:divBdr>
      <w:divsChild>
        <w:div w:id="1891377695">
          <w:marLeft w:val="0"/>
          <w:marRight w:val="0"/>
          <w:marTop w:val="0"/>
          <w:marBottom w:val="0"/>
          <w:divBdr>
            <w:top w:val="none" w:sz="0" w:space="0" w:color="auto"/>
            <w:left w:val="none" w:sz="0" w:space="0" w:color="auto"/>
            <w:bottom w:val="none" w:sz="0" w:space="0" w:color="auto"/>
            <w:right w:val="none" w:sz="0" w:space="0" w:color="auto"/>
          </w:divBdr>
        </w:div>
      </w:divsChild>
    </w:div>
    <w:div w:id="1891377573">
      <w:marLeft w:val="0"/>
      <w:marRight w:val="0"/>
      <w:marTop w:val="0"/>
      <w:marBottom w:val="0"/>
      <w:divBdr>
        <w:top w:val="none" w:sz="0" w:space="0" w:color="auto"/>
        <w:left w:val="none" w:sz="0" w:space="0" w:color="auto"/>
        <w:bottom w:val="none" w:sz="0" w:space="0" w:color="auto"/>
        <w:right w:val="none" w:sz="0" w:space="0" w:color="auto"/>
      </w:divBdr>
      <w:divsChild>
        <w:div w:id="1891377644">
          <w:marLeft w:val="0"/>
          <w:marRight w:val="0"/>
          <w:marTop w:val="0"/>
          <w:marBottom w:val="0"/>
          <w:divBdr>
            <w:top w:val="none" w:sz="0" w:space="0" w:color="auto"/>
            <w:left w:val="none" w:sz="0" w:space="0" w:color="auto"/>
            <w:bottom w:val="none" w:sz="0" w:space="0" w:color="auto"/>
            <w:right w:val="none" w:sz="0" w:space="0" w:color="auto"/>
          </w:divBdr>
        </w:div>
      </w:divsChild>
    </w:div>
    <w:div w:id="1891377575">
      <w:marLeft w:val="0"/>
      <w:marRight w:val="0"/>
      <w:marTop w:val="0"/>
      <w:marBottom w:val="0"/>
      <w:divBdr>
        <w:top w:val="none" w:sz="0" w:space="0" w:color="auto"/>
        <w:left w:val="none" w:sz="0" w:space="0" w:color="auto"/>
        <w:bottom w:val="none" w:sz="0" w:space="0" w:color="auto"/>
        <w:right w:val="none" w:sz="0" w:space="0" w:color="auto"/>
      </w:divBdr>
      <w:divsChild>
        <w:div w:id="1891377468">
          <w:marLeft w:val="0"/>
          <w:marRight w:val="0"/>
          <w:marTop w:val="0"/>
          <w:marBottom w:val="0"/>
          <w:divBdr>
            <w:top w:val="none" w:sz="0" w:space="0" w:color="auto"/>
            <w:left w:val="none" w:sz="0" w:space="0" w:color="auto"/>
            <w:bottom w:val="none" w:sz="0" w:space="0" w:color="auto"/>
            <w:right w:val="none" w:sz="0" w:space="0" w:color="auto"/>
          </w:divBdr>
          <w:divsChild>
            <w:div w:id="1891377452">
              <w:marLeft w:val="0"/>
              <w:marRight w:val="0"/>
              <w:marTop w:val="0"/>
              <w:marBottom w:val="0"/>
              <w:divBdr>
                <w:top w:val="none" w:sz="0" w:space="0" w:color="auto"/>
                <w:left w:val="none" w:sz="0" w:space="0" w:color="auto"/>
                <w:bottom w:val="none" w:sz="0" w:space="0" w:color="auto"/>
                <w:right w:val="none" w:sz="0" w:space="0" w:color="auto"/>
              </w:divBdr>
              <w:divsChild>
                <w:div w:id="1891377782">
                  <w:marLeft w:val="0"/>
                  <w:marRight w:val="0"/>
                  <w:marTop w:val="0"/>
                  <w:marBottom w:val="0"/>
                  <w:divBdr>
                    <w:top w:val="none" w:sz="0" w:space="0" w:color="auto"/>
                    <w:left w:val="none" w:sz="0" w:space="0" w:color="auto"/>
                    <w:bottom w:val="none" w:sz="0" w:space="0" w:color="auto"/>
                    <w:right w:val="none" w:sz="0" w:space="0" w:color="auto"/>
                  </w:divBdr>
                  <w:divsChild>
                    <w:div w:id="1891377662">
                      <w:marLeft w:val="720"/>
                      <w:marRight w:val="720"/>
                      <w:marTop w:val="100"/>
                      <w:marBottom w:val="100"/>
                      <w:divBdr>
                        <w:top w:val="none" w:sz="0" w:space="0" w:color="auto"/>
                        <w:left w:val="none" w:sz="0" w:space="0" w:color="auto"/>
                        <w:bottom w:val="none" w:sz="0" w:space="0" w:color="auto"/>
                        <w:right w:val="none" w:sz="0" w:space="0" w:color="auto"/>
                      </w:divBdr>
                      <w:divsChild>
                        <w:div w:id="1891377597">
                          <w:marLeft w:val="0"/>
                          <w:marRight w:val="0"/>
                          <w:marTop w:val="0"/>
                          <w:marBottom w:val="0"/>
                          <w:divBdr>
                            <w:top w:val="none" w:sz="0" w:space="0" w:color="auto"/>
                            <w:left w:val="none" w:sz="0" w:space="0" w:color="auto"/>
                            <w:bottom w:val="none" w:sz="0" w:space="0" w:color="auto"/>
                            <w:right w:val="none" w:sz="0" w:space="0" w:color="auto"/>
                          </w:divBdr>
                          <w:divsChild>
                            <w:div w:id="1891377546">
                              <w:marLeft w:val="0"/>
                              <w:marRight w:val="0"/>
                              <w:marTop w:val="0"/>
                              <w:marBottom w:val="0"/>
                              <w:divBdr>
                                <w:top w:val="none" w:sz="0" w:space="0" w:color="auto"/>
                                <w:left w:val="none" w:sz="0" w:space="0" w:color="auto"/>
                                <w:bottom w:val="none" w:sz="0" w:space="0" w:color="auto"/>
                                <w:right w:val="none" w:sz="0" w:space="0" w:color="auto"/>
                              </w:divBdr>
                              <w:divsChild>
                                <w:div w:id="1891377712">
                                  <w:marLeft w:val="0"/>
                                  <w:marRight w:val="0"/>
                                  <w:marTop w:val="0"/>
                                  <w:marBottom w:val="0"/>
                                  <w:divBdr>
                                    <w:top w:val="none" w:sz="0" w:space="0" w:color="auto"/>
                                    <w:left w:val="none" w:sz="0" w:space="0" w:color="auto"/>
                                    <w:bottom w:val="none" w:sz="0" w:space="0" w:color="auto"/>
                                    <w:right w:val="none" w:sz="0" w:space="0" w:color="auto"/>
                                  </w:divBdr>
                                  <w:divsChild>
                                    <w:div w:id="1891377256">
                                      <w:marLeft w:val="0"/>
                                      <w:marRight w:val="0"/>
                                      <w:marTop w:val="0"/>
                                      <w:marBottom w:val="0"/>
                                      <w:divBdr>
                                        <w:top w:val="none" w:sz="0" w:space="0" w:color="auto"/>
                                        <w:left w:val="none" w:sz="0" w:space="0" w:color="auto"/>
                                        <w:bottom w:val="none" w:sz="0" w:space="0" w:color="auto"/>
                                        <w:right w:val="none" w:sz="0" w:space="0" w:color="auto"/>
                                      </w:divBdr>
                                      <w:divsChild>
                                        <w:div w:id="1891377382">
                                          <w:marLeft w:val="0"/>
                                          <w:marRight w:val="0"/>
                                          <w:marTop w:val="0"/>
                                          <w:marBottom w:val="0"/>
                                          <w:divBdr>
                                            <w:top w:val="none" w:sz="0" w:space="0" w:color="auto"/>
                                            <w:left w:val="none" w:sz="0" w:space="0" w:color="auto"/>
                                            <w:bottom w:val="none" w:sz="0" w:space="0" w:color="auto"/>
                                            <w:right w:val="none" w:sz="0" w:space="0" w:color="auto"/>
                                          </w:divBdr>
                                          <w:divsChild>
                                            <w:div w:id="1891377088">
                                              <w:marLeft w:val="0"/>
                                              <w:marRight w:val="0"/>
                                              <w:marTop w:val="0"/>
                                              <w:marBottom w:val="0"/>
                                              <w:divBdr>
                                                <w:top w:val="none" w:sz="0" w:space="0" w:color="auto"/>
                                                <w:left w:val="none" w:sz="0" w:space="0" w:color="auto"/>
                                                <w:bottom w:val="none" w:sz="0" w:space="0" w:color="auto"/>
                                                <w:right w:val="none" w:sz="0" w:space="0" w:color="auto"/>
                                              </w:divBdr>
                                              <w:divsChild>
                                                <w:div w:id="1891377673">
                                                  <w:marLeft w:val="0"/>
                                                  <w:marRight w:val="0"/>
                                                  <w:marTop w:val="0"/>
                                                  <w:marBottom w:val="0"/>
                                                  <w:divBdr>
                                                    <w:top w:val="none" w:sz="0" w:space="0" w:color="auto"/>
                                                    <w:left w:val="none" w:sz="0" w:space="0" w:color="auto"/>
                                                    <w:bottom w:val="none" w:sz="0" w:space="0" w:color="auto"/>
                                                    <w:right w:val="none" w:sz="0" w:space="0" w:color="auto"/>
                                                  </w:divBdr>
                                                  <w:divsChild>
                                                    <w:div w:id="1891377148">
                                                      <w:marLeft w:val="0"/>
                                                      <w:marRight w:val="0"/>
                                                      <w:marTop w:val="0"/>
                                                      <w:marBottom w:val="0"/>
                                                      <w:divBdr>
                                                        <w:top w:val="none" w:sz="0" w:space="0" w:color="auto"/>
                                                        <w:left w:val="none" w:sz="0" w:space="0" w:color="auto"/>
                                                        <w:bottom w:val="none" w:sz="0" w:space="0" w:color="auto"/>
                                                        <w:right w:val="none" w:sz="0" w:space="0" w:color="auto"/>
                                                      </w:divBdr>
                                                      <w:divsChild>
                                                        <w:div w:id="1891377701">
                                                          <w:marLeft w:val="0"/>
                                                          <w:marRight w:val="0"/>
                                                          <w:marTop w:val="0"/>
                                                          <w:marBottom w:val="0"/>
                                                          <w:divBdr>
                                                            <w:top w:val="none" w:sz="0" w:space="0" w:color="auto"/>
                                                            <w:left w:val="none" w:sz="0" w:space="0" w:color="auto"/>
                                                            <w:bottom w:val="none" w:sz="0" w:space="0" w:color="auto"/>
                                                            <w:right w:val="none" w:sz="0" w:space="0" w:color="auto"/>
                                                          </w:divBdr>
                                                          <w:divsChild>
                                                            <w:div w:id="1891377817">
                                                              <w:marLeft w:val="0"/>
                                                              <w:marRight w:val="0"/>
                                                              <w:marTop w:val="0"/>
                                                              <w:marBottom w:val="0"/>
                                                              <w:divBdr>
                                                                <w:top w:val="none" w:sz="0" w:space="0" w:color="auto"/>
                                                                <w:left w:val="none" w:sz="0" w:space="0" w:color="auto"/>
                                                                <w:bottom w:val="none" w:sz="0" w:space="0" w:color="auto"/>
                                                                <w:right w:val="none" w:sz="0" w:space="0" w:color="auto"/>
                                                              </w:divBdr>
                                                              <w:divsChild>
                                                                <w:div w:id="1891377218">
                                                                  <w:marLeft w:val="0"/>
                                                                  <w:marRight w:val="0"/>
                                                                  <w:marTop w:val="0"/>
                                                                  <w:marBottom w:val="0"/>
                                                                  <w:divBdr>
                                                                    <w:top w:val="none" w:sz="0" w:space="0" w:color="auto"/>
                                                                    <w:left w:val="none" w:sz="0" w:space="0" w:color="auto"/>
                                                                    <w:bottom w:val="none" w:sz="0" w:space="0" w:color="auto"/>
                                                                    <w:right w:val="none" w:sz="0" w:space="0" w:color="auto"/>
                                                                  </w:divBdr>
                                                                  <w:divsChild>
                                                                    <w:div w:id="1891377595">
                                                                      <w:marLeft w:val="0"/>
                                                                      <w:marRight w:val="0"/>
                                                                      <w:marTop w:val="0"/>
                                                                      <w:marBottom w:val="0"/>
                                                                      <w:divBdr>
                                                                        <w:top w:val="none" w:sz="0" w:space="0" w:color="auto"/>
                                                                        <w:left w:val="none" w:sz="0" w:space="0" w:color="auto"/>
                                                                        <w:bottom w:val="none" w:sz="0" w:space="0" w:color="auto"/>
                                                                        <w:right w:val="none" w:sz="0" w:space="0" w:color="auto"/>
                                                                      </w:divBdr>
                                                                      <w:divsChild>
                                                                        <w:div w:id="1891377200">
                                                                          <w:marLeft w:val="0"/>
                                                                          <w:marRight w:val="0"/>
                                                                          <w:marTop w:val="0"/>
                                                                          <w:marBottom w:val="0"/>
                                                                          <w:divBdr>
                                                                            <w:top w:val="none" w:sz="0" w:space="0" w:color="auto"/>
                                                                            <w:left w:val="none" w:sz="0" w:space="0" w:color="auto"/>
                                                                            <w:bottom w:val="none" w:sz="0" w:space="0" w:color="auto"/>
                                                                            <w:right w:val="none" w:sz="0" w:space="0" w:color="auto"/>
                                                                          </w:divBdr>
                                                                          <w:divsChild>
                                                                            <w:div w:id="1891377299">
                                                                              <w:marLeft w:val="0"/>
                                                                              <w:marRight w:val="0"/>
                                                                              <w:marTop w:val="0"/>
                                                                              <w:marBottom w:val="0"/>
                                                                              <w:divBdr>
                                                                                <w:top w:val="none" w:sz="0" w:space="0" w:color="auto"/>
                                                                                <w:left w:val="none" w:sz="0" w:space="0" w:color="auto"/>
                                                                                <w:bottom w:val="none" w:sz="0" w:space="0" w:color="auto"/>
                                                                                <w:right w:val="none" w:sz="0" w:space="0" w:color="auto"/>
                                                                              </w:divBdr>
                                                                              <w:divsChild>
                                                                                <w:div w:id="1891377443">
                                                                                  <w:marLeft w:val="0"/>
                                                                                  <w:marRight w:val="0"/>
                                                                                  <w:marTop w:val="0"/>
                                                                                  <w:marBottom w:val="0"/>
                                                                                  <w:divBdr>
                                                                                    <w:top w:val="none" w:sz="0" w:space="0" w:color="auto"/>
                                                                                    <w:left w:val="none" w:sz="0" w:space="0" w:color="auto"/>
                                                                                    <w:bottom w:val="none" w:sz="0" w:space="0" w:color="auto"/>
                                                                                    <w:right w:val="none" w:sz="0" w:space="0" w:color="auto"/>
                                                                                  </w:divBdr>
                                                                                  <w:divsChild>
                                                                                    <w:div w:id="1891377308">
                                                                                      <w:marLeft w:val="0"/>
                                                                                      <w:marRight w:val="0"/>
                                                                                      <w:marTop w:val="0"/>
                                                                                      <w:marBottom w:val="0"/>
                                                                                      <w:divBdr>
                                                                                        <w:top w:val="none" w:sz="0" w:space="0" w:color="auto"/>
                                                                                        <w:left w:val="none" w:sz="0" w:space="0" w:color="auto"/>
                                                                                        <w:bottom w:val="none" w:sz="0" w:space="0" w:color="auto"/>
                                                                                        <w:right w:val="none" w:sz="0" w:space="0" w:color="auto"/>
                                                                                      </w:divBdr>
                                                                                      <w:divsChild>
                                                                                        <w:div w:id="1891377150">
                                                                                          <w:marLeft w:val="0"/>
                                                                                          <w:marRight w:val="0"/>
                                                                                          <w:marTop w:val="0"/>
                                                                                          <w:marBottom w:val="0"/>
                                                                                          <w:divBdr>
                                                                                            <w:top w:val="none" w:sz="0" w:space="0" w:color="auto"/>
                                                                                            <w:left w:val="none" w:sz="0" w:space="0" w:color="auto"/>
                                                                                            <w:bottom w:val="none" w:sz="0" w:space="0" w:color="auto"/>
                                                                                            <w:right w:val="none" w:sz="0" w:space="0" w:color="auto"/>
                                                                                          </w:divBdr>
                                                                                          <w:divsChild>
                                                                                            <w:div w:id="1891377266">
                                                                                              <w:marLeft w:val="0"/>
                                                                                              <w:marRight w:val="0"/>
                                                                                              <w:marTop w:val="0"/>
                                                                                              <w:marBottom w:val="0"/>
                                                                                              <w:divBdr>
                                                                                                <w:top w:val="none" w:sz="0" w:space="0" w:color="auto"/>
                                                                                                <w:left w:val="none" w:sz="0" w:space="0" w:color="auto"/>
                                                                                                <w:bottom w:val="none" w:sz="0" w:space="0" w:color="auto"/>
                                                                                                <w:right w:val="none" w:sz="0" w:space="0" w:color="auto"/>
                                                                                              </w:divBdr>
                                                                                              <w:divsChild>
                                                                                                <w:div w:id="1891377632">
                                                                                                  <w:marLeft w:val="0"/>
                                                                                                  <w:marRight w:val="0"/>
                                                                                                  <w:marTop w:val="0"/>
                                                                                                  <w:marBottom w:val="0"/>
                                                                                                  <w:divBdr>
                                                                                                    <w:top w:val="none" w:sz="0" w:space="0" w:color="auto"/>
                                                                                                    <w:left w:val="none" w:sz="0" w:space="0" w:color="auto"/>
                                                                                                    <w:bottom w:val="none" w:sz="0" w:space="0" w:color="auto"/>
                                                                                                    <w:right w:val="none" w:sz="0" w:space="0" w:color="auto"/>
                                                                                                  </w:divBdr>
                                                                                                  <w:divsChild>
                                                                                                    <w:div w:id="1891377354">
                                                                                                      <w:marLeft w:val="0"/>
                                                                                                      <w:marRight w:val="0"/>
                                                                                                      <w:marTop w:val="0"/>
                                                                                                      <w:marBottom w:val="0"/>
                                                                                                      <w:divBdr>
                                                                                                        <w:top w:val="none" w:sz="0" w:space="0" w:color="auto"/>
                                                                                                        <w:left w:val="none" w:sz="0" w:space="0" w:color="auto"/>
                                                                                                        <w:bottom w:val="none" w:sz="0" w:space="0" w:color="auto"/>
                                                                                                        <w:right w:val="none" w:sz="0" w:space="0" w:color="auto"/>
                                                                                                      </w:divBdr>
                                                                                                      <w:divsChild>
                                                                                                        <w:div w:id="1891377729">
                                                                                                          <w:marLeft w:val="0"/>
                                                                                                          <w:marRight w:val="0"/>
                                                                                                          <w:marTop w:val="0"/>
                                                                                                          <w:marBottom w:val="0"/>
                                                                                                          <w:divBdr>
                                                                                                            <w:top w:val="none" w:sz="0" w:space="0" w:color="auto"/>
                                                                                                            <w:left w:val="none" w:sz="0" w:space="0" w:color="auto"/>
                                                                                                            <w:bottom w:val="none" w:sz="0" w:space="0" w:color="auto"/>
                                                                                                            <w:right w:val="none" w:sz="0" w:space="0" w:color="auto"/>
                                                                                                          </w:divBdr>
                                                                                                          <w:divsChild>
                                                                                                            <w:div w:id="1891377504">
                                                                                                              <w:marLeft w:val="0"/>
                                                                                                              <w:marRight w:val="0"/>
                                                                                                              <w:marTop w:val="0"/>
                                                                                                              <w:marBottom w:val="0"/>
                                                                                                              <w:divBdr>
                                                                                                                <w:top w:val="none" w:sz="0" w:space="0" w:color="auto"/>
                                                                                                                <w:left w:val="none" w:sz="0" w:space="0" w:color="auto"/>
                                                                                                                <w:bottom w:val="none" w:sz="0" w:space="0" w:color="auto"/>
                                                                                                                <w:right w:val="none" w:sz="0" w:space="0" w:color="auto"/>
                                                                                                              </w:divBdr>
                                                                                                              <w:divsChild>
                                                                                                                <w:div w:id="1891377616">
                                                                                                                  <w:marLeft w:val="0"/>
                                                                                                                  <w:marRight w:val="0"/>
                                                                                                                  <w:marTop w:val="0"/>
                                                                                                                  <w:marBottom w:val="0"/>
                                                                                                                  <w:divBdr>
                                                                                                                    <w:top w:val="none" w:sz="0" w:space="0" w:color="auto"/>
                                                                                                                    <w:left w:val="none" w:sz="0" w:space="0" w:color="auto"/>
                                                                                                                    <w:bottom w:val="none" w:sz="0" w:space="0" w:color="auto"/>
                                                                                                                    <w:right w:val="none" w:sz="0" w:space="0" w:color="auto"/>
                                                                                                                  </w:divBdr>
                                                                                                                  <w:divsChild>
                                                                                                                    <w:div w:id="1891377347">
                                                                                                                      <w:marLeft w:val="0"/>
                                                                                                                      <w:marRight w:val="0"/>
                                                                                                                      <w:marTop w:val="0"/>
                                                                                                                      <w:marBottom w:val="0"/>
                                                                                                                      <w:divBdr>
                                                                                                                        <w:top w:val="none" w:sz="0" w:space="0" w:color="auto"/>
                                                                                                                        <w:left w:val="none" w:sz="0" w:space="0" w:color="auto"/>
                                                                                                                        <w:bottom w:val="none" w:sz="0" w:space="0" w:color="auto"/>
                                                                                                                        <w:right w:val="none" w:sz="0" w:space="0" w:color="auto"/>
                                                                                                                      </w:divBdr>
                                                                                                                      <w:divsChild>
                                                                                                                        <w:div w:id="1891377525">
                                                                                                                          <w:marLeft w:val="0"/>
                                                                                                                          <w:marRight w:val="0"/>
                                                                                                                          <w:marTop w:val="0"/>
                                                                                                                          <w:marBottom w:val="0"/>
                                                                                                                          <w:divBdr>
                                                                                                                            <w:top w:val="none" w:sz="0" w:space="0" w:color="auto"/>
                                                                                                                            <w:left w:val="none" w:sz="0" w:space="0" w:color="auto"/>
                                                                                                                            <w:bottom w:val="none" w:sz="0" w:space="0" w:color="auto"/>
                                                                                                                            <w:right w:val="none" w:sz="0" w:space="0" w:color="auto"/>
                                                                                                                          </w:divBdr>
                                                                                                                          <w:divsChild>
                                                                                                                            <w:div w:id="1891377635">
                                                                                                                              <w:marLeft w:val="0"/>
                                                                                                                              <w:marRight w:val="0"/>
                                                                                                                              <w:marTop w:val="0"/>
                                                                                                                              <w:marBottom w:val="0"/>
                                                                                                                              <w:divBdr>
                                                                                                                                <w:top w:val="none" w:sz="0" w:space="0" w:color="auto"/>
                                                                                                                                <w:left w:val="none" w:sz="0" w:space="0" w:color="auto"/>
                                                                                                                                <w:bottom w:val="none" w:sz="0" w:space="0" w:color="auto"/>
                                                                                                                                <w:right w:val="none" w:sz="0" w:space="0" w:color="auto"/>
                                                                                                                              </w:divBdr>
                                                                                                                              <w:divsChild>
                                                                                                                                <w:div w:id="1891377824">
                                                                                                                                  <w:marLeft w:val="0"/>
                                                                                                                                  <w:marRight w:val="0"/>
                                                                                                                                  <w:marTop w:val="0"/>
                                                                                                                                  <w:marBottom w:val="0"/>
                                                                                                                                  <w:divBdr>
                                                                                                                                    <w:top w:val="none" w:sz="0" w:space="0" w:color="auto"/>
                                                                                                                                    <w:left w:val="none" w:sz="0" w:space="0" w:color="auto"/>
                                                                                                                                    <w:bottom w:val="none" w:sz="0" w:space="0" w:color="auto"/>
                                                                                                                                    <w:right w:val="none" w:sz="0" w:space="0" w:color="auto"/>
                                                                                                                                  </w:divBdr>
                                                                                                                                  <w:divsChild>
                                                                                                                                    <w:div w:id="1891377290">
                                                                                                                                      <w:marLeft w:val="0"/>
                                                                                                                                      <w:marRight w:val="0"/>
                                                                                                                                      <w:marTop w:val="0"/>
                                                                                                                                      <w:marBottom w:val="0"/>
                                                                                                                                      <w:divBdr>
                                                                                                                                        <w:top w:val="none" w:sz="0" w:space="0" w:color="auto"/>
                                                                                                                                        <w:left w:val="none" w:sz="0" w:space="0" w:color="auto"/>
                                                                                                                                        <w:bottom w:val="none" w:sz="0" w:space="0" w:color="auto"/>
                                                                                                                                        <w:right w:val="none" w:sz="0" w:space="0" w:color="auto"/>
                                                                                                                                      </w:divBdr>
                                                                                                                                      <w:divsChild>
                                                                                                                                        <w:div w:id="1891377835">
                                                                                                                                          <w:marLeft w:val="0"/>
                                                                                                                                          <w:marRight w:val="0"/>
                                                                                                                                          <w:marTop w:val="0"/>
                                                                                                                                          <w:marBottom w:val="0"/>
                                                                                                                                          <w:divBdr>
                                                                                                                                            <w:top w:val="none" w:sz="0" w:space="0" w:color="auto"/>
                                                                                                                                            <w:left w:val="none" w:sz="0" w:space="0" w:color="auto"/>
                                                                                                                                            <w:bottom w:val="none" w:sz="0" w:space="0" w:color="auto"/>
                                                                                                                                            <w:right w:val="none" w:sz="0" w:space="0" w:color="auto"/>
                                                                                                                                          </w:divBdr>
                                                                                                                                          <w:divsChild>
                                                                                                                                            <w:div w:id="1891377537">
                                                                                                                                              <w:marLeft w:val="0"/>
                                                                                                                                              <w:marRight w:val="0"/>
                                                                                                                                              <w:marTop w:val="0"/>
                                                                                                                                              <w:marBottom w:val="0"/>
                                                                                                                                              <w:divBdr>
                                                                                                                                                <w:top w:val="none" w:sz="0" w:space="0" w:color="auto"/>
                                                                                                                                                <w:left w:val="none" w:sz="0" w:space="0" w:color="auto"/>
                                                                                                                                                <w:bottom w:val="none" w:sz="0" w:space="0" w:color="auto"/>
                                                                                                                                                <w:right w:val="none" w:sz="0" w:space="0" w:color="auto"/>
                                                                                                                                              </w:divBdr>
                                                                                                                                              <w:divsChild>
                                                                                                                                                <w:div w:id="1891377535">
                                                                                                                                                  <w:marLeft w:val="0"/>
                                                                                                                                                  <w:marRight w:val="0"/>
                                                                                                                                                  <w:marTop w:val="0"/>
                                                                                                                                                  <w:marBottom w:val="0"/>
                                                                                                                                                  <w:divBdr>
                                                                                                                                                    <w:top w:val="none" w:sz="0" w:space="0" w:color="auto"/>
                                                                                                                                                    <w:left w:val="none" w:sz="0" w:space="0" w:color="auto"/>
                                                                                                                                                    <w:bottom w:val="none" w:sz="0" w:space="0" w:color="auto"/>
                                                                                                                                                    <w:right w:val="none" w:sz="0" w:space="0" w:color="auto"/>
                                                                                                                                                  </w:divBdr>
                                                                                                                                                  <w:divsChild>
                                                                                                                                                    <w:div w:id="1891377816">
                                                                                                                                                      <w:marLeft w:val="0"/>
                                                                                                                                                      <w:marRight w:val="0"/>
                                                                                                                                                      <w:marTop w:val="0"/>
                                                                                                                                                      <w:marBottom w:val="0"/>
                                                                                                                                                      <w:divBdr>
                                                                                                                                                        <w:top w:val="none" w:sz="0" w:space="0" w:color="auto"/>
                                                                                                                                                        <w:left w:val="none" w:sz="0" w:space="0" w:color="auto"/>
                                                                                                                                                        <w:bottom w:val="none" w:sz="0" w:space="0" w:color="auto"/>
                                                                                                                                                        <w:right w:val="none" w:sz="0" w:space="0" w:color="auto"/>
                                                                                                                                                      </w:divBdr>
                                                                                                                                                      <w:divsChild>
                                                                                                                                                        <w:div w:id="1891377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84">
      <w:marLeft w:val="0"/>
      <w:marRight w:val="0"/>
      <w:marTop w:val="0"/>
      <w:marBottom w:val="0"/>
      <w:divBdr>
        <w:top w:val="none" w:sz="0" w:space="0" w:color="auto"/>
        <w:left w:val="none" w:sz="0" w:space="0" w:color="auto"/>
        <w:bottom w:val="none" w:sz="0" w:space="0" w:color="auto"/>
        <w:right w:val="none" w:sz="0" w:space="0" w:color="auto"/>
      </w:divBdr>
    </w:div>
    <w:div w:id="1891377596">
      <w:marLeft w:val="0"/>
      <w:marRight w:val="0"/>
      <w:marTop w:val="0"/>
      <w:marBottom w:val="0"/>
      <w:divBdr>
        <w:top w:val="none" w:sz="0" w:space="0" w:color="auto"/>
        <w:left w:val="none" w:sz="0" w:space="0" w:color="auto"/>
        <w:bottom w:val="none" w:sz="0" w:space="0" w:color="auto"/>
        <w:right w:val="none" w:sz="0" w:space="0" w:color="auto"/>
      </w:divBdr>
      <w:divsChild>
        <w:div w:id="1891377143">
          <w:marLeft w:val="0"/>
          <w:marRight w:val="0"/>
          <w:marTop w:val="0"/>
          <w:marBottom w:val="0"/>
          <w:divBdr>
            <w:top w:val="none" w:sz="0" w:space="0" w:color="auto"/>
            <w:left w:val="none" w:sz="0" w:space="0" w:color="auto"/>
            <w:bottom w:val="none" w:sz="0" w:space="0" w:color="auto"/>
            <w:right w:val="none" w:sz="0" w:space="0" w:color="auto"/>
          </w:divBdr>
        </w:div>
        <w:div w:id="1891377310">
          <w:marLeft w:val="0"/>
          <w:marRight w:val="0"/>
          <w:marTop w:val="0"/>
          <w:marBottom w:val="0"/>
          <w:divBdr>
            <w:top w:val="none" w:sz="0" w:space="0" w:color="auto"/>
            <w:left w:val="none" w:sz="0" w:space="0" w:color="auto"/>
            <w:bottom w:val="none" w:sz="0" w:space="0" w:color="auto"/>
            <w:right w:val="none" w:sz="0" w:space="0" w:color="auto"/>
          </w:divBdr>
          <w:divsChild>
            <w:div w:id="1891377785">
              <w:marLeft w:val="0"/>
              <w:marRight w:val="0"/>
              <w:marTop w:val="0"/>
              <w:marBottom w:val="0"/>
              <w:divBdr>
                <w:top w:val="none" w:sz="0" w:space="0" w:color="auto"/>
                <w:left w:val="none" w:sz="0" w:space="0" w:color="auto"/>
                <w:bottom w:val="none" w:sz="0" w:space="0" w:color="auto"/>
                <w:right w:val="none" w:sz="0" w:space="0" w:color="auto"/>
              </w:divBdr>
            </w:div>
          </w:divsChild>
        </w:div>
        <w:div w:id="1891377405">
          <w:marLeft w:val="0"/>
          <w:marRight w:val="0"/>
          <w:marTop w:val="0"/>
          <w:marBottom w:val="0"/>
          <w:divBdr>
            <w:top w:val="none" w:sz="0" w:space="0" w:color="auto"/>
            <w:left w:val="none" w:sz="0" w:space="0" w:color="auto"/>
            <w:bottom w:val="none" w:sz="0" w:space="0" w:color="auto"/>
            <w:right w:val="none" w:sz="0" w:space="0" w:color="auto"/>
          </w:divBdr>
        </w:div>
        <w:div w:id="1891377434">
          <w:marLeft w:val="0"/>
          <w:marRight w:val="0"/>
          <w:marTop w:val="0"/>
          <w:marBottom w:val="0"/>
          <w:divBdr>
            <w:top w:val="none" w:sz="0" w:space="0" w:color="auto"/>
            <w:left w:val="none" w:sz="0" w:space="0" w:color="auto"/>
            <w:bottom w:val="none" w:sz="0" w:space="0" w:color="auto"/>
            <w:right w:val="none" w:sz="0" w:space="0" w:color="auto"/>
          </w:divBdr>
        </w:div>
        <w:div w:id="1891377667">
          <w:marLeft w:val="0"/>
          <w:marRight w:val="0"/>
          <w:marTop w:val="0"/>
          <w:marBottom w:val="0"/>
          <w:divBdr>
            <w:top w:val="none" w:sz="0" w:space="0" w:color="auto"/>
            <w:left w:val="none" w:sz="0" w:space="0" w:color="auto"/>
            <w:bottom w:val="none" w:sz="0" w:space="0" w:color="auto"/>
            <w:right w:val="none" w:sz="0" w:space="0" w:color="auto"/>
          </w:divBdr>
        </w:div>
        <w:div w:id="1891377741">
          <w:marLeft w:val="0"/>
          <w:marRight w:val="0"/>
          <w:marTop w:val="0"/>
          <w:marBottom w:val="0"/>
          <w:divBdr>
            <w:top w:val="none" w:sz="0" w:space="0" w:color="auto"/>
            <w:left w:val="none" w:sz="0" w:space="0" w:color="auto"/>
            <w:bottom w:val="none" w:sz="0" w:space="0" w:color="auto"/>
            <w:right w:val="none" w:sz="0" w:space="0" w:color="auto"/>
          </w:divBdr>
        </w:div>
        <w:div w:id="1891377815">
          <w:marLeft w:val="0"/>
          <w:marRight w:val="0"/>
          <w:marTop w:val="0"/>
          <w:marBottom w:val="0"/>
          <w:divBdr>
            <w:top w:val="none" w:sz="0" w:space="0" w:color="auto"/>
            <w:left w:val="none" w:sz="0" w:space="0" w:color="auto"/>
            <w:bottom w:val="none" w:sz="0" w:space="0" w:color="auto"/>
            <w:right w:val="none" w:sz="0" w:space="0" w:color="auto"/>
          </w:divBdr>
        </w:div>
        <w:div w:id="1891377834">
          <w:marLeft w:val="0"/>
          <w:marRight w:val="0"/>
          <w:marTop w:val="0"/>
          <w:marBottom w:val="0"/>
          <w:divBdr>
            <w:top w:val="none" w:sz="0" w:space="0" w:color="auto"/>
            <w:left w:val="none" w:sz="0" w:space="0" w:color="auto"/>
            <w:bottom w:val="none" w:sz="0" w:space="0" w:color="auto"/>
            <w:right w:val="none" w:sz="0" w:space="0" w:color="auto"/>
          </w:divBdr>
        </w:div>
        <w:div w:id="1891377843">
          <w:marLeft w:val="0"/>
          <w:marRight w:val="0"/>
          <w:marTop w:val="0"/>
          <w:marBottom w:val="0"/>
          <w:divBdr>
            <w:top w:val="none" w:sz="0" w:space="0" w:color="auto"/>
            <w:left w:val="none" w:sz="0" w:space="0" w:color="auto"/>
            <w:bottom w:val="none" w:sz="0" w:space="0" w:color="auto"/>
            <w:right w:val="none" w:sz="0" w:space="0" w:color="auto"/>
          </w:divBdr>
        </w:div>
      </w:divsChild>
    </w:div>
    <w:div w:id="1891377607">
      <w:marLeft w:val="0"/>
      <w:marRight w:val="0"/>
      <w:marTop w:val="0"/>
      <w:marBottom w:val="0"/>
      <w:divBdr>
        <w:top w:val="none" w:sz="0" w:space="0" w:color="auto"/>
        <w:left w:val="none" w:sz="0" w:space="0" w:color="auto"/>
        <w:bottom w:val="none" w:sz="0" w:space="0" w:color="auto"/>
        <w:right w:val="none" w:sz="0" w:space="0" w:color="auto"/>
      </w:divBdr>
    </w:div>
    <w:div w:id="1891377623">
      <w:marLeft w:val="0"/>
      <w:marRight w:val="0"/>
      <w:marTop w:val="0"/>
      <w:marBottom w:val="0"/>
      <w:divBdr>
        <w:top w:val="none" w:sz="0" w:space="0" w:color="auto"/>
        <w:left w:val="none" w:sz="0" w:space="0" w:color="auto"/>
        <w:bottom w:val="none" w:sz="0" w:space="0" w:color="auto"/>
        <w:right w:val="none" w:sz="0" w:space="0" w:color="auto"/>
      </w:divBdr>
      <w:divsChild>
        <w:div w:id="1891377757">
          <w:marLeft w:val="0"/>
          <w:marRight w:val="0"/>
          <w:marTop w:val="0"/>
          <w:marBottom w:val="0"/>
          <w:divBdr>
            <w:top w:val="none" w:sz="0" w:space="0" w:color="auto"/>
            <w:left w:val="none" w:sz="0" w:space="0" w:color="auto"/>
            <w:bottom w:val="none" w:sz="0" w:space="0" w:color="auto"/>
            <w:right w:val="none" w:sz="0" w:space="0" w:color="auto"/>
          </w:divBdr>
          <w:divsChild>
            <w:div w:id="1891377518">
              <w:marLeft w:val="0"/>
              <w:marRight w:val="0"/>
              <w:marTop w:val="0"/>
              <w:marBottom w:val="0"/>
              <w:divBdr>
                <w:top w:val="none" w:sz="0" w:space="0" w:color="auto"/>
                <w:left w:val="none" w:sz="0" w:space="0" w:color="auto"/>
                <w:bottom w:val="none" w:sz="0" w:space="0" w:color="auto"/>
                <w:right w:val="none" w:sz="0" w:space="0" w:color="auto"/>
              </w:divBdr>
              <w:divsChild>
                <w:div w:id="1891377251">
                  <w:marLeft w:val="0"/>
                  <w:marRight w:val="0"/>
                  <w:marTop w:val="0"/>
                  <w:marBottom w:val="0"/>
                  <w:divBdr>
                    <w:top w:val="none" w:sz="0" w:space="0" w:color="auto"/>
                    <w:left w:val="none" w:sz="0" w:space="0" w:color="auto"/>
                    <w:bottom w:val="none" w:sz="0" w:space="0" w:color="auto"/>
                    <w:right w:val="none" w:sz="0" w:space="0" w:color="auto"/>
                  </w:divBdr>
                  <w:divsChild>
                    <w:div w:id="1891377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628">
      <w:marLeft w:val="0"/>
      <w:marRight w:val="0"/>
      <w:marTop w:val="0"/>
      <w:marBottom w:val="0"/>
      <w:divBdr>
        <w:top w:val="none" w:sz="0" w:space="0" w:color="auto"/>
        <w:left w:val="none" w:sz="0" w:space="0" w:color="auto"/>
        <w:bottom w:val="none" w:sz="0" w:space="0" w:color="auto"/>
        <w:right w:val="none" w:sz="0" w:space="0" w:color="auto"/>
      </w:divBdr>
      <w:divsChild>
        <w:div w:id="1891377809">
          <w:marLeft w:val="0"/>
          <w:marRight w:val="0"/>
          <w:marTop w:val="0"/>
          <w:marBottom w:val="0"/>
          <w:divBdr>
            <w:top w:val="none" w:sz="0" w:space="0" w:color="auto"/>
            <w:left w:val="none" w:sz="0" w:space="0" w:color="auto"/>
            <w:bottom w:val="none" w:sz="0" w:space="0" w:color="auto"/>
            <w:right w:val="none" w:sz="0" w:space="0" w:color="auto"/>
          </w:divBdr>
          <w:divsChild>
            <w:div w:id="1891377492">
              <w:marLeft w:val="75"/>
              <w:marRight w:val="720"/>
              <w:marTop w:val="100"/>
              <w:marBottom w:val="100"/>
              <w:divBdr>
                <w:top w:val="none" w:sz="0" w:space="0" w:color="auto"/>
                <w:left w:val="single" w:sz="12" w:space="4" w:color="1010FF"/>
                <w:bottom w:val="none" w:sz="0" w:space="0" w:color="auto"/>
                <w:right w:val="none" w:sz="0" w:space="0" w:color="auto"/>
              </w:divBdr>
              <w:divsChild>
                <w:div w:id="1891377680">
                  <w:marLeft w:val="0"/>
                  <w:marRight w:val="0"/>
                  <w:marTop w:val="0"/>
                  <w:marBottom w:val="0"/>
                  <w:divBdr>
                    <w:top w:val="none" w:sz="0" w:space="0" w:color="auto"/>
                    <w:left w:val="none" w:sz="0" w:space="0" w:color="auto"/>
                    <w:bottom w:val="none" w:sz="0" w:space="0" w:color="auto"/>
                    <w:right w:val="none" w:sz="0" w:space="0" w:color="auto"/>
                  </w:divBdr>
                  <w:divsChild>
                    <w:div w:id="1891377319">
                      <w:marLeft w:val="0"/>
                      <w:marRight w:val="0"/>
                      <w:marTop w:val="0"/>
                      <w:marBottom w:val="0"/>
                      <w:divBdr>
                        <w:top w:val="none" w:sz="0" w:space="0" w:color="auto"/>
                        <w:left w:val="none" w:sz="0" w:space="0" w:color="auto"/>
                        <w:bottom w:val="none" w:sz="0" w:space="0" w:color="auto"/>
                        <w:right w:val="none" w:sz="0" w:space="0" w:color="auto"/>
                      </w:divBdr>
                      <w:divsChild>
                        <w:div w:id="1891377412">
                          <w:marLeft w:val="0"/>
                          <w:marRight w:val="0"/>
                          <w:marTop w:val="0"/>
                          <w:marBottom w:val="0"/>
                          <w:divBdr>
                            <w:top w:val="none" w:sz="0" w:space="0" w:color="auto"/>
                            <w:left w:val="none" w:sz="0" w:space="0" w:color="auto"/>
                            <w:bottom w:val="none" w:sz="0" w:space="0" w:color="auto"/>
                            <w:right w:val="none" w:sz="0" w:space="0" w:color="auto"/>
                          </w:divBdr>
                          <w:divsChild>
                            <w:div w:id="1891377571">
                              <w:marLeft w:val="75"/>
                              <w:marRight w:val="720"/>
                              <w:marTop w:val="100"/>
                              <w:marBottom w:val="100"/>
                              <w:divBdr>
                                <w:top w:val="none" w:sz="0" w:space="0" w:color="auto"/>
                                <w:left w:val="single" w:sz="12" w:space="4" w:color="1010FF"/>
                                <w:bottom w:val="none" w:sz="0" w:space="0" w:color="auto"/>
                                <w:right w:val="none" w:sz="0" w:space="0" w:color="auto"/>
                              </w:divBdr>
                              <w:divsChild>
                                <w:div w:id="189137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629">
      <w:marLeft w:val="0"/>
      <w:marRight w:val="0"/>
      <w:marTop w:val="0"/>
      <w:marBottom w:val="0"/>
      <w:divBdr>
        <w:top w:val="none" w:sz="0" w:space="0" w:color="auto"/>
        <w:left w:val="none" w:sz="0" w:space="0" w:color="auto"/>
        <w:bottom w:val="none" w:sz="0" w:space="0" w:color="auto"/>
        <w:right w:val="none" w:sz="0" w:space="0" w:color="auto"/>
      </w:divBdr>
      <w:divsChild>
        <w:div w:id="1891377238">
          <w:marLeft w:val="0"/>
          <w:marRight w:val="0"/>
          <w:marTop w:val="0"/>
          <w:marBottom w:val="180"/>
          <w:divBdr>
            <w:top w:val="none" w:sz="0" w:space="0" w:color="auto"/>
            <w:left w:val="none" w:sz="0" w:space="0" w:color="auto"/>
            <w:bottom w:val="none" w:sz="0" w:space="0" w:color="auto"/>
            <w:right w:val="none" w:sz="0" w:space="0" w:color="auto"/>
          </w:divBdr>
          <w:divsChild>
            <w:div w:id="1891377811">
              <w:marLeft w:val="0"/>
              <w:marRight w:val="0"/>
              <w:marTop w:val="0"/>
              <w:marBottom w:val="0"/>
              <w:divBdr>
                <w:top w:val="none" w:sz="0" w:space="0" w:color="auto"/>
                <w:left w:val="none" w:sz="0" w:space="0" w:color="auto"/>
                <w:bottom w:val="none" w:sz="0" w:space="0" w:color="auto"/>
                <w:right w:val="none" w:sz="0" w:space="0" w:color="auto"/>
              </w:divBdr>
            </w:div>
            <w:div w:id="1891377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37">
      <w:marLeft w:val="0"/>
      <w:marRight w:val="0"/>
      <w:marTop w:val="0"/>
      <w:marBottom w:val="0"/>
      <w:divBdr>
        <w:top w:val="none" w:sz="0" w:space="0" w:color="auto"/>
        <w:left w:val="none" w:sz="0" w:space="0" w:color="auto"/>
        <w:bottom w:val="none" w:sz="0" w:space="0" w:color="auto"/>
        <w:right w:val="none" w:sz="0" w:space="0" w:color="auto"/>
      </w:divBdr>
      <w:divsChild>
        <w:div w:id="1891377123">
          <w:marLeft w:val="0"/>
          <w:marRight w:val="0"/>
          <w:marTop w:val="0"/>
          <w:marBottom w:val="0"/>
          <w:divBdr>
            <w:top w:val="none" w:sz="0" w:space="0" w:color="auto"/>
            <w:left w:val="none" w:sz="0" w:space="0" w:color="auto"/>
            <w:bottom w:val="none" w:sz="0" w:space="0" w:color="auto"/>
            <w:right w:val="none" w:sz="0" w:space="0" w:color="auto"/>
          </w:divBdr>
          <w:divsChild>
            <w:div w:id="1891377777">
              <w:marLeft w:val="0"/>
              <w:marRight w:val="0"/>
              <w:marTop w:val="0"/>
              <w:marBottom w:val="0"/>
              <w:divBdr>
                <w:top w:val="none" w:sz="0" w:space="0" w:color="auto"/>
                <w:left w:val="none" w:sz="0" w:space="0" w:color="auto"/>
                <w:bottom w:val="none" w:sz="0" w:space="0" w:color="auto"/>
                <w:right w:val="none" w:sz="0" w:space="0" w:color="auto"/>
              </w:divBdr>
              <w:divsChild>
                <w:div w:id="1891377289">
                  <w:marLeft w:val="0"/>
                  <w:marRight w:val="0"/>
                  <w:marTop w:val="0"/>
                  <w:marBottom w:val="0"/>
                  <w:divBdr>
                    <w:top w:val="none" w:sz="0" w:space="0" w:color="auto"/>
                    <w:left w:val="none" w:sz="0" w:space="0" w:color="auto"/>
                    <w:bottom w:val="none" w:sz="0" w:space="0" w:color="auto"/>
                    <w:right w:val="none" w:sz="0" w:space="0" w:color="auto"/>
                  </w:divBdr>
                  <w:divsChild>
                    <w:div w:id="1891377557">
                      <w:marLeft w:val="0"/>
                      <w:marRight w:val="0"/>
                      <w:marTop w:val="0"/>
                      <w:marBottom w:val="0"/>
                      <w:divBdr>
                        <w:top w:val="none" w:sz="0" w:space="0" w:color="auto"/>
                        <w:left w:val="none" w:sz="0" w:space="0" w:color="auto"/>
                        <w:bottom w:val="none" w:sz="0" w:space="0" w:color="auto"/>
                        <w:right w:val="none" w:sz="0" w:space="0" w:color="auto"/>
                      </w:divBdr>
                      <w:divsChild>
                        <w:div w:id="1891377300">
                          <w:marLeft w:val="0"/>
                          <w:marRight w:val="0"/>
                          <w:marTop w:val="0"/>
                          <w:marBottom w:val="0"/>
                          <w:divBdr>
                            <w:top w:val="none" w:sz="0" w:space="0" w:color="auto"/>
                            <w:left w:val="none" w:sz="0" w:space="0" w:color="auto"/>
                            <w:bottom w:val="none" w:sz="0" w:space="0" w:color="auto"/>
                            <w:right w:val="none" w:sz="0" w:space="0" w:color="auto"/>
                          </w:divBdr>
                          <w:divsChild>
                            <w:div w:id="1891377755">
                              <w:marLeft w:val="0"/>
                              <w:marRight w:val="0"/>
                              <w:marTop w:val="0"/>
                              <w:marBottom w:val="0"/>
                              <w:divBdr>
                                <w:top w:val="none" w:sz="0" w:space="0" w:color="auto"/>
                                <w:left w:val="none" w:sz="0" w:space="0" w:color="auto"/>
                                <w:bottom w:val="none" w:sz="0" w:space="0" w:color="auto"/>
                                <w:right w:val="none" w:sz="0" w:space="0" w:color="auto"/>
                              </w:divBdr>
                              <w:divsChild>
                                <w:div w:id="1891377413">
                                  <w:marLeft w:val="0"/>
                                  <w:marRight w:val="0"/>
                                  <w:marTop w:val="0"/>
                                  <w:marBottom w:val="0"/>
                                  <w:divBdr>
                                    <w:top w:val="none" w:sz="0" w:space="0" w:color="auto"/>
                                    <w:left w:val="none" w:sz="0" w:space="0" w:color="auto"/>
                                    <w:bottom w:val="none" w:sz="0" w:space="0" w:color="auto"/>
                                    <w:right w:val="none" w:sz="0" w:space="0" w:color="auto"/>
                                  </w:divBdr>
                                  <w:divsChild>
                                    <w:div w:id="1891377473">
                                      <w:marLeft w:val="0"/>
                                      <w:marRight w:val="0"/>
                                      <w:marTop w:val="0"/>
                                      <w:marBottom w:val="0"/>
                                      <w:divBdr>
                                        <w:top w:val="none" w:sz="0" w:space="0" w:color="auto"/>
                                        <w:left w:val="none" w:sz="0" w:space="0" w:color="auto"/>
                                        <w:bottom w:val="none" w:sz="0" w:space="0" w:color="auto"/>
                                        <w:right w:val="none" w:sz="0" w:space="0" w:color="auto"/>
                                      </w:divBdr>
                                      <w:divsChild>
                                        <w:div w:id="1891377850">
                                          <w:marLeft w:val="0"/>
                                          <w:marRight w:val="0"/>
                                          <w:marTop w:val="0"/>
                                          <w:marBottom w:val="0"/>
                                          <w:divBdr>
                                            <w:top w:val="none" w:sz="0" w:space="0" w:color="auto"/>
                                            <w:left w:val="none" w:sz="0" w:space="0" w:color="auto"/>
                                            <w:bottom w:val="none" w:sz="0" w:space="0" w:color="auto"/>
                                            <w:right w:val="none" w:sz="0" w:space="0" w:color="auto"/>
                                          </w:divBdr>
                                          <w:divsChild>
                                            <w:div w:id="1891377327">
                                              <w:marLeft w:val="0"/>
                                              <w:marRight w:val="0"/>
                                              <w:marTop w:val="0"/>
                                              <w:marBottom w:val="0"/>
                                              <w:divBdr>
                                                <w:top w:val="none" w:sz="0" w:space="0" w:color="auto"/>
                                                <w:left w:val="none" w:sz="0" w:space="0" w:color="auto"/>
                                                <w:bottom w:val="none" w:sz="0" w:space="0" w:color="auto"/>
                                                <w:right w:val="none" w:sz="0" w:space="0" w:color="auto"/>
                                              </w:divBdr>
                                              <w:divsChild>
                                                <w:div w:id="1891377499">
                                                  <w:marLeft w:val="0"/>
                                                  <w:marRight w:val="0"/>
                                                  <w:marTop w:val="0"/>
                                                  <w:marBottom w:val="0"/>
                                                  <w:divBdr>
                                                    <w:top w:val="none" w:sz="0" w:space="0" w:color="auto"/>
                                                    <w:left w:val="none" w:sz="0" w:space="0" w:color="auto"/>
                                                    <w:bottom w:val="none" w:sz="0" w:space="0" w:color="auto"/>
                                                    <w:right w:val="none" w:sz="0" w:space="0" w:color="auto"/>
                                                  </w:divBdr>
                                                  <w:divsChild>
                                                    <w:div w:id="1891377490">
                                                      <w:marLeft w:val="720"/>
                                                      <w:marRight w:val="720"/>
                                                      <w:marTop w:val="100"/>
                                                      <w:marBottom w:val="100"/>
                                                      <w:divBdr>
                                                        <w:top w:val="none" w:sz="0" w:space="0" w:color="auto"/>
                                                        <w:left w:val="none" w:sz="0" w:space="0" w:color="auto"/>
                                                        <w:bottom w:val="none" w:sz="0" w:space="0" w:color="auto"/>
                                                        <w:right w:val="none" w:sz="0" w:space="0" w:color="auto"/>
                                                      </w:divBdr>
                                                      <w:divsChild>
                                                        <w:div w:id="1891377392">
                                                          <w:marLeft w:val="0"/>
                                                          <w:marRight w:val="0"/>
                                                          <w:marTop w:val="0"/>
                                                          <w:marBottom w:val="0"/>
                                                          <w:divBdr>
                                                            <w:top w:val="none" w:sz="0" w:space="0" w:color="auto"/>
                                                            <w:left w:val="none" w:sz="0" w:space="0" w:color="auto"/>
                                                            <w:bottom w:val="none" w:sz="0" w:space="0" w:color="auto"/>
                                                            <w:right w:val="none" w:sz="0" w:space="0" w:color="auto"/>
                                                          </w:divBdr>
                                                          <w:divsChild>
                                                            <w:div w:id="1891377210">
                                                              <w:marLeft w:val="0"/>
                                                              <w:marRight w:val="0"/>
                                                              <w:marTop w:val="0"/>
                                                              <w:marBottom w:val="0"/>
                                                              <w:divBdr>
                                                                <w:top w:val="none" w:sz="0" w:space="0" w:color="auto"/>
                                                                <w:left w:val="none" w:sz="0" w:space="0" w:color="auto"/>
                                                                <w:bottom w:val="none" w:sz="0" w:space="0" w:color="auto"/>
                                                                <w:right w:val="none" w:sz="0" w:space="0" w:color="auto"/>
                                                              </w:divBdr>
                                                              <w:divsChild>
                                                                <w:div w:id="1891377670">
                                                                  <w:marLeft w:val="0"/>
                                                                  <w:marRight w:val="0"/>
                                                                  <w:marTop w:val="0"/>
                                                                  <w:marBottom w:val="0"/>
                                                                  <w:divBdr>
                                                                    <w:top w:val="none" w:sz="0" w:space="0" w:color="auto"/>
                                                                    <w:left w:val="none" w:sz="0" w:space="0" w:color="auto"/>
                                                                    <w:bottom w:val="none" w:sz="0" w:space="0" w:color="auto"/>
                                                                    <w:right w:val="none" w:sz="0" w:space="0" w:color="auto"/>
                                                                  </w:divBdr>
                                                                  <w:divsChild>
                                                                    <w:div w:id="1891377697">
                                                                      <w:marLeft w:val="0"/>
                                                                      <w:marRight w:val="0"/>
                                                                      <w:marTop w:val="0"/>
                                                                      <w:marBottom w:val="0"/>
                                                                      <w:divBdr>
                                                                        <w:top w:val="none" w:sz="0" w:space="0" w:color="auto"/>
                                                                        <w:left w:val="none" w:sz="0" w:space="0" w:color="auto"/>
                                                                        <w:bottom w:val="none" w:sz="0" w:space="0" w:color="auto"/>
                                                                        <w:right w:val="none" w:sz="0" w:space="0" w:color="auto"/>
                                                                      </w:divBdr>
                                                                      <w:divsChild>
                                                                        <w:div w:id="1891377707">
                                                                          <w:marLeft w:val="0"/>
                                                                          <w:marRight w:val="0"/>
                                                                          <w:marTop w:val="0"/>
                                                                          <w:marBottom w:val="0"/>
                                                                          <w:divBdr>
                                                                            <w:top w:val="none" w:sz="0" w:space="0" w:color="auto"/>
                                                                            <w:left w:val="none" w:sz="0" w:space="0" w:color="auto"/>
                                                                            <w:bottom w:val="none" w:sz="0" w:space="0" w:color="auto"/>
                                                                            <w:right w:val="none" w:sz="0" w:space="0" w:color="auto"/>
                                                                          </w:divBdr>
                                                                          <w:divsChild>
                                                                            <w:div w:id="1891377201">
                                                                              <w:marLeft w:val="0"/>
                                                                              <w:marRight w:val="0"/>
                                                                              <w:marTop w:val="0"/>
                                                                              <w:marBottom w:val="0"/>
                                                                              <w:divBdr>
                                                                                <w:top w:val="none" w:sz="0" w:space="0" w:color="auto"/>
                                                                                <w:left w:val="none" w:sz="0" w:space="0" w:color="auto"/>
                                                                                <w:bottom w:val="none" w:sz="0" w:space="0" w:color="auto"/>
                                                                                <w:right w:val="none" w:sz="0" w:space="0" w:color="auto"/>
                                                                              </w:divBdr>
                                                                              <w:divsChild>
                                                                                <w:div w:id="1891377420">
                                                                                  <w:marLeft w:val="0"/>
                                                                                  <w:marRight w:val="0"/>
                                                                                  <w:marTop w:val="0"/>
                                                                                  <w:marBottom w:val="0"/>
                                                                                  <w:divBdr>
                                                                                    <w:top w:val="none" w:sz="0" w:space="0" w:color="auto"/>
                                                                                    <w:left w:val="none" w:sz="0" w:space="0" w:color="auto"/>
                                                                                    <w:bottom w:val="none" w:sz="0" w:space="0" w:color="auto"/>
                                                                                    <w:right w:val="none" w:sz="0" w:space="0" w:color="auto"/>
                                                                                  </w:divBdr>
                                                                                  <w:divsChild>
                                                                                    <w:div w:id="1891377059">
                                                                                      <w:marLeft w:val="0"/>
                                                                                      <w:marRight w:val="0"/>
                                                                                      <w:marTop w:val="0"/>
                                                                                      <w:marBottom w:val="0"/>
                                                                                      <w:divBdr>
                                                                                        <w:top w:val="none" w:sz="0" w:space="0" w:color="auto"/>
                                                                                        <w:left w:val="none" w:sz="0" w:space="0" w:color="auto"/>
                                                                                        <w:bottom w:val="none" w:sz="0" w:space="0" w:color="auto"/>
                                                                                        <w:right w:val="none" w:sz="0" w:space="0" w:color="auto"/>
                                                                                      </w:divBdr>
                                                                                    </w:div>
                                                                                    <w:div w:id="1891377061">
                                                                                      <w:marLeft w:val="0"/>
                                                                                      <w:marRight w:val="0"/>
                                                                                      <w:marTop w:val="0"/>
                                                                                      <w:marBottom w:val="0"/>
                                                                                      <w:divBdr>
                                                                                        <w:top w:val="none" w:sz="0" w:space="0" w:color="auto"/>
                                                                                        <w:left w:val="none" w:sz="0" w:space="0" w:color="auto"/>
                                                                                        <w:bottom w:val="none" w:sz="0" w:space="0" w:color="auto"/>
                                                                                        <w:right w:val="none" w:sz="0" w:space="0" w:color="auto"/>
                                                                                      </w:divBdr>
                                                                                    </w:div>
                                                                                    <w:div w:id="1891377154">
                                                                                      <w:marLeft w:val="0"/>
                                                                                      <w:marRight w:val="0"/>
                                                                                      <w:marTop w:val="0"/>
                                                                                      <w:marBottom w:val="0"/>
                                                                                      <w:divBdr>
                                                                                        <w:top w:val="none" w:sz="0" w:space="0" w:color="auto"/>
                                                                                        <w:left w:val="none" w:sz="0" w:space="0" w:color="auto"/>
                                                                                        <w:bottom w:val="none" w:sz="0" w:space="0" w:color="auto"/>
                                                                                        <w:right w:val="none" w:sz="0" w:space="0" w:color="auto"/>
                                                                                      </w:divBdr>
                                                                                    </w:div>
                                                                                    <w:div w:id="1891377172">
                                                                                      <w:marLeft w:val="0"/>
                                                                                      <w:marRight w:val="0"/>
                                                                                      <w:marTop w:val="0"/>
                                                                                      <w:marBottom w:val="0"/>
                                                                                      <w:divBdr>
                                                                                        <w:top w:val="none" w:sz="0" w:space="0" w:color="auto"/>
                                                                                        <w:left w:val="none" w:sz="0" w:space="0" w:color="auto"/>
                                                                                        <w:bottom w:val="none" w:sz="0" w:space="0" w:color="auto"/>
                                                                                        <w:right w:val="none" w:sz="0" w:space="0" w:color="auto"/>
                                                                                      </w:divBdr>
                                                                                    </w:div>
                                                                                    <w:div w:id="1891377177">
                                                                                      <w:marLeft w:val="0"/>
                                                                                      <w:marRight w:val="0"/>
                                                                                      <w:marTop w:val="0"/>
                                                                                      <w:marBottom w:val="0"/>
                                                                                      <w:divBdr>
                                                                                        <w:top w:val="none" w:sz="0" w:space="0" w:color="auto"/>
                                                                                        <w:left w:val="none" w:sz="0" w:space="0" w:color="auto"/>
                                                                                        <w:bottom w:val="none" w:sz="0" w:space="0" w:color="auto"/>
                                                                                        <w:right w:val="none" w:sz="0" w:space="0" w:color="auto"/>
                                                                                      </w:divBdr>
                                                                                    </w:div>
                                                                                    <w:div w:id="1891377227">
                                                                                      <w:marLeft w:val="0"/>
                                                                                      <w:marRight w:val="0"/>
                                                                                      <w:marTop w:val="0"/>
                                                                                      <w:marBottom w:val="0"/>
                                                                                      <w:divBdr>
                                                                                        <w:top w:val="none" w:sz="0" w:space="0" w:color="auto"/>
                                                                                        <w:left w:val="none" w:sz="0" w:space="0" w:color="auto"/>
                                                                                        <w:bottom w:val="none" w:sz="0" w:space="0" w:color="auto"/>
                                                                                        <w:right w:val="none" w:sz="0" w:space="0" w:color="auto"/>
                                                                                      </w:divBdr>
                                                                                    </w:div>
                                                                                    <w:div w:id="1891377252">
                                                                                      <w:marLeft w:val="0"/>
                                                                                      <w:marRight w:val="0"/>
                                                                                      <w:marTop w:val="0"/>
                                                                                      <w:marBottom w:val="0"/>
                                                                                      <w:divBdr>
                                                                                        <w:top w:val="none" w:sz="0" w:space="0" w:color="auto"/>
                                                                                        <w:left w:val="none" w:sz="0" w:space="0" w:color="auto"/>
                                                                                        <w:bottom w:val="none" w:sz="0" w:space="0" w:color="auto"/>
                                                                                        <w:right w:val="none" w:sz="0" w:space="0" w:color="auto"/>
                                                                                      </w:divBdr>
                                                                                    </w:div>
                                                                                    <w:div w:id="1891377278">
                                                                                      <w:marLeft w:val="0"/>
                                                                                      <w:marRight w:val="0"/>
                                                                                      <w:marTop w:val="0"/>
                                                                                      <w:marBottom w:val="0"/>
                                                                                      <w:divBdr>
                                                                                        <w:top w:val="none" w:sz="0" w:space="0" w:color="auto"/>
                                                                                        <w:left w:val="none" w:sz="0" w:space="0" w:color="auto"/>
                                                                                        <w:bottom w:val="none" w:sz="0" w:space="0" w:color="auto"/>
                                                                                        <w:right w:val="none" w:sz="0" w:space="0" w:color="auto"/>
                                                                                      </w:divBdr>
                                                                                    </w:div>
                                                                                    <w:div w:id="1891377320">
                                                                                      <w:marLeft w:val="0"/>
                                                                                      <w:marRight w:val="0"/>
                                                                                      <w:marTop w:val="0"/>
                                                                                      <w:marBottom w:val="0"/>
                                                                                      <w:divBdr>
                                                                                        <w:top w:val="none" w:sz="0" w:space="0" w:color="auto"/>
                                                                                        <w:left w:val="none" w:sz="0" w:space="0" w:color="auto"/>
                                                                                        <w:bottom w:val="none" w:sz="0" w:space="0" w:color="auto"/>
                                                                                        <w:right w:val="none" w:sz="0" w:space="0" w:color="auto"/>
                                                                                      </w:divBdr>
                                                                                    </w:div>
                                                                                    <w:div w:id="1891377333">
                                                                                      <w:marLeft w:val="0"/>
                                                                                      <w:marRight w:val="0"/>
                                                                                      <w:marTop w:val="0"/>
                                                                                      <w:marBottom w:val="0"/>
                                                                                      <w:divBdr>
                                                                                        <w:top w:val="none" w:sz="0" w:space="0" w:color="auto"/>
                                                                                        <w:left w:val="none" w:sz="0" w:space="0" w:color="auto"/>
                                                                                        <w:bottom w:val="none" w:sz="0" w:space="0" w:color="auto"/>
                                                                                        <w:right w:val="none" w:sz="0" w:space="0" w:color="auto"/>
                                                                                      </w:divBdr>
                                                                                    </w:div>
                                                                                    <w:div w:id="1891377364">
                                                                                      <w:marLeft w:val="0"/>
                                                                                      <w:marRight w:val="0"/>
                                                                                      <w:marTop w:val="0"/>
                                                                                      <w:marBottom w:val="0"/>
                                                                                      <w:divBdr>
                                                                                        <w:top w:val="none" w:sz="0" w:space="0" w:color="auto"/>
                                                                                        <w:left w:val="none" w:sz="0" w:space="0" w:color="auto"/>
                                                                                        <w:bottom w:val="none" w:sz="0" w:space="0" w:color="auto"/>
                                                                                        <w:right w:val="none" w:sz="0" w:space="0" w:color="auto"/>
                                                                                      </w:divBdr>
                                                                                    </w:div>
                                                                                    <w:div w:id="1891377464">
                                                                                      <w:marLeft w:val="0"/>
                                                                                      <w:marRight w:val="0"/>
                                                                                      <w:marTop w:val="0"/>
                                                                                      <w:marBottom w:val="0"/>
                                                                                      <w:divBdr>
                                                                                        <w:top w:val="none" w:sz="0" w:space="0" w:color="auto"/>
                                                                                        <w:left w:val="none" w:sz="0" w:space="0" w:color="auto"/>
                                                                                        <w:bottom w:val="none" w:sz="0" w:space="0" w:color="auto"/>
                                                                                        <w:right w:val="none" w:sz="0" w:space="0" w:color="auto"/>
                                                                                      </w:divBdr>
                                                                                    </w:div>
                                                                                    <w:div w:id="1891377521">
                                                                                      <w:marLeft w:val="0"/>
                                                                                      <w:marRight w:val="0"/>
                                                                                      <w:marTop w:val="0"/>
                                                                                      <w:marBottom w:val="0"/>
                                                                                      <w:divBdr>
                                                                                        <w:top w:val="none" w:sz="0" w:space="0" w:color="auto"/>
                                                                                        <w:left w:val="none" w:sz="0" w:space="0" w:color="auto"/>
                                                                                        <w:bottom w:val="none" w:sz="0" w:space="0" w:color="auto"/>
                                                                                        <w:right w:val="none" w:sz="0" w:space="0" w:color="auto"/>
                                                                                      </w:divBdr>
                                                                                    </w:div>
                                                                                    <w:div w:id="1891377523">
                                                                                      <w:marLeft w:val="0"/>
                                                                                      <w:marRight w:val="0"/>
                                                                                      <w:marTop w:val="0"/>
                                                                                      <w:marBottom w:val="0"/>
                                                                                      <w:divBdr>
                                                                                        <w:top w:val="none" w:sz="0" w:space="0" w:color="auto"/>
                                                                                        <w:left w:val="none" w:sz="0" w:space="0" w:color="auto"/>
                                                                                        <w:bottom w:val="none" w:sz="0" w:space="0" w:color="auto"/>
                                                                                        <w:right w:val="none" w:sz="0" w:space="0" w:color="auto"/>
                                                                                      </w:divBdr>
                                                                                    </w:div>
                                                                                    <w:div w:id="1891377574">
                                                                                      <w:marLeft w:val="0"/>
                                                                                      <w:marRight w:val="0"/>
                                                                                      <w:marTop w:val="0"/>
                                                                                      <w:marBottom w:val="0"/>
                                                                                      <w:divBdr>
                                                                                        <w:top w:val="none" w:sz="0" w:space="0" w:color="auto"/>
                                                                                        <w:left w:val="none" w:sz="0" w:space="0" w:color="auto"/>
                                                                                        <w:bottom w:val="none" w:sz="0" w:space="0" w:color="auto"/>
                                                                                        <w:right w:val="none" w:sz="0" w:space="0" w:color="auto"/>
                                                                                      </w:divBdr>
                                                                                    </w:div>
                                                                                    <w:div w:id="1891377698">
                                                                                      <w:marLeft w:val="0"/>
                                                                                      <w:marRight w:val="0"/>
                                                                                      <w:marTop w:val="0"/>
                                                                                      <w:marBottom w:val="0"/>
                                                                                      <w:divBdr>
                                                                                        <w:top w:val="none" w:sz="0" w:space="0" w:color="auto"/>
                                                                                        <w:left w:val="none" w:sz="0" w:space="0" w:color="auto"/>
                                                                                        <w:bottom w:val="none" w:sz="0" w:space="0" w:color="auto"/>
                                                                                        <w:right w:val="none" w:sz="0" w:space="0" w:color="auto"/>
                                                                                      </w:divBdr>
                                                                                    </w:div>
                                                                                    <w:div w:id="189137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643">
      <w:marLeft w:val="0"/>
      <w:marRight w:val="0"/>
      <w:marTop w:val="0"/>
      <w:marBottom w:val="0"/>
      <w:divBdr>
        <w:top w:val="none" w:sz="0" w:space="0" w:color="auto"/>
        <w:left w:val="none" w:sz="0" w:space="0" w:color="auto"/>
        <w:bottom w:val="none" w:sz="0" w:space="0" w:color="auto"/>
        <w:right w:val="none" w:sz="0" w:space="0" w:color="auto"/>
      </w:divBdr>
      <w:divsChild>
        <w:div w:id="1891377646">
          <w:marLeft w:val="0"/>
          <w:marRight w:val="0"/>
          <w:marTop w:val="0"/>
          <w:marBottom w:val="0"/>
          <w:divBdr>
            <w:top w:val="none" w:sz="0" w:space="0" w:color="auto"/>
            <w:left w:val="none" w:sz="0" w:space="0" w:color="auto"/>
            <w:bottom w:val="none" w:sz="0" w:space="0" w:color="auto"/>
            <w:right w:val="none" w:sz="0" w:space="0" w:color="auto"/>
          </w:divBdr>
          <w:divsChild>
            <w:div w:id="1891377713">
              <w:marLeft w:val="0"/>
              <w:marRight w:val="0"/>
              <w:marTop w:val="0"/>
              <w:marBottom w:val="0"/>
              <w:divBdr>
                <w:top w:val="none" w:sz="0" w:space="0" w:color="auto"/>
                <w:left w:val="none" w:sz="0" w:space="0" w:color="auto"/>
                <w:bottom w:val="none" w:sz="0" w:space="0" w:color="auto"/>
                <w:right w:val="none" w:sz="0" w:space="0" w:color="auto"/>
              </w:divBdr>
              <w:divsChild>
                <w:div w:id="1891377243">
                  <w:marLeft w:val="0"/>
                  <w:marRight w:val="0"/>
                  <w:marTop w:val="0"/>
                  <w:marBottom w:val="0"/>
                  <w:divBdr>
                    <w:top w:val="none" w:sz="0" w:space="0" w:color="auto"/>
                    <w:left w:val="none" w:sz="0" w:space="0" w:color="auto"/>
                    <w:bottom w:val="none" w:sz="0" w:space="0" w:color="auto"/>
                    <w:right w:val="none" w:sz="0" w:space="0" w:color="auto"/>
                  </w:divBdr>
                  <w:divsChild>
                    <w:div w:id="1891377669">
                      <w:marLeft w:val="0"/>
                      <w:marRight w:val="0"/>
                      <w:marTop w:val="0"/>
                      <w:marBottom w:val="0"/>
                      <w:divBdr>
                        <w:top w:val="none" w:sz="0" w:space="0" w:color="auto"/>
                        <w:left w:val="none" w:sz="0" w:space="0" w:color="auto"/>
                        <w:bottom w:val="none" w:sz="0" w:space="0" w:color="auto"/>
                        <w:right w:val="none" w:sz="0" w:space="0" w:color="auto"/>
                      </w:divBdr>
                      <w:divsChild>
                        <w:div w:id="1891377428">
                          <w:marLeft w:val="0"/>
                          <w:marRight w:val="0"/>
                          <w:marTop w:val="0"/>
                          <w:marBottom w:val="0"/>
                          <w:divBdr>
                            <w:top w:val="none" w:sz="0" w:space="0" w:color="auto"/>
                            <w:left w:val="none" w:sz="0" w:space="0" w:color="auto"/>
                            <w:bottom w:val="none" w:sz="0" w:space="0" w:color="auto"/>
                            <w:right w:val="none" w:sz="0" w:space="0" w:color="auto"/>
                          </w:divBdr>
                        </w:div>
                        <w:div w:id="1891377736">
                          <w:marLeft w:val="0"/>
                          <w:marRight w:val="0"/>
                          <w:marTop w:val="0"/>
                          <w:marBottom w:val="0"/>
                          <w:divBdr>
                            <w:top w:val="none" w:sz="0" w:space="0" w:color="auto"/>
                            <w:left w:val="none" w:sz="0" w:space="0" w:color="auto"/>
                            <w:bottom w:val="none" w:sz="0" w:space="0" w:color="auto"/>
                            <w:right w:val="none" w:sz="0" w:space="0" w:color="auto"/>
                          </w:divBdr>
                          <w:divsChild>
                            <w:div w:id="1891377098">
                              <w:marLeft w:val="0"/>
                              <w:marRight w:val="0"/>
                              <w:marTop w:val="0"/>
                              <w:marBottom w:val="0"/>
                              <w:divBdr>
                                <w:top w:val="none" w:sz="0" w:space="0" w:color="auto"/>
                                <w:left w:val="none" w:sz="0" w:space="0" w:color="auto"/>
                                <w:bottom w:val="none" w:sz="0" w:space="0" w:color="auto"/>
                                <w:right w:val="none" w:sz="0" w:space="0" w:color="auto"/>
                              </w:divBdr>
                            </w:div>
                            <w:div w:id="1891377104">
                              <w:marLeft w:val="0"/>
                              <w:marRight w:val="0"/>
                              <w:marTop w:val="0"/>
                              <w:marBottom w:val="0"/>
                              <w:divBdr>
                                <w:top w:val="none" w:sz="0" w:space="0" w:color="auto"/>
                                <w:left w:val="none" w:sz="0" w:space="0" w:color="auto"/>
                                <w:bottom w:val="none" w:sz="0" w:space="0" w:color="auto"/>
                                <w:right w:val="none" w:sz="0" w:space="0" w:color="auto"/>
                              </w:divBdr>
                            </w:div>
                            <w:div w:id="1891377120">
                              <w:marLeft w:val="0"/>
                              <w:marRight w:val="0"/>
                              <w:marTop w:val="0"/>
                              <w:marBottom w:val="0"/>
                              <w:divBdr>
                                <w:top w:val="none" w:sz="0" w:space="0" w:color="auto"/>
                                <w:left w:val="none" w:sz="0" w:space="0" w:color="auto"/>
                                <w:bottom w:val="none" w:sz="0" w:space="0" w:color="auto"/>
                                <w:right w:val="none" w:sz="0" w:space="0" w:color="auto"/>
                              </w:divBdr>
                            </w:div>
                            <w:div w:id="1891377131">
                              <w:marLeft w:val="0"/>
                              <w:marRight w:val="0"/>
                              <w:marTop w:val="0"/>
                              <w:marBottom w:val="0"/>
                              <w:divBdr>
                                <w:top w:val="none" w:sz="0" w:space="0" w:color="auto"/>
                                <w:left w:val="none" w:sz="0" w:space="0" w:color="auto"/>
                                <w:bottom w:val="none" w:sz="0" w:space="0" w:color="auto"/>
                                <w:right w:val="none" w:sz="0" w:space="0" w:color="auto"/>
                              </w:divBdr>
                            </w:div>
                            <w:div w:id="1891377136">
                              <w:marLeft w:val="0"/>
                              <w:marRight w:val="0"/>
                              <w:marTop w:val="0"/>
                              <w:marBottom w:val="0"/>
                              <w:divBdr>
                                <w:top w:val="none" w:sz="0" w:space="0" w:color="auto"/>
                                <w:left w:val="none" w:sz="0" w:space="0" w:color="auto"/>
                                <w:bottom w:val="none" w:sz="0" w:space="0" w:color="auto"/>
                                <w:right w:val="none" w:sz="0" w:space="0" w:color="auto"/>
                              </w:divBdr>
                            </w:div>
                            <w:div w:id="1891377160">
                              <w:marLeft w:val="0"/>
                              <w:marRight w:val="0"/>
                              <w:marTop w:val="0"/>
                              <w:marBottom w:val="0"/>
                              <w:divBdr>
                                <w:top w:val="none" w:sz="0" w:space="0" w:color="auto"/>
                                <w:left w:val="none" w:sz="0" w:space="0" w:color="auto"/>
                                <w:bottom w:val="none" w:sz="0" w:space="0" w:color="auto"/>
                                <w:right w:val="none" w:sz="0" w:space="0" w:color="auto"/>
                              </w:divBdr>
                            </w:div>
                            <w:div w:id="1891377164">
                              <w:marLeft w:val="0"/>
                              <w:marRight w:val="0"/>
                              <w:marTop w:val="0"/>
                              <w:marBottom w:val="0"/>
                              <w:divBdr>
                                <w:top w:val="none" w:sz="0" w:space="0" w:color="auto"/>
                                <w:left w:val="none" w:sz="0" w:space="0" w:color="auto"/>
                                <w:bottom w:val="none" w:sz="0" w:space="0" w:color="auto"/>
                                <w:right w:val="none" w:sz="0" w:space="0" w:color="auto"/>
                              </w:divBdr>
                            </w:div>
                            <w:div w:id="1891377185">
                              <w:marLeft w:val="0"/>
                              <w:marRight w:val="0"/>
                              <w:marTop w:val="0"/>
                              <w:marBottom w:val="0"/>
                              <w:divBdr>
                                <w:top w:val="none" w:sz="0" w:space="0" w:color="auto"/>
                                <w:left w:val="none" w:sz="0" w:space="0" w:color="auto"/>
                                <w:bottom w:val="none" w:sz="0" w:space="0" w:color="auto"/>
                                <w:right w:val="none" w:sz="0" w:space="0" w:color="auto"/>
                              </w:divBdr>
                            </w:div>
                            <w:div w:id="1891377212">
                              <w:marLeft w:val="0"/>
                              <w:marRight w:val="0"/>
                              <w:marTop w:val="0"/>
                              <w:marBottom w:val="0"/>
                              <w:divBdr>
                                <w:top w:val="none" w:sz="0" w:space="0" w:color="auto"/>
                                <w:left w:val="none" w:sz="0" w:space="0" w:color="auto"/>
                                <w:bottom w:val="none" w:sz="0" w:space="0" w:color="auto"/>
                                <w:right w:val="none" w:sz="0" w:space="0" w:color="auto"/>
                              </w:divBdr>
                            </w:div>
                            <w:div w:id="1891377248">
                              <w:marLeft w:val="0"/>
                              <w:marRight w:val="0"/>
                              <w:marTop w:val="0"/>
                              <w:marBottom w:val="0"/>
                              <w:divBdr>
                                <w:top w:val="none" w:sz="0" w:space="0" w:color="auto"/>
                                <w:left w:val="none" w:sz="0" w:space="0" w:color="auto"/>
                                <w:bottom w:val="none" w:sz="0" w:space="0" w:color="auto"/>
                                <w:right w:val="none" w:sz="0" w:space="0" w:color="auto"/>
                              </w:divBdr>
                            </w:div>
                            <w:div w:id="1891377253">
                              <w:marLeft w:val="0"/>
                              <w:marRight w:val="0"/>
                              <w:marTop w:val="0"/>
                              <w:marBottom w:val="0"/>
                              <w:divBdr>
                                <w:top w:val="none" w:sz="0" w:space="0" w:color="auto"/>
                                <w:left w:val="none" w:sz="0" w:space="0" w:color="auto"/>
                                <w:bottom w:val="none" w:sz="0" w:space="0" w:color="auto"/>
                                <w:right w:val="none" w:sz="0" w:space="0" w:color="auto"/>
                              </w:divBdr>
                            </w:div>
                            <w:div w:id="1891377267">
                              <w:marLeft w:val="0"/>
                              <w:marRight w:val="0"/>
                              <w:marTop w:val="0"/>
                              <w:marBottom w:val="0"/>
                              <w:divBdr>
                                <w:top w:val="none" w:sz="0" w:space="0" w:color="auto"/>
                                <w:left w:val="none" w:sz="0" w:space="0" w:color="auto"/>
                                <w:bottom w:val="none" w:sz="0" w:space="0" w:color="auto"/>
                                <w:right w:val="none" w:sz="0" w:space="0" w:color="auto"/>
                              </w:divBdr>
                            </w:div>
                            <w:div w:id="1891377282">
                              <w:marLeft w:val="0"/>
                              <w:marRight w:val="0"/>
                              <w:marTop w:val="0"/>
                              <w:marBottom w:val="0"/>
                              <w:divBdr>
                                <w:top w:val="none" w:sz="0" w:space="0" w:color="auto"/>
                                <w:left w:val="none" w:sz="0" w:space="0" w:color="auto"/>
                                <w:bottom w:val="none" w:sz="0" w:space="0" w:color="auto"/>
                                <w:right w:val="none" w:sz="0" w:space="0" w:color="auto"/>
                              </w:divBdr>
                            </w:div>
                            <w:div w:id="1891377311">
                              <w:marLeft w:val="0"/>
                              <w:marRight w:val="0"/>
                              <w:marTop w:val="0"/>
                              <w:marBottom w:val="0"/>
                              <w:divBdr>
                                <w:top w:val="none" w:sz="0" w:space="0" w:color="auto"/>
                                <w:left w:val="none" w:sz="0" w:space="0" w:color="auto"/>
                                <w:bottom w:val="none" w:sz="0" w:space="0" w:color="auto"/>
                                <w:right w:val="none" w:sz="0" w:space="0" w:color="auto"/>
                              </w:divBdr>
                            </w:div>
                            <w:div w:id="1891377349">
                              <w:marLeft w:val="0"/>
                              <w:marRight w:val="0"/>
                              <w:marTop w:val="0"/>
                              <w:marBottom w:val="0"/>
                              <w:divBdr>
                                <w:top w:val="none" w:sz="0" w:space="0" w:color="auto"/>
                                <w:left w:val="none" w:sz="0" w:space="0" w:color="auto"/>
                                <w:bottom w:val="none" w:sz="0" w:space="0" w:color="auto"/>
                                <w:right w:val="none" w:sz="0" w:space="0" w:color="auto"/>
                              </w:divBdr>
                            </w:div>
                            <w:div w:id="1891377353">
                              <w:marLeft w:val="0"/>
                              <w:marRight w:val="0"/>
                              <w:marTop w:val="0"/>
                              <w:marBottom w:val="0"/>
                              <w:divBdr>
                                <w:top w:val="none" w:sz="0" w:space="0" w:color="auto"/>
                                <w:left w:val="none" w:sz="0" w:space="0" w:color="auto"/>
                                <w:bottom w:val="none" w:sz="0" w:space="0" w:color="auto"/>
                                <w:right w:val="none" w:sz="0" w:space="0" w:color="auto"/>
                              </w:divBdr>
                            </w:div>
                            <w:div w:id="1891377393">
                              <w:marLeft w:val="0"/>
                              <w:marRight w:val="0"/>
                              <w:marTop w:val="0"/>
                              <w:marBottom w:val="0"/>
                              <w:divBdr>
                                <w:top w:val="none" w:sz="0" w:space="0" w:color="auto"/>
                                <w:left w:val="none" w:sz="0" w:space="0" w:color="auto"/>
                                <w:bottom w:val="none" w:sz="0" w:space="0" w:color="auto"/>
                                <w:right w:val="none" w:sz="0" w:space="0" w:color="auto"/>
                              </w:divBdr>
                            </w:div>
                            <w:div w:id="1891377409">
                              <w:marLeft w:val="0"/>
                              <w:marRight w:val="0"/>
                              <w:marTop w:val="0"/>
                              <w:marBottom w:val="0"/>
                              <w:divBdr>
                                <w:top w:val="none" w:sz="0" w:space="0" w:color="auto"/>
                                <w:left w:val="none" w:sz="0" w:space="0" w:color="auto"/>
                                <w:bottom w:val="none" w:sz="0" w:space="0" w:color="auto"/>
                                <w:right w:val="none" w:sz="0" w:space="0" w:color="auto"/>
                              </w:divBdr>
                            </w:div>
                            <w:div w:id="1891377437">
                              <w:marLeft w:val="0"/>
                              <w:marRight w:val="0"/>
                              <w:marTop w:val="0"/>
                              <w:marBottom w:val="0"/>
                              <w:divBdr>
                                <w:top w:val="none" w:sz="0" w:space="0" w:color="auto"/>
                                <w:left w:val="none" w:sz="0" w:space="0" w:color="auto"/>
                                <w:bottom w:val="none" w:sz="0" w:space="0" w:color="auto"/>
                                <w:right w:val="none" w:sz="0" w:space="0" w:color="auto"/>
                              </w:divBdr>
                            </w:div>
                            <w:div w:id="1891377441">
                              <w:marLeft w:val="0"/>
                              <w:marRight w:val="0"/>
                              <w:marTop w:val="0"/>
                              <w:marBottom w:val="0"/>
                              <w:divBdr>
                                <w:top w:val="none" w:sz="0" w:space="0" w:color="auto"/>
                                <w:left w:val="none" w:sz="0" w:space="0" w:color="auto"/>
                                <w:bottom w:val="none" w:sz="0" w:space="0" w:color="auto"/>
                                <w:right w:val="none" w:sz="0" w:space="0" w:color="auto"/>
                              </w:divBdr>
                            </w:div>
                            <w:div w:id="1891377450">
                              <w:marLeft w:val="0"/>
                              <w:marRight w:val="0"/>
                              <w:marTop w:val="0"/>
                              <w:marBottom w:val="0"/>
                              <w:divBdr>
                                <w:top w:val="none" w:sz="0" w:space="0" w:color="auto"/>
                                <w:left w:val="none" w:sz="0" w:space="0" w:color="auto"/>
                                <w:bottom w:val="none" w:sz="0" w:space="0" w:color="auto"/>
                                <w:right w:val="none" w:sz="0" w:space="0" w:color="auto"/>
                              </w:divBdr>
                            </w:div>
                            <w:div w:id="1891377456">
                              <w:marLeft w:val="0"/>
                              <w:marRight w:val="0"/>
                              <w:marTop w:val="0"/>
                              <w:marBottom w:val="0"/>
                              <w:divBdr>
                                <w:top w:val="none" w:sz="0" w:space="0" w:color="auto"/>
                                <w:left w:val="none" w:sz="0" w:space="0" w:color="auto"/>
                                <w:bottom w:val="none" w:sz="0" w:space="0" w:color="auto"/>
                                <w:right w:val="none" w:sz="0" w:space="0" w:color="auto"/>
                              </w:divBdr>
                            </w:div>
                            <w:div w:id="1891377484">
                              <w:marLeft w:val="0"/>
                              <w:marRight w:val="0"/>
                              <w:marTop w:val="0"/>
                              <w:marBottom w:val="0"/>
                              <w:divBdr>
                                <w:top w:val="none" w:sz="0" w:space="0" w:color="auto"/>
                                <w:left w:val="single" w:sz="4" w:space="0" w:color="A5C3D2"/>
                                <w:bottom w:val="single" w:sz="4" w:space="0" w:color="A5C3D2"/>
                                <w:right w:val="single" w:sz="4" w:space="0" w:color="A5C3D2"/>
                              </w:divBdr>
                              <w:divsChild>
                                <w:div w:id="1891377288">
                                  <w:marLeft w:val="0"/>
                                  <w:marRight w:val="0"/>
                                  <w:marTop w:val="0"/>
                                  <w:marBottom w:val="0"/>
                                  <w:divBdr>
                                    <w:top w:val="none" w:sz="0" w:space="0" w:color="auto"/>
                                    <w:left w:val="none" w:sz="0" w:space="0" w:color="auto"/>
                                    <w:bottom w:val="none" w:sz="0" w:space="0" w:color="auto"/>
                                    <w:right w:val="none" w:sz="0" w:space="0" w:color="auto"/>
                                  </w:divBdr>
                                </w:div>
                              </w:divsChild>
                            </w:div>
                            <w:div w:id="1891377486">
                              <w:marLeft w:val="0"/>
                              <w:marRight w:val="0"/>
                              <w:marTop w:val="0"/>
                              <w:marBottom w:val="0"/>
                              <w:divBdr>
                                <w:top w:val="none" w:sz="0" w:space="0" w:color="auto"/>
                                <w:left w:val="none" w:sz="0" w:space="0" w:color="auto"/>
                                <w:bottom w:val="none" w:sz="0" w:space="0" w:color="auto"/>
                                <w:right w:val="none" w:sz="0" w:space="0" w:color="auto"/>
                              </w:divBdr>
                            </w:div>
                            <w:div w:id="1891377496">
                              <w:marLeft w:val="0"/>
                              <w:marRight w:val="0"/>
                              <w:marTop w:val="0"/>
                              <w:marBottom w:val="0"/>
                              <w:divBdr>
                                <w:top w:val="none" w:sz="0" w:space="0" w:color="auto"/>
                                <w:left w:val="none" w:sz="0" w:space="0" w:color="auto"/>
                                <w:bottom w:val="none" w:sz="0" w:space="0" w:color="auto"/>
                                <w:right w:val="none" w:sz="0" w:space="0" w:color="auto"/>
                              </w:divBdr>
                            </w:div>
                            <w:div w:id="1891377512">
                              <w:marLeft w:val="0"/>
                              <w:marRight w:val="0"/>
                              <w:marTop w:val="0"/>
                              <w:marBottom w:val="0"/>
                              <w:divBdr>
                                <w:top w:val="none" w:sz="0" w:space="0" w:color="auto"/>
                                <w:left w:val="none" w:sz="0" w:space="0" w:color="auto"/>
                                <w:bottom w:val="none" w:sz="0" w:space="0" w:color="auto"/>
                                <w:right w:val="none" w:sz="0" w:space="0" w:color="auto"/>
                              </w:divBdr>
                            </w:div>
                            <w:div w:id="1891377514">
                              <w:marLeft w:val="0"/>
                              <w:marRight w:val="0"/>
                              <w:marTop w:val="0"/>
                              <w:marBottom w:val="0"/>
                              <w:divBdr>
                                <w:top w:val="none" w:sz="0" w:space="0" w:color="auto"/>
                                <w:left w:val="none" w:sz="0" w:space="0" w:color="auto"/>
                                <w:bottom w:val="none" w:sz="0" w:space="0" w:color="auto"/>
                                <w:right w:val="none" w:sz="0" w:space="0" w:color="auto"/>
                              </w:divBdr>
                            </w:div>
                            <w:div w:id="1891377528">
                              <w:marLeft w:val="0"/>
                              <w:marRight w:val="0"/>
                              <w:marTop w:val="0"/>
                              <w:marBottom w:val="0"/>
                              <w:divBdr>
                                <w:top w:val="none" w:sz="0" w:space="0" w:color="auto"/>
                                <w:left w:val="none" w:sz="0" w:space="0" w:color="auto"/>
                                <w:bottom w:val="single" w:sz="4" w:space="0" w:color="A5C3D2"/>
                                <w:right w:val="none" w:sz="0" w:space="0" w:color="auto"/>
                              </w:divBdr>
                            </w:div>
                            <w:div w:id="1891377532">
                              <w:marLeft w:val="0"/>
                              <w:marRight w:val="0"/>
                              <w:marTop w:val="0"/>
                              <w:marBottom w:val="0"/>
                              <w:divBdr>
                                <w:top w:val="none" w:sz="0" w:space="0" w:color="auto"/>
                                <w:left w:val="none" w:sz="0" w:space="0" w:color="auto"/>
                                <w:bottom w:val="none" w:sz="0" w:space="0" w:color="auto"/>
                                <w:right w:val="none" w:sz="0" w:space="0" w:color="auto"/>
                              </w:divBdr>
                            </w:div>
                            <w:div w:id="1891377542">
                              <w:marLeft w:val="0"/>
                              <w:marRight w:val="0"/>
                              <w:marTop w:val="0"/>
                              <w:marBottom w:val="0"/>
                              <w:divBdr>
                                <w:top w:val="none" w:sz="0" w:space="0" w:color="auto"/>
                                <w:left w:val="none" w:sz="0" w:space="0" w:color="auto"/>
                                <w:bottom w:val="none" w:sz="0" w:space="0" w:color="auto"/>
                                <w:right w:val="none" w:sz="0" w:space="0" w:color="auto"/>
                              </w:divBdr>
                            </w:div>
                            <w:div w:id="1891377545">
                              <w:marLeft w:val="0"/>
                              <w:marRight w:val="0"/>
                              <w:marTop w:val="0"/>
                              <w:marBottom w:val="0"/>
                              <w:divBdr>
                                <w:top w:val="none" w:sz="0" w:space="0" w:color="auto"/>
                                <w:left w:val="none" w:sz="0" w:space="0" w:color="auto"/>
                                <w:bottom w:val="none" w:sz="0" w:space="0" w:color="auto"/>
                                <w:right w:val="none" w:sz="0" w:space="0" w:color="auto"/>
                              </w:divBdr>
                            </w:div>
                            <w:div w:id="1891377553">
                              <w:marLeft w:val="0"/>
                              <w:marRight w:val="0"/>
                              <w:marTop w:val="0"/>
                              <w:marBottom w:val="0"/>
                              <w:divBdr>
                                <w:top w:val="none" w:sz="0" w:space="0" w:color="auto"/>
                                <w:left w:val="none" w:sz="0" w:space="0" w:color="auto"/>
                                <w:bottom w:val="none" w:sz="0" w:space="0" w:color="auto"/>
                                <w:right w:val="none" w:sz="0" w:space="0" w:color="auto"/>
                              </w:divBdr>
                            </w:div>
                            <w:div w:id="1891377588">
                              <w:marLeft w:val="0"/>
                              <w:marRight w:val="0"/>
                              <w:marTop w:val="0"/>
                              <w:marBottom w:val="0"/>
                              <w:divBdr>
                                <w:top w:val="none" w:sz="0" w:space="0" w:color="auto"/>
                                <w:left w:val="none" w:sz="0" w:space="0" w:color="auto"/>
                                <w:bottom w:val="none" w:sz="0" w:space="0" w:color="auto"/>
                                <w:right w:val="none" w:sz="0" w:space="0" w:color="auto"/>
                              </w:divBdr>
                            </w:div>
                            <w:div w:id="1891377594">
                              <w:marLeft w:val="0"/>
                              <w:marRight w:val="0"/>
                              <w:marTop w:val="0"/>
                              <w:marBottom w:val="0"/>
                              <w:divBdr>
                                <w:top w:val="none" w:sz="0" w:space="0" w:color="auto"/>
                                <w:left w:val="none" w:sz="0" w:space="0" w:color="auto"/>
                                <w:bottom w:val="none" w:sz="0" w:space="0" w:color="auto"/>
                                <w:right w:val="none" w:sz="0" w:space="0" w:color="auto"/>
                              </w:divBdr>
                            </w:div>
                            <w:div w:id="1891377601">
                              <w:marLeft w:val="0"/>
                              <w:marRight w:val="0"/>
                              <w:marTop w:val="0"/>
                              <w:marBottom w:val="0"/>
                              <w:divBdr>
                                <w:top w:val="none" w:sz="0" w:space="0" w:color="auto"/>
                                <w:left w:val="none" w:sz="0" w:space="0" w:color="auto"/>
                                <w:bottom w:val="none" w:sz="0" w:space="0" w:color="auto"/>
                                <w:right w:val="none" w:sz="0" w:space="0" w:color="auto"/>
                              </w:divBdr>
                            </w:div>
                            <w:div w:id="1891377640">
                              <w:marLeft w:val="0"/>
                              <w:marRight w:val="0"/>
                              <w:marTop w:val="0"/>
                              <w:marBottom w:val="0"/>
                              <w:divBdr>
                                <w:top w:val="none" w:sz="0" w:space="0" w:color="auto"/>
                                <w:left w:val="none" w:sz="0" w:space="0" w:color="auto"/>
                                <w:bottom w:val="none" w:sz="0" w:space="0" w:color="auto"/>
                                <w:right w:val="none" w:sz="0" w:space="0" w:color="auto"/>
                              </w:divBdr>
                            </w:div>
                            <w:div w:id="1891377647">
                              <w:marLeft w:val="0"/>
                              <w:marRight w:val="0"/>
                              <w:marTop w:val="0"/>
                              <w:marBottom w:val="0"/>
                              <w:divBdr>
                                <w:top w:val="none" w:sz="0" w:space="0" w:color="auto"/>
                                <w:left w:val="none" w:sz="0" w:space="0" w:color="auto"/>
                                <w:bottom w:val="none" w:sz="0" w:space="0" w:color="auto"/>
                                <w:right w:val="none" w:sz="0" w:space="0" w:color="auto"/>
                              </w:divBdr>
                            </w:div>
                            <w:div w:id="1891377705">
                              <w:marLeft w:val="0"/>
                              <w:marRight w:val="0"/>
                              <w:marTop w:val="0"/>
                              <w:marBottom w:val="0"/>
                              <w:divBdr>
                                <w:top w:val="none" w:sz="0" w:space="0" w:color="auto"/>
                                <w:left w:val="none" w:sz="0" w:space="0" w:color="auto"/>
                                <w:bottom w:val="none" w:sz="0" w:space="0" w:color="auto"/>
                                <w:right w:val="none" w:sz="0" w:space="0" w:color="auto"/>
                              </w:divBdr>
                            </w:div>
                            <w:div w:id="1891377715">
                              <w:marLeft w:val="0"/>
                              <w:marRight w:val="0"/>
                              <w:marTop w:val="0"/>
                              <w:marBottom w:val="0"/>
                              <w:divBdr>
                                <w:top w:val="none" w:sz="0" w:space="0" w:color="auto"/>
                                <w:left w:val="none" w:sz="0" w:space="0" w:color="auto"/>
                                <w:bottom w:val="none" w:sz="0" w:space="0" w:color="auto"/>
                                <w:right w:val="none" w:sz="0" w:space="0" w:color="auto"/>
                              </w:divBdr>
                            </w:div>
                            <w:div w:id="1891377717">
                              <w:marLeft w:val="0"/>
                              <w:marRight w:val="0"/>
                              <w:marTop w:val="0"/>
                              <w:marBottom w:val="0"/>
                              <w:divBdr>
                                <w:top w:val="none" w:sz="0" w:space="0" w:color="auto"/>
                                <w:left w:val="none" w:sz="0" w:space="0" w:color="auto"/>
                                <w:bottom w:val="none" w:sz="0" w:space="0" w:color="auto"/>
                                <w:right w:val="none" w:sz="0" w:space="0" w:color="auto"/>
                              </w:divBdr>
                            </w:div>
                            <w:div w:id="1891377720">
                              <w:marLeft w:val="0"/>
                              <w:marRight w:val="0"/>
                              <w:marTop w:val="0"/>
                              <w:marBottom w:val="0"/>
                              <w:divBdr>
                                <w:top w:val="none" w:sz="0" w:space="0" w:color="auto"/>
                                <w:left w:val="none" w:sz="0" w:space="0" w:color="auto"/>
                                <w:bottom w:val="none" w:sz="0" w:space="0" w:color="auto"/>
                                <w:right w:val="none" w:sz="0" w:space="0" w:color="auto"/>
                              </w:divBdr>
                            </w:div>
                            <w:div w:id="1891377721">
                              <w:marLeft w:val="0"/>
                              <w:marRight w:val="0"/>
                              <w:marTop w:val="0"/>
                              <w:marBottom w:val="0"/>
                              <w:divBdr>
                                <w:top w:val="none" w:sz="0" w:space="0" w:color="auto"/>
                                <w:left w:val="none" w:sz="0" w:space="0" w:color="auto"/>
                                <w:bottom w:val="none" w:sz="0" w:space="0" w:color="auto"/>
                                <w:right w:val="none" w:sz="0" w:space="0" w:color="auto"/>
                              </w:divBdr>
                            </w:div>
                            <w:div w:id="1891377742">
                              <w:marLeft w:val="0"/>
                              <w:marRight w:val="0"/>
                              <w:marTop w:val="0"/>
                              <w:marBottom w:val="0"/>
                              <w:divBdr>
                                <w:top w:val="none" w:sz="0" w:space="0" w:color="auto"/>
                                <w:left w:val="none" w:sz="0" w:space="0" w:color="auto"/>
                                <w:bottom w:val="none" w:sz="0" w:space="0" w:color="auto"/>
                                <w:right w:val="none" w:sz="0" w:space="0" w:color="auto"/>
                              </w:divBdr>
                            </w:div>
                            <w:div w:id="1891377829">
                              <w:marLeft w:val="0"/>
                              <w:marRight w:val="0"/>
                              <w:marTop w:val="0"/>
                              <w:marBottom w:val="0"/>
                              <w:divBdr>
                                <w:top w:val="none" w:sz="0" w:space="0" w:color="auto"/>
                                <w:left w:val="none" w:sz="0" w:space="0" w:color="auto"/>
                                <w:bottom w:val="none" w:sz="0" w:space="0" w:color="auto"/>
                                <w:right w:val="none" w:sz="0" w:space="0" w:color="auto"/>
                              </w:divBdr>
                            </w:div>
                            <w:div w:id="1891377833">
                              <w:marLeft w:val="0"/>
                              <w:marRight w:val="0"/>
                              <w:marTop w:val="0"/>
                              <w:marBottom w:val="0"/>
                              <w:divBdr>
                                <w:top w:val="none" w:sz="0" w:space="0" w:color="auto"/>
                                <w:left w:val="none" w:sz="0" w:space="0" w:color="auto"/>
                                <w:bottom w:val="none" w:sz="0" w:space="0" w:color="auto"/>
                                <w:right w:val="none" w:sz="0" w:space="0" w:color="auto"/>
                              </w:divBdr>
                            </w:div>
                            <w:div w:id="189137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1377658">
      <w:marLeft w:val="0"/>
      <w:marRight w:val="0"/>
      <w:marTop w:val="0"/>
      <w:marBottom w:val="0"/>
      <w:divBdr>
        <w:top w:val="none" w:sz="0" w:space="0" w:color="auto"/>
        <w:left w:val="none" w:sz="0" w:space="0" w:color="auto"/>
        <w:bottom w:val="none" w:sz="0" w:space="0" w:color="auto"/>
        <w:right w:val="none" w:sz="0" w:space="0" w:color="auto"/>
      </w:divBdr>
      <w:divsChild>
        <w:div w:id="1891377071">
          <w:marLeft w:val="0"/>
          <w:marRight w:val="0"/>
          <w:marTop w:val="0"/>
          <w:marBottom w:val="0"/>
          <w:divBdr>
            <w:top w:val="none" w:sz="0" w:space="0" w:color="auto"/>
            <w:left w:val="none" w:sz="0" w:space="0" w:color="auto"/>
            <w:bottom w:val="none" w:sz="0" w:space="0" w:color="auto"/>
            <w:right w:val="none" w:sz="0" w:space="0" w:color="auto"/>
          </w:divBdr>
        </w:div>
        <w:div w:id="1891377087">
          <w:marLeft w:val="0"/>
          <w:marRight w:val="0"/>
          <w:marTop w:val="0"/>
          <w:marBottom w:val="0"/>
          <w:divBdr>
            <w:top w:val="none" w:sz="0" w:space="0" w:color="auto"/>
            <w:left w:val="none" w:sz="0" w:space="0" w:color="auto"/>
            <w:bottom w:val="none" w:sz="0" w:space="0" w:color="auto"/>
            <w:right w:val="none" w:sz="0" w:space="0" w:color="auto"/>
          </w:divBdr>
        </w:div>
        <w:div w:id="1891377183">
          <w:marLeft w:val="0"/>
          <w:marRight w:val="0"/>
          <w:marTop w:val="0"/>
          <w:marBottom w:val="0"/>
          <w:divBdr>
            <w:top w:val="none" w:sz="0" w:space="0" w:color="auto"/>
            <w:left w:val="none" w:sz="0" w:space="0" w:color="auto"/>
            <w:bottom w:val="none" w:sz="0" w:space="0" w:color="auto"/>
            <w:right w:val="none" w:sz="0" w:space="0" w:color="auto"/>
          </w:divBdr>
        </w:div>
        <w:div w:id="1891377209">
          <w:marLeft w:val="0"/>
          <w:marRight w:val="0"/>
          <w:marTop w:val="0"/>
          <w:marBottom w:val="0"/>
          <w:divBdr>
            <w:top w:val="none" w:sz="0" w:space="0" w:color="auto"/>
            <w:left w:val="none" w:sz="0" w:space="0" w:color="auto"/>
            <w:bottom w:val="none" w:sz="0" w:space="0" w:color="auto"/>
            <w:right w:val="none" w:sz="0" w:space="0" w:color="auto"/>
          </w:divBdr>
        </w:div>
        <w:div w:id="1891377244">
          <w:marLeft w:val="0"/>
          <w:marRight w:val="0"/>
          <w:marTop w:val="0"/>
          <w:marBottom w:val="0"/>
          <w:divBdr>
            <w:top w:val="none" w:sz="0" w:space="0" w:color="auto"/>
            <w:left w:val="none" w:sz="0" w:space="0" w:color="auto"/>
            <w:bottom w:val="none" w:sz="0" w:space="0" w:color="auto"/>
            <w:right w:val="none" w:sz="0" w:space="0" w:color="auto"/>
          </w:divBdr>
        </w:div>
        <w:div w:id="1891377250">
          <w:marLeft w:val="0"/>
          <w:marRight w:val="0"/>
          <w:marTop w:val="0"/>
          <w:marBottom w:val="0"/>
          <w:divBdr>
            <w:top w:val="none" w:sz="0" w:space="0" w:color="auto"/>
            <w:left w:val="none" w:sz="0" w:space="0" w:color="auto"/>
            <w:bottom w:val="none" w:sz="0" w:space="0" w:color="auto"/>
            <w:right w:val="none" w:sz="0" w:space="0" w:color="auto"/>
          </w:divBdr>
        </w:div>
        <w:div w:id="1891377303">
          <w:marLeft w:val="0"/>
          <w:marRight w:val="0"/>
          <w:marTop w:val="0"/>
          <w:marBottom w:val="0"/>
          <w:divBdr>
            <w:top w:val="none" w:sz="0" w:space="0" w:color="auto"/>
            <w:left w:val="none" w:sz="0" w:space="0" w:color="auto"/>
            <w:bottom w:val="none" w:sz="0" w:space="0" w:color="auto"/>
            <w:right w:val="none" w:sz="0" w:space="0" w:color="auto"/>
          </w:divBdr>
        </w:div>
        <w:div w:id="1891377493">
          <w:marLeft w:val="0"/>
          <w:marRight w:val="0"/>
          <w:marTop w:val="0"/>
          <w:marBottom w:val="0"/>
          <w:divBdr>
            <w:top w:val="none" w:sz="0" w:space="0" w:color="auto"/>
            <w:left w:val="none" w:sz="0" w:space="0" w:color="auto"/>
            <w:bottom w:val="none" w:sz="0" w:space="0" w:color="auto"/>
            <w:right w:val="none" w:sz="0" w:space="0" w:color="auto"/>
          </w:divBdr>
        </w:div>
        <w:div w:id="1891377498">
          <w:marLeft w:val="0"/>
          <w:marRight w:val="0"/>
          <w:marTop w:val="0"/>
          <w:marBottom w:val="0"/>
          <w:divBdr>
            <w:top w:val="none" w:sz="0" w:space="0" w:color="auto"/>
            <w:left w:val="none" w:sz="0" w:space="0" w:color="auto"/>
            <w:bottom w:val="none" w:sz="0" w:space="0" w:color="auto"/>
            <w:right w:val="none" w:sz="0" w:space="0" w:color="auto"/>
          </w:divBdr>
        </w:div>
        <w:div w:id="1891377544">
          <w:marLeft w:val="0"/>
          <w:marRight w:val="0"/>
          <w:marTop w:val="0"/>
          <w:marBottom w:val="0"/>
          <w:divBdr>
            <w:top w:val="none" w:sz="0" w:space="0" w:color="auto"/>
            <w:left w:val="none" w:sz="0" w:space="0" w:color="auto"/>
            <w:bottom w:val="none" w:sz="0" w:space="0" w:color="auto"/>
            <w:right w:val="none" w:sz="0" w:space="0" w:color="auto"/>
          </w:divBdr>
        </w:div>
        <w:div w:id="1891377551">
          <w:marLeft w:val="0"/>
          <w:marRight w:val="0"/>
          <w:marTop w:val="0"/>
          <w:marBottom w:val="0"/>
          <w:divBdr>
            <w:top w:val="none" w:sz="0" w:space="0" w:color="auto"/>
            <w:left w:val="none" w:sz="0" w:space="0" w:color="auto"/>
            <w:bottom w:val="none" w:sz="0" w:space="0" w:color="auto"/>
            <w:right w:val="none" w:sz="0" w:space="0" w:color="auto"/>
          </w:divBdr>
        </w:div>
        <w:div w:id="1891377630">
          <w:marLeft w:val="0"/>
          <w:marRight w:val="0"/>
          <w:marTop w:val="0"/>
          <w:marBottom w:val="0"/>
          <w:divBdr>
            <w:top w:val="none" w:sz="0" w:space="0" w:color="auto"/>
            <w:left w:val="none" w:sz="0" w:space="0" w:color="auto"/>
            <w:bottom w:val="none" w:sz="0" w:space="0" w:color="auto"/>
            <w:right w:val="none" w:sz="0" w:space="0" w:color="auto"/>
          </w:divBdr>
        </w:div>
        <w:div w:id="1891377633">
          <w:marLeft w:val="0"/>
          <w:marRight w:val="0"/>
          <w:marTop w:val="0"/>
          <w:marBottom w:val="0"/>
          <w:divBdr>
            <w:top w:val="none" w:sz="0" w:space="0" w:color="auto"/>
            <w:left w:val="none" w:sz="0" w:space="0" w:color="auto"/>
            <w:bottom w:val="none" w:sz="0" w:space="0" w:color="auto"/>
            <w:right w:val="none" w:sz="0" w:space="0" w:color="auto"/>
          </w:divBdr>
        </w:div>
        <w:div w:id="1891377668">
          <w:marLeft w:val="0"/>
          <w:marRight w:val="0"/>
          <w:marTop w:val="0"/>
          <w:marBottom w:val="0"/>
          <w:divBdr>
            <w:top w:val="none" w:sz="0" w:space="0" w:color="auto"/>
            <w:left w:val="none" w:sz="0" w:space="0" w:color="auto"/>
            <w:bottom w:val="none" w:sz="0" w:space="0" w:color="auto"/>
            <w:right w:val="none" w:sz="0" w:space="0" w:color="auto"/>
          </w:divBdr>
        </w:div>
        <w:div w:id="1891377681">
          <w:marLeft w:val="0"/>
          <w:marRight w:val="0"/>
          <w:marTop w:val="0"/>
          <w:marBottom w:val="0"/>
          <w:divBdr>
            <w:top w:val="none" w:sz="0" w:space="0" w:color="auto"/>
            <w:left w:val="none" w:sz="0" w:space="0" w:color="auto"/>
            <w:bottom w:val="none" w:sz="0" w:space="0" w:color="auto"/>
            <w:right w:val="none" w:sz="0" w:space="0" w:color="auto"/>
          </w:divBdr>
        </w:div>
        <w:div w:id="1891377685">
          <w:marLeft w:val="0"/>
          <w:marRight w:val="0"/>
          <w:marTop w:val="0"/>
          <w:marBottom w:val="0"/>
          <w:divBdr>
            <w:top w:val="none" w:sz="0" w:space="0" w:color="auto"/>
            <w:left w:val="none" w:sz="0" w:space="0" w:color="auto"/>
            <w:bottom w:val="none" w:sz="0" w:space="0" w:color="auto"/>
            <w:right w:val="none" w:sz="0" w:space="0" w:color="auto"/>
          </w:divBdr>
        </w:div>
        <w:div w:id="1891377753">
          <w:marLeft w:val="0"/>
          <w:marRight w:val="0"/>
          <w:marTop w:val="0"/>
          <w:marBottom w:val="0"/>
          <w:divBdr>
            <w:top w:val="none" w:sz="0" w:space="0" w:color="auto"/>
            <w:left w:val="none" w:sz="0" w:space="0" w:color="auto"/>
            <w:bottom w:val="none" w:sz="0" w:space="0" w:color="auto"/>
            <w:right w:val="none" w:sz="0" w:space="0" w:color="auto"/>
          </w:divBdr>
        </w:div>
        <w:div w:id="1891377774">
          <w:marLeft w:val="0"/>
          <w:marRight w:val="0"/>
          <w:marTop w:val="0"/>
          <w:marBottom w:val="0"/>
          <w:divBdr>
            <w:top w:val="none" w:sz="0" w:space="0" w:color="auto"/>
            <w:left w:val="none" w:sz="0" w:space="0" w:color="auto"/>
            <w:bottom w:val="none" w:sz="0" w:space="0" w:color="auto"/>
            <w:right w:val="none" w:sz="0" w:space="0" w:color="auto"/>
          </w:divBdr>
        </w:div>
        <w:div w:id="1891377845">
          <w:marLeft w:val="0"/>
          <w:marRight w:val="0"/>
          <w:marTop w:val="0"/>
          <w:marBottom w:val="0"/>
          <w:divBdr>
            <w:top w:val="none" w:sz="0" w:space="0" w:color="auto"/>
            <w:left w:val="none" w:sz="0" w:space="0" w:color="auto"/>
            <w:bottom w:val="none" w:sz="0" w:space="0" w:color="auto"/>
            <w:right w:val="none" w:sz="0" w:space="0" w:color="auto"/>
          </w:divBdr>
        </w:div>
      </w:divsChild>
    </w:div>
    <w:div w:id="1891377659">
      <w:marLeft w:val="0"/>
      <w:marRight w:val="0"/>
      <w:marTop w:val="0"/>
      <w:marBottom w:val="0"/>
      <w:divBdr>
        <w:top w:val="none" w:sz="0" w:space="0" w:color="auto"/>
        <w:left w:val="none" w:sz="0" w:space="0" w:color="auto"/>
        <w:bottom w:val="none" w:sz="0" w:space="0" w:color="auto"/>
        <w:right w:val="none" w:sz="0" w:space="0" w:color="auto"/>
      </w:divBdr>
    </w:div>
    <w:div w:id="1891377688">
      <w:marLeft w:val="0"/>
      <w:marRight w:val="0"/>
      <w:marTop w:val="0"/>
      <w:marBottom w:val="0"/>
      <w:divBdr>
        <w:top w:val="none" w:sz="0" w:space="0" w:color="auto"/>
        <w:left w:val="none" w:sz="0" w:space="0" w:color="auto"/>
        <w:bottom w:val="none" w:sz="0" w:space="0" w:color="auto"/>
        <w:right w:val="none" w:sz="0" w:space="0" w:color="auto"/>
      </w:divBdr>
      <w:divsChild>
        <w:div w:id="1891377808">
          <w:marLeft w:val="0"/>
          <w:marRight w:val="0"/>
          <w:marTop w:val="0"/>
          <w:marBottom w:val="0"/>
          <w:divBdr>
            <w:top w:val="none" w:sz="0" w:space="0" w:color="auto"/>
            <w:left w:val="none" w:sz="0" w:space="0" w:color="auto"/>
            <w:bottom w:val="none" w:sz="0" w:space="0" w:color="auto"/>
            <w:right w:val="none" w:sz="0" w:space="0" w:color="auto"/>
          </w:divBdr>
          <w:divsChild>
            <w:div w:id="1891377133">
              <w:marLeft w:val="0"/>
              <w:marRight w:val="0"/>
              <w:marTop w:val="0"/>
              <w:marBottom w:val="0"/>
              <w:divBdr>
                <w:top w:val="none" w:sz="0" w:space="0" w:color="auto"/>
                <w:left w:val="none" w:sz="0" w:space="0" w:color="auto"/>
                <w:bottom w:val="none" w:sz="0" w:space="0" w:color="auto"/>
                <w:right w:val="none" w:sz="0" w:space="0" w:color="auto"/>
              </w:divBdr>
              <w:divsChild>
                <w:div w:id="1891377648">
                  <w:marLeft w:val="0"/>
                  <w:marRight w:val="0"/>
                  <w:marTop w:val="0"/>
                  <w:marBottom w:val="0"/>
                  <w:divBdr>
                    <w:top w:val="none" w:sz="0" w:space="0" w:color="auto"/>
                    <w:left w:val="none" w:sz="0" w:space="0" w:color="auto"/>
                    <w:bottom w:val="none" w:sz="0" w:space="0" w:color="auto"/>
                    <w:right w:val="none" w:sz="0" w:space="0" w:color="auto"/>
                  </w:divBdr>
                  <w:divsChild>
                    <w:div w:id="1891377846">
                      <w:marLeft w:val="0"/>
                      <w:marRight w:val="0"/>
                      <w:marTop w:val="0"/>
                      <w:marBottom w:val="0"/>
                      <w:divBdr>
                        <w:top w:val="none" w:sz="0" w:space="0" w:color="auto"/>
                        <w:left w:val="none" w:sz="0" w:space="0" w:color="auto"/>
                        <w:bottom w:val="none" w:sz="0" w:space="0" w:color="auto"/>
                        <w:right w:val="none" w:sz="0" w:space="0" w:color="auto"/>
                      </w:divBdr>
                      <w:divsChild>
                        <w:div w:id="1891377407">
                          <w:marLeft w:val="0"/>
                          <w:marRight w:val="0"/>
                          <w:marTop w:val="0"/>
                          <w:marBottom w:val="0"/>
                          <w:divBdr>
                            <w:top w:val="none" w:sz="0" w:space="0" w:color="auto"/>
                            <w:left w:val="none" w:sz="0" w:space="0" w:color="auto"/>
                            <w:bottom w:val="none" w:sz="0" w:space="0" w:color="auto"/>
                            <w:right w:val="none" w:sz="0" w:space="0" w:color="auto"/>
                          </w:divBdr>
                          <w:divsChild>
                            <w:div w:id="1891377772">
                              <w:marLeft w:val="0"/>
                              <w:marRight w:val="0"/>
                              <w:marTop w:val="0"/>
                              <w:marBottom w:val="0"/>
                              <w:divBdr>
                                <w:top w:val="none" w:sz="0" w:space="0" w:color="auto"/>
                                <w:left w:val="none" w:sz="0" w:space="0" w:color="auto"/>
                                <w:bottom w:val="none" w:sz="0" w:space="0" w:color="auto"/>
                                <w:right w:val="none" w:sz="0" w:space="0" w:color="auto"/>
                              </w:divBdr>
                              <w:divsChild>
                                <w:div w:id="1891377750">
                                  <w:marLeft w:val="0"/>
                                  <w:marRight w:val="0"/>
                                  <w:marTop w:val="0"/>
                                  <w:marBottom w:val="0"/>
                                  <w:divBdr>
                                    <w:top w:val="none" w:sz="0" w:space="0" w:color="auto"/>
                                    <w:left w:val="none" w:sz="0" w:space="0" w:color="auto"/>
                                    <w:bottom w:val="none" w:sz="0" w:space="0" w:color="auto"/>
                                    <w:right w:val="none" w:sz="0" w:space="0" w:color="auto"/>
                                  </w:divBdr>
                                  <w:divsChild>
                                    <w:div w:id="1891377624">
                                      <w:marLeft w:val="0"/>
                                      <w:marRight w:val="0"/>
                                      <w:marTop w:val="0"/>
                                      <w:marBottom w:val="0"/>
                                      <w:divBdr>
                                        <w:top w:val="none" w:sz="0" w:space="0" w:color="auto"/>
                                        <w:left w:val="none" w:sz="0" w:space="0" w:color="auto"/>
                                        <w:bottom w:val="none" w:sz="0" w:space="0" w:color="auto"/>
                                        <w:right w:val="none" w:sz="0" w:space="0" w:color="auto"/>
                                      </w:divBdr>
                                      <w:divsChild>
                                        <w:div w:id="189137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689">
      <w:marLeft w:val="0"/>
      <w:marRight w:val="0"/>
      <w:marTop w:val="0"/>
      <w:marBottom w:val="0"/>
      <w:divBdr>
        <w:top w:val="none" w:sz="0" w:space="0" w:color="auto"/>
        <w:left w:val="none" w:sz="0" w:space="0" w:color="auto"/>
        <w:bottom w:val="none" w:sz="0" w:space="0" w:color="auto"/>
        <w:right w:val="none" w:sz="0" w:space="0" w:color="auto"/>
      </w:divBdr>
      <w:divsChild>
        <w:div w:id="1891377314">
          <w:marLeft w:val="0"/>
          <w:marRight w:val="0"/>
          <w:marTop w:val="0"/>
          <w:marBottom w:val="0"/>
          <w:divBdr>
            <w:top w:val="none" w:sz="0" w:space="0" w:color="auto"/>
            <w:left w:val="none" w:sz="0" w:space="0" w:color="auto"/>
            <w:bottom w:val="none" w:sz="0" w:space="0" w:color="auto"/>
            <w:right w:val="none" w:sz="0" w:space="0" w:color="auto"/>
          </w:divBdr>
          <w:divsChild>
            <w:div w:id="1891377592">
              <w:marLeft w:val="0"/>
              <w:marRight w:val="0"/>
              <w:marTop w:val="0"/>
              <w:marBottom w:val="0"/>
              <w:divBdr>
                <w:top w:val="none" w:sz="0" w:space="0" w:color="auto"/>
                <w:left w:val="none" w:sz="0" w:space="0" w:color="auto"/>
                <w:bottom w:val="none" w:sz="0" w:space="0" w:color="auto"/>
                <w:right w:val="none" w:sz="0" w:space="0" w:color="auto"/>
              </w:divBdr>
              <w:divsChild>
                <w:div w:id="1891377173">
                  <w:marLeft w:val="0"/>
                  <w:marRight w:val="0"/>
                  <w:marTop w:val="0"/>
                  <w:marBottom w:val="0"/>
                  <w:divBdr>
                    <w:top w:val="none" w:sz="0" w:space="0" w:color="auto"/>
                    <w:left w:val="none" w:sz="0" w:space="0" w:color="auto"/>
                    <w:bottom w:val="none" w:sz="0" w:space="0" w:color="auto"/>
                    <w:right w:val="none" w:sz="0" w:space="0" w:color="auto"/>
                  </w:divBdr>
                </w:div>
                <w:div w:id="1891377174">
                  <w:marLeft w:val="0"/>
                  <w:marRight w:val="0"/>
                  <w:marTop w:val="0"/>
                  <w:marBottom w:val="0"/>
                  <w:divBdr>
                    <w:top w:val="none" w:sz="0" w:space="0" w:color="auto"/>
                    <w:left w:val="none" w:sz="0" w:space="0" w:color="auto"/>
                    <w:bottom w:val="none" w:sz="0" w:space="0" w:color="auto"/>
                    <w:right w:val="none" w:sz="0" w:space="0" w:color="auto"/>
                  </w:divBdr>
                </w:div>
                <w:div w:id="1891377180">
                  <w:marLeft w:val="0"/>
                  <w:marRight w:val="0"/>
                  <w:marTop w:val="0"/>
                  <w:marBottom w:val="0"/>
                  <w:divBdr>
                    <w:top w:val="none" w:sz="0" w:space="0" w:color="auto"/>
                    <w:left w:val="none" w:sz="0" w:space="0" w:color="auto"/>
                    <w:bottom w:val="none" w:sz="0" w:space="0" w:color="auto"/>
                    <w:right w:val="none" w:sz="0" w:space="0" w:color="auto"/>
                  </w:divBdr>
                </w:div>
                <w:div w:id="1891377231">
                  <w:marLeft w:val="0"/>
                  <w:marRight w:val="0"/>
                  <w:marTop w:val="0"/>
                  <w:marBottom w:val="0"/>
                  <w:divBdr>
                    <w:top w:val="none" w:sz="0" w:space="0" w:color="auto"/>
                    <w:left w:val="none" w:sz="0" w:space="0" w:color="auto"/>
                    <w:bottom w:val="none" w:sz="0" w:space="0" w:color="auto"/>
                    <w:right w:val="none" w:sz="0" w:space="0" w:color="auto"/>
                  </w:divBdr>
                </w:div>
                <w:div w:id="1891377270">
                  <w:marLeft w:val="0"/>
                  <w:marRight w:val="0"/>
                  <w:marTop w:val="0"/>
                  <w:marBottom w:val="0"/>
                  <w:divBdr>
                    <w:top w:val="none" w:sz="0" w:space="0" w:color="auto"/>
                    <w:left w:val="none" w:sz="0" w:space="0" w:color="auto"/>
                    <w:bottom w:val="none" w:sz="0" w:space="0" w:color="auto"/>
                    <w:right w:val="none" w:sz="0" w:space="0" w:color="auto"/>
                  </w:divBdr>
                </w:div>
                <w:div w:id="1891377322">
                  <w:marLeft w:val="0"/>
                  <w:marRight w:val="0"/>
                  <w:marTop w:val="0"/>
                  <w:marBottom w:val="0"/>
                  <w:divBdr>
                    <w:top w:val="none" w:sz="0" w:space="0" w:color="auto"/>
                    <w:left w:val="none" w:sz="0" w:space="0" w:color="auto"/>
                    <w:bottom w:val="none" w:sz="0" w:space="0" w:color="auto"/>
                    <w:right w:val="none" w:sz="0" w:space="0" w:color="auto"/>
                  </w:divBdr>
                </w:div>
                <w:div w:id="1891377324">
                  <w:marLeft w:val="0"/>
                  <w:marRight w:val="0"/>
                  <w:marTop w:val="0"/>
                  <w:marBottom w:val="0"/>
                  <w:divBdr>
                    <w:top w:val="none" w:sz="0" w:space="0" w:color="auto"/>
                    <w:left w:val="none" w:sz="0" w:space="0" w:color="auto"/>
                    <w:bottom w:val="none" w:sz="0" w:space="0" w:color="auto"/>
                    <w:right w:val="none" w:sz="0" w:space="0" w:color="auto"/>
                  </w:divBdr>
                </w:div>
                <w:div w:id="1891377363">
                  <w:marLeft w:val="0"/>
                  <w:marRight w:val="0"/>
                  <w:marTop w:val="0"/>
                  <w:marBottom w:val="0"/>
                  <w:divBdr>
                    <w:top w:val="none" w:sz="0" w:space="0" w:color="auto"/>
                    <w:left w:val="none" w:sz="0" w:space="0" w:color="auto"/>
                    <w:bottom w:val="none" w:sz="0" w:space="0" w:color="auto"/>
                    <w:right w:val="none" w:sz="0" w:space="0" w:color="auto"/>
                  </w:divBdr>
                </w:div>
                <w:div w:id="1891377365">
                  <w:marLeft w:val="0"/>
                  <w:marRight w:val="0"/>
                  <w:marTop w:val="0"/>
                  <w:marBottom w:val="0"/>
                  <w:divBdr>
                    <w:top w:val="none" w:sz="0" w:space="0" w:color="auto"/>
                    <w:left w:val="none" w:sz="0" w:space="0" w:color="auto"/>
                    <w:bottom w:val="none" w:sz="0" w:space="0" w:color="auto"/>
                    <w:right w:val="none" w:sz="0" w:space="0" w:color="auto"/>
                  </w:divBdr>
                </w:div>
                <w:div w:id="1891377385">
                  <w:marLeft w:val="0"/>
                  <w:marRight w:val="0"/>
                  <w:marTop w:val="0"/>
                  <w:marBottom w:val="0"/>
                  <w:divBdr>
                    <w:top w:val="none" w:sz="0" w:space="0" w:color="auto"/>
                    <w:left w:val="none" w:sz="0" w:space="0" w:color="auto"/>
                    <w:bottom w:val="none" w:sz="0" w:space="0" w:color="auto"/>
                    <w:right w:val="none" w:sz="0" w:space="0" w:color="auto"/>
                  </w:divBdr>
                </w:div>
                <w:div w:id="1891377399">
                  <w:marLeft w:val="0"/>
                  <w:marRight w:val="0"/>
                  <w:marTop w:val="0"/>
                  <w:marBottom w:val="0"/>
                  <w:divBdr>
                    <w:top w:val="none" w:sz="0" w:space="0" w:color="auto"/>
                    <w:left w:val="none" w:sz="0" w:space="0" w:color="auto"/>
                    <w:bottom w:val="none" w:sz="0" w:space="0" w:color="auto"/>
                    <w:right w:val="none" w:sz="0" w:space="0" w:color="auto"/>
                  </w:divBdr>
                </w:div>
                <w:div w:id="1891377401">
                  <w:marLeft w:val="0"/>
                  <w:marRight w:val="0"/>
                  <w:marTop w:val="0"/>
                  <w:marBottom w:val="0"/>
                  <w:divBdr>
                    <w:top w:val="none" w:sz="0" w:space="0" w:color="auto"/>
                    <w:left w:val="none" w:sz="0" w:space="0" w:color="auto"/>
                    <w:bottom w:val="none" w:sz="0" w:space="0" w:color="auto"/>
                    <w:right w:val="none" w:sz="0" w:space="0" w:color="auto"/>
                  </w:divBdr>
                </w:div>
                <w:div w:id="1891377406">
                  <w:marLeft w:val="0"/>
                  <w:marRight w:val="0"/>
                  <w:marTop w:val="0"/>
                  <w:marBottom w:val="0"/>
                  <w:divBdr>
                    <w:top w:val="none" w:sz="0" w:space="0" w:color="auto"/>
                    <w:left w:val="none" w:sz="0" w:space="0" w:color="auto"/>
                    <w:bottom w:val="none" w:sz="0" w:space="0" w:color="auto"/>
                    <w:right w:val="none" w:sz="0" w:space="0" w:color="auto"/>
                  </w:divBdr>
                </w:div>
                <w:div w:id="1891377460">
                  <w:marLeft w:val="0"/>
                  <w:marRight w:val="0"/>
                  <w:marTop w:val="0"/>
                  <w:marBottom w:val="0"/>
                  <w:divBdr>
                    <w:top w:val="none" w:sz="0" w:space="0" w:color="auto"/>
                    <w:left w:val="none" w:sz="0" w:space="0" w:color="auto"/>
                    <w:bottom w:val="none" w:sz="0" w:space="0" w:color="auto"/>
                    <w:right w:val="none" w:sz="0" w:space="0" w:color="auto"/>
                  </w:divBdr>
                </w:div>
                <w:div w:id="1891377572">
                  <w:marLeft w:val="0"/>
                  <w:marRight w:val="0"/>
                  <w:marTop w:val="0"/>
                  <w:marBottom w:val="0"/>
                  <w:divBdr>
                    <w:top w:val="none" w:sz="0" w:space="0" w:color="auto"/>
                    <w:left w:val="none" w:sz="0" w:space="0" w:color="auto"/>
                    <w:bottom w:val="none" w:sz="0" w:space="0" w:color="auto"/>
                    <w:right w:val="none" w:sz="0" w:space="0" w:color="auto"/>
                  </w:divBdr>
                </w:div>
                <w:div w:id="1891377586">
                  <w:marLeft w:val="0"/>
                  <w:marRight w:val="0"/>
                  <w:marTop w:val="0"/>
                  <w:marBottom w:val="0"/>
                  <w:divBdr>
                    <w:top w:val="none" w:sz="0" w:space="0" w:color="auto"/>
                    <w:left w:val="none" w:sz="0" w:space="0" w:color="auto"/>
                    <w:bottom w:val="none" w:sz="0" w:space="0" w:color="auto"/>
                    <w:right w:val="none" w:sz="0" w:space="0" w:color="auto"/>
                  </w:divBdr>
                </w:div>
                <w:div w:id="1891377702">
                  <w:marLeft w:val="0"/>
                  <w:marRight w:val="0"/>
                  <w:marTop w:val="0"/>
                  <w:marBottom w:val="0"/>
                  <w:divBdr>
                    <w:top w:val="none" w:sz="0" w:space="0" w:color="auto"/>
                    <w:left w:val="none" w:sz="0" w:space="0" w:color="auto"/>
                    <w:bottom w:val="none" w:sz="0" w:space="0" w:color="auto"/>
                    <w:right w:val="none" w:sz="0" w:space="0" w:color="auto"/>
                  </w:divBdr>
                </w:div>
                <w:div w:id="1891377708">
                  <w:marLeft w:val="0"/>
                  <w:marRight w:val="0"/>
                  <w:marTop w:val="0"/>
                  <w:marBottom w:val="0"/>
                  <w:divBdr>
                    <w:top w:val="none" w:sz="0" w:space="0" w:color="auto"/>
                    <w:left w:val="none" w:sz="0" w:space="0" w:color="auto"/>
                    <w:bottom w:val="none" w:sz="0" w:space="0" w:color="auto"/>
                    <w:right w:val="none" w:sz="0" w:space="0" w:color="auto"/>
                  </w:divBdr>
                </w:div>
                <w:div w:id="1891377823">
                  <w:marLeft w:val="0"/>
                  <w:marRight w:val="0"/>
                  <w:marTop w:val="0"/>
                  <w:marBottom w:val="0"/>
                  <w:divBdr>
                    <w:top w:val="none" w:sz="0" w:space="0" w:color="auto"/>
                    <w:left w:val="none" w:sz="0" w:space="0" w:color="auto"/>
                    <w:bottom w:val="none" w:sz="0" w:space="0" w:color="auto"/>
                    <w:right w:val="none" w:sz="0" w:space="0" w:color="auto"/>
                  </w:divBdr>
                </w:div>
                <w:div w:id="1891377839">
                  <w:marLeft w:val="0"/>
                  <w:marRight w:val="0"/>
                  <w:marTop w:val="0"/>
                  <w:marBottom w:val="0"/>
                  <w:divBdr>
                    <w:top w:val="none" w:sz="0" w:space="0" w:color="auto"/>
                    <w:left w:val="none" w:sz="0" w:space="0" w:color="auto"/>
                    <w:bottom w:val="none" w:sz="0" w:space="0" w:color="auto"/>
                    <w:right w:val="none" w:sz="0" w:space="0" w:color="auto"/>
                  </w:divBdr>
                </w:div>
              </w:divsChild>
            </w:div>
            <w:div w:id="189137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38">
      <w:marLeft w:val="0"/>
      <w:marRight w:val="0"/>
      <w:marTop w:val="0"/>
      <w:marBottom w:val="0"/>
      <w:divBdr>
        <w:top w:val="none" w:sz="0" w:space="0" w:color="auto"/>
        <w:left w:val="none" w:sz="0" w:space="0" w:color="auto"/>
        <w:bottom w:val="none" w:sz="0" w:space="0" w:color="auto"/>
        <w:right w:val="none" w:sz="0" w:space="0" w:color="auto"/>
      </w:divBdr>
    </w:div>
    <w:div w:id="1891377747">
      <w:marLeft w:val="0"/>
      <w:marRight w:val="0"/>
      <w:marTop w:val="0"/>
      <w:marBottom w:val="0"/>
      <w:divBdr>
        <w:top w:val="none" w:sz="0" w:space="0" w:color="auto"/>
        <w:left w:val="none" w:sz="0" w:space="0" w:color="auto"/>
        <w:bottom w:val="none" w:sz="0" w:space="0" w:color="auto"/>
        <w:right w:val="none" w:sz="0" w:space="0" w:color="auto"/>
      </w:divBdr>
      <w:divsChild>
        <w:div w:id="1891377732">
          <w:marLeft w:val="0"/>
          <w:marRight w:val="0"/>
          <w:marTop w:val="0"/>
          <w:marBottom w:val="0"/>
          <w:divBdr>
            <w:top w:val="none" w:sz="0" w:space="0" w:color="auto"/>
            <w:left w:val="none" w:sz="0" w:space="0" w:color="auto"/>
            <w:bottom w:val="none" w:sz="0" w:space="0" w:color="auto"/>
            <w:right w:val="none" w:sz="0" w:space="0" w:color="auto"/>
          </w:divBdr>
          <w:divsChild>
            <w:div w:id="1891377124">
              <w:marLeft w:val="0"/>
              <w:marRight w:val="0"/>
              <w:marTop w:val="0"/>
              <w:marBottom w:val="0"/>
              <w:divBdr>
                <w:top w:val="none" w:sz="0" w:space="0" w:color="auto"/>
                <w:left w:val="none" w:sz="0" w:space="0" w:color="auto"/>
                <w:bottom w:val="none" w:sz="0" w:space="0" w:color="auto"/>
                <w:right w:val="none" w:sz="0" w:space="0" w:color="auto"/>
              </w:divBdr>
            </w:div>
            <w:div w:id="1891377144">
              <w:marLeft w:val="0"/>
              <w:marRight w:val="0"/>
              <w:marTop w:val="0"/>
              <w:marBottom w:val="0"/>
              <w:divBdr>
                <w:top w:val="none" w:sz="0" w:space="0" w:color="auto"/>
                <w:left w:val="none" w:sz="0" w:space="0" w:color="auto"/>
                <w:bottom w:val="none" w:sz="0" w:space="0" w:color="auto"/>
                <w:right w:val="none" w:sz="0" w:space="0" w:color="auto"/>
              </w:divBdr>
            </w:div>
            <w:div w:id="1891377213">
              <w:marLeft w:val="0"/>
              <w:marRight w:val="0"/>
              <w:marTop w:val="0"/>
              <w:marBottom w:val="0"/>
              <w:divBdr>
                <w:top w:val="none" w:sz="0" w:space="0" w:color="auto"/>
                <w:left w:val="none" w:sz="0" w:space="0" w:color="auto"/>
                <w:bottom w:val="none" w:sz="0" w:space="0" w:color="auto"/>
                <w:right w:val="none" w:sz="0" w:space="0" w:color="auto"/>
              </w:divBdr>
            </w:div>
            <w:div w:id="1891377334">
              <w:marLeft w:val="0"/>
              <w:marRight w:val="0"/>
              <w:marTop w:val="0"/>
              <w:marBottom w:val="0"/>
              <w:divBdr>
                <w:top w:val="none" w:sz="0" w:space="0" w:color="auto"/>
                <w:left w:val="none" w:sz="0" w:space="0" w:color="auto"/>
                <w:bottom w:val="none" w:sz="0" w:space="0" w:color="auto"/>
                <w:right w:val="none" w:sz="0" w:space="0" w:color="auto"/>
              </w:divBdr>
            </w:div>
            <w:div w:id="1891377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56">
      <w:marLeft w:val="0"/>
      <w:marRight w:val="0"/>
      <w:marTop w:val="0"/>
      <w:marBottom w:val="0"/>
      <w:divBdr>
        <w:top w:val="none" w:sz="0" w:space="0" w:color="auto"/>
        <w:left w:val="none" w:sz="0" w:space="0" w:color="auto"/>
        <w:bottom w:val="none" w:sz="0" w:space="0" w:color="auto"/>
        <w:right w:val="none" w:sz="0" w:space="0" w:color="auto"/>
      </w:divBdr>
    </w:div>
    <w:div w:id="1891377759">
      <w:marLeft w:val="0"/>
      <w:marRight w:val="0"/>
      <w:marTop w:val="0"/>
      <w:marBottom w:val="0"/>
      <w:divBdr>
        <w:top w:val="none" w:sz="0" w:space="0" w:color="auto"/>
        <w:left w:val="none" w:sz="0" w:space="0" w:color="auto"/>
        <w:bottom w:val="none" w:sz="0" w:space="0" w:color="auto"/>
        <w:right w:val="none" w:sz="0" w:space="0" w:color="auto"/>
      </w:divBdr>
    </w:div>
    <w:div w:id="1891377765">
      <w:marLeft w:val="0"/>
      <w:marRight w:val="0"/>
      <w:marTop w:val="0"/>
      <w:marBottom w:val="0"/>
      <w:divBdr>
        <w:top w:val="none" w:sz="0" w:space="0" w:color="auto"/>
        <w:left w:val="none" w:sz="0" w:space="0" w:color="auto"/>
        <w:bottom w:val="none" w:sz="0" w:space="0" w:color="auto"/>
        <w:right w:val="none" w:sz="0" w:space="0" w:color="auto"/>
      </w:divBdr>
      <w:divsChild>
        <w:div w:id="1891377663">
          <w:marLeft w:val="0"/>
          <w:marRight w:val="0"/>
          <w:marTop w:val="0"/>
          <w:marBottom w:val="0"/>
          <w:divBdr>
            <w:top w:val="none" w:sz="0" w:space="0" w:color="auto"/>
            <w:left w:val="none" w:sz="0" w:space="0" w:color="auto"/>
            <w:bottom w:val="none" w:sz="0" w:space="0" w:color="auto"/>
            <w:right w:val="none" w:sz="0" w:space="0" w:color="auto"/>
          </w:divBdr>
        </w:div>
      </w:divsChild>
    </w:div>
    <w:div w:id="1891377779">
      <w:marLeft w:val="0"/>
      <w:marRight w:val="0"/>
      <w:marTop w:val="0"/>
      <w:marBottom w:val="0"/>
      <w:divBdr>
        <w:top w:val="none" w:sz="0" w:space="0" w:color="auto"/>
        <w:left w:val="none" w:sz="0" w:space="0" w:color="auto"/>
        <w:bottom w:val="none" w:sz="0" w:space="0" w:color="auto"/>
        <w:right w:val="none" w:sz="0" w:space="0" w:color="auto"/>
      </w:divBdr>
      <w:divsChild>
        <w:div w:id="1891377792">
          <w:marLeft w:val="0"/>
          <w:marRight w:val="0"/>
          <w:marTop w:val="0"/>
          <w:marBottom w:val="0"/>
          <w:divBdr>
            <w:top w:val="none" w:sz="0" w:space="0" w:color="auto"/>
            <w:left w:val="none" w:sz="0" w:space="0" w:color="auto"/>
            <w:bottom w:val="none" w:sz="0" w:space="0" w:color="auto"/>
            <w:right w:val="none" w:sz="0" w:space="0" w:color="auto"/>
          </w:divBdr>
          <w:divsChild>
            <w:div w:id="1891377641">
              <w:marLeft w:val="0"/>
              <w:marRight w:val="0"/>
              <w:marTop w:val="0"/>
              <w:marBottom w:val="0"/>
              <w:divBdr>
                <w:top w:val="none" w:sz="0" w:space="0" w:color="auto"/>
                <w:left w:val="none" w:sz="0" w:space="0" w:color="auto"/>
                <w:bottom w:val="none" w:sz="0" w:space="0" w:color="auto"/>
                <w:right w:val="none" w:sz="0" w:space="0" w:color="auto"/>
              </w:divBdr>
              <w:divsChild>
                <w:div w:id="1891377770">
                  <w:marLeft w:val="0"/>
                  <w:marRight w:val="0"/>
                  <w:marTop w:val="0"/>
                  <w:marBottom w:val="0"/>
                  <w:divBdr>
                    <w:top w:val="none" w:sz="0" w:space="0" w:color="auto"/>
                    <w:left w:val="none" w:sz="0" w:space="0" w:color="auto"/>
                    <w:bottom w:val="none" w:sz="0" w:space="0" w:color="auto"/>
                    <w:right w:val="none" w:sz="0" w:space="0" w:color="auto"/>
                  </w:divBdr>
                  <w:divsChild>
                    <w:div w:id="189137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1">
      <w:marLeft w:val="0"/>
      <w:marRight w:val="0"/>
      <w:marTop w:val="0"/>
      <w:marBottom w:val="0"/>
      <w:divBdr>
        <w:top w:val="none" w:sz="0" w:space="0" w:color="auto"/>
        <w:left w:val="none" w:sz="0" w:space="0" w:color="auto"/>
        <w:bottom w:val="none" w:sz="0" w:space="0" w:color="auto"/>
        <w:right w:val="none" w:sz="0" w:space="0" w:color="auto"/>
      </w:divBdr>
      <w:divsChild>
        <w:div w:id="1891377636">
          <w:marLeft w:val="0"/>
          <w:marRight w:val="0"/>
          <w:marTop w:val="0"/>
          <w:marBottom w:val="0"/>
          <w:divBdr>
            <w:top w:val="none" w:sz="0" w:space="0" w:color="auto"/>
            <w:left w:val="none" w:sz="0" w:space="0" w:color="auto"/>
            <w:bottom w:val="none" w:sz="0" w:space="0" w:color="auto"/>
            <w:right w:val="none" w:sz="0" w:space="0" w:color="auto"/>
          </w:divBdr>
          <w:divsChild>
            <w:div w:id="1891377186">
              <w:marLeft w:val="0"/>
              <w:marRight w:val="0"/>
              <w:marTop w:val="0"/>
              <w:marBottom w:val="0"/>
              <w:divBdr>
                <w:top w:val="none" w:sz="0" w:space="0" w:color="auto"/>
                <w:left w:val="none" w:sz="0" w:space="0" w:color="auto"/>
                <w:bottom w:val="none" w:sz="0" w:space="0" w:color="auto"/>
                <w:right w:val="none" w:sz="0" w:space="0" w:color="auto"/>
              </w:divBdr>
            </w:div>
            <w:div w:id="1891377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7">
      <w:marLeft w:val="0"/>
      <w:marRight w:val="0"/>
      <w:marTop w:val="0"/>
      <w:marBottom w:val="0"/>
      <w:divBdr>
        <w:top w:val="none" w:sz="0" w:space="0" w:color="auto"/>
        <w:left w:val="none" w:sz="0" w:space="0" w:color="auto"/>
        <w:bottom w:val="none" w:sz="0" w:space="0" w:color="auto"/>
        <w:right w:val="none" w:sz="0" w:space="0" w:color="auto"/>
      </w:divBdr>
      <w:divsChild>
        <w:div w:id="1891377430">
          <w:marLeft w:val="0"/>
          <w:marRight w:val="0"/>
          <w:marTop w:val="0"/>
          <w:marBottom w:val="0"/>
          <w:divBdr>
            <w:top w:val="none" w:sz="0" w:space="0" w:color="auto"/>
            <w:left w:val="none" w:sz="0" w:space="0" w:color="auto"/>
            <w:bottom w:val="none" w:sz="0" w:space="0" w:color="auto"/>
            <w:right w:val="none" w:sz="0" w:space="0" w:color="auto"/>
          </w:divBdr>
        </w:div>
      </w:divsChild>
    </w:div>
    <w:div w:id="1891377804">
      <w:marLeft w:val="0"/>
      <w:marRight w:val="0"/>
      <w:marTop w:val="0"/>
      <w:marBottom w:val="0"/>
      <w:divBdr>
        <w:top w:val="none" w:sz="0" w:space="0" w:color="auto"/>
        <w:left w:val="none" w:sz="0" w:space="0" w:color="auto"/>
        <w:bottom w:val="none" w:sz="0" w:space="0" w:color="auto"/>
        <w:right w:val="none" w:sz="0" w:space="0" w:color="auto"/>
      </w:divBdr>
      <w:divsChild>
        <w:div w:id="1891377703">
          <w:marLeft w:val="0"/>
          <w:marRight w:val="0"/>
          <w:marTop w:val="0"/>
          <w:marBottom w:val="0"/>
          <w:divBdr>
            <w:top w:val="none" w:sz="0" w:space="0" w:color="auto"/>
            <w:left w:val="none" w:sz="0" w:space="0" w:color="auto"/>
            <w:bottom w:val="none" w:sz="0" w:space="0" w:color="auto"/>
            <w:right w:val="none" w:sz="0" w:space="0" w:color="auto"/>
          </w:divBdr>
          <w:divsChild>
            <w:div w:id="1891377055">
              <w:marLeft w:val="0"/>
              <w:marRight w:val="0"/>
              <w:marTop w:val="0"/>
              <w:marBottom w:val="0"/>
              <w:divBdr>
                <w:top w:val="none" w:sz="0" w:space="0" w:color="auto"/>
                <w:left w:val="none" w:sz="0" w:space="0" w:color="auto"/>
                <w:bottom w:val="none" w:sz="0" w:space="0" w:color="auto"/>
                <w:right w:val="none" w:sz="0" w:space="0" w:color="auto"/>
              </w:divBdr>
            </w:div>
            <w:div w:id="1891377106">
              <w:marLeft w:val="0"/>
              <w:marRight w:val="0"/>
              <w:marTop w:val="0"/>
              <w:marBottom w:val="0"/>
              <w:divBdr>
                <w:top w:val="none" w:sz="0" w:space="0" w:color="auto"/>
                <w:left w:val="none" w:sz="0" w:space="0" w:color="auto"/>
                <w:bottom w:val="none" w:sz="0" w:space="0" w:color="auto"/>
                <w:right w:val="none" w:sz="0" w:space="0" w:color="auto"/>
              </w:divBdr>
            </w:div>
            <w:div w:id="1891377281">
              <w:marLeft w:val="0"/>
              <w:marRight w:val="0"/>
              <w:marTop w:val="0"/>
              <w:marBottom w:val="0"/>
              <w:divBdr>
                <w:top w:val="none" w:sz="0" w:space="0" w:color="auto"/>
                <w:left w:val="none" w:sz="0" w:space="0" w:color="auto"/>
                <w:bottom w:val="none" w:sz="0" w:space="0" w:color="auto"/>
                <w:right w:val="none" w:sz="0" w:space="0" w:color="auto"/>
              </w:divBdr>
            </w:div>
            <w:div w:id="1891377352">
              <w:marLeft w:val="0"/>
              <w:marRight w:val="0"/>
              <w:marTop w:val="0"/>
              <w:marBottom w:val="0"/>
              <w:divBdr>
                <w:top w:val="none" w:sz="0" w:space="0" w:color="auto"/>
                <w:left w:val="none" w:sz="0" w:space="0" w:color="auto"/>
                <w:bottom w:val="none" w:sz="0" w:space="0" w:color="auto"/>
                <w:right w:val="none" w:sz="0" w:space="0" w:color="auto"/>
              </w:divBdr>
            </w:div>
            <w:div w:id="1891377379">
              <w:marLeft w:val="0"/>
              <w:marRight w:val="0"/>
              <w:marTop w:val="0"/>
              <w:marBottom w:val="0"/>
              <w:divBdr>
                <w:top w:val="none" w:sz="0" w:space="0" w:color="auto"/>
                <w:left w:val="none" w:sz="0" w:space="0" w:color="auto"/>
                <w:bottom w:val="none" w:sz="0" w:space="0" w:color="auto"/>
                <w:right w:val="none" w:sz="0" w:space="0" w:color="auto"/>
              </w:divBdr>
            </w:div>
            <w:div w:id="1891377558">
              <w:marLeft w:val="0"/>
              <w:marRight w:val="0"/>
              <w:marTop w:val="0"/>
              <w:marBottom w:val="0"/>
              <w:divBdr>
                <w:top w:val="none" w:sz="0" w:space="0" w:color="auto"/>
                <w:left w:val="none" w:sz="0" w:space="0" w:color="auto"/>
                <w:bottom w:val="none" w:sz="0" w:space="0" w:color="auto"/>
                <w:right w:val="none" w:sz="0" w:space="0" w:color="auto"/>
              </w:divBdr>
            </w:div>
            <w:div w:id="1891377569">
              <w:marLeft w:val="0"/>
              <w:marRight w:val="0"/>
              <w:marTop w:val="0"/>
              <w:marBottom w:val="0"/>
              <w:divBdr>
                <w:top w:val="none" w:sz="0" w:space="0" w:color="auto"/>
                <w:left w:val="none" w:sz="0" w:space="0" w:color="auto"/>
                <w:bottom w:val="none" w:sz="0" w:space="0" w:color="auto"/>
                <w:right w:val="none" w:sz="0" w:space="0" w:color="auto"/>
              </w:divBdr>
            </w:div>
            <w:div w:id="1891377602">
              <w:marLeft w:val="0"/>
              <w:marRight w:val="0"/>
              <w:marTop w:val="0"/>
              <w:marBottom w:val="0"/>
              <w:divBdr>
                <w:top w:val="none" w:sz="0" w:space="0" w:color="auto"/>
                <w:left w:val="none" w:sz="0" w:space="0" w:color="auto"/>
                <w:bottom w:val="none" w:sz="0" w:space="0" w:color="auto"/>
                <w:right w:val="none" w:sz="0" w:space="0" w:color="auto"/>
              </w:divBdr>
            </w:div>
            <w:div w:id="1891377622">
              <w:marLeft w:val="0"/>
              <w:marRight w:val="0"/>
              <w:marTop w:val="0"/>
              <w:marBottom w:val="0"/>
              <w:divBdr>
                <w:top w:val="none" w:sz="0" w:space="0" w:color="auto"/>
                <w:left w:val="none" w:sz="0" w:space="0" w:color="auto"/>
                <w:bottom w:val="none" w:sz="0" w:space="0" w:color="auto"/>
                <w:right w:val="none" w:sz="0" w:space="0" w:color="auto"/>
              </w:divBdr>
            </w:div>
            <w:div w:id="1891377639">
              <w:marLeft w:val="0"/>
              <w:marRight w:val="0"/>
              <w:marTop w:val="0"/>
              <w:marBottom w:val="0"/>
              <w:divBdr>
                <w:top w:val="none" w:sz="0" w:space="0" w:color="auto"/>
                <w:left w:val="none" w:sz="0" w:space="0" w:color="auto"/>
                <w:bottom w:val="none" w:sz="0" w:space="0" w:color="auto"/>
                <w:right w:val="none" w:sz="0" w:space="0" w:color="auto"/>
              </w:divBdr>
            </w:div>
            <w:div w:id="1891377691">
              <w:marLeft w:val="0"/>
              <w:marRight w:val="0"/>
              <w:marTop w:val="0"/>
              <w:marBottom w:val="0"/>
              <w:divBdr>
                <w:top w:val="none" w:sz="0" w:space="0" w:color="auto"/>
                <w:left w:val="none" w:sz="0" w:space="0" w:color="auto"/>
                <w:bottom w:val="none" w:sz="0" w:space="0" w:color="auto"/>
                <w:right w:val="none" w:sz="0" w:space="0" w:color="auto"/>
              </w:divBdr>
            </w:div>
            <w:div w:id="1891377722">
              <w:marLeft w:val="0"/>
              <w:marRight w:val="0"/>
              <w:marTop w:val="0"/>
              <w:marBottom w:val="0"/>
              <w:divBdr>
                <w:top w:val="none" w:sz="0" w:space="0" w:color="auto"/>
                <w:left w:val="none" w:sz="0" w:space="0" w:color="auto"/>
                <w:bottom w:val="none" w:sz="0" w:space="0" w:color="auto"/>
                <w:right w:val="none" w:sz="0" w:space="0" w:color="auto"/>
              </w:divBdr>
            </w:div>
            <w:div w:id="1891377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12">
      <w:marLeft w:val="0"/>
      <w:marRight w:val="0"/>
      <w:marTop w:val="0"/>
      <w:marBottom w:val="0"/>
      <w:divBdr>
        <w:top w:val="none" w:sz="0" w:space="0" w:color="auto"/>
        <w:left w:val="none" w:sz="0" w:space="0" w:color="auto"/>
        <w:bottom w:val="none" w:sz="0" w:space="0" w:color="auto"/>
        <w:right w:val="none" w:sz="0" w:space="0" w:color="auto"/>
      </w:divBdr>
      <w:divsChild>
        <w:div w:id="1891377387">
          <w:marLeft w:val="0"/>
          <w:marRight w:val="0"/>
          <w:marTop w:val="0"/>
          <w:marBottom w:val="0"/>
          <w:divBdr>
            <w:top w:val="none" w:sz="0" w:space="0" w:color="auto"/>
            <w:left w:val="none" w:sz="0" w:space="0" w:color="auto"/>
            <w:bottom w:val="none" w:sz="0" w:space="0" w:color="auto"/>
            <w:right w:val="none" w:sz="0" w:space="0" w:color="auto"/>
          </w:divBdr>
        </w:div>
        <w:div w:id="1891377475">
          <w:marLeft w:val="0"/>
          <w:marRight w:val="0"/>
          <w:marTop w:val="0"/>
          <w:marBottom w:val="0"/>
          <w:divBdr>
            <w:top w:val="none" w:sz="0" w:space="0" w:color="auto"/>
            <w:left w:val="none" w:sz="0" w:space="0" w:color="auto"/>
            <w:bottom w:val="none" w:sz="0" w:space="0" w:color="auto"/>
            <w:right w:val="none" w:sz="0" w:space="0" w:color="auto"/>
          </w:divBdr>
          <w:divsChild>
            <w:div w:id="1891377377">
              <w:marLeft w:val="0"/>
              <w:marRight w:val="0"/>
              <w:marTop w:val="0"/>
              <w:marBottom w:val="0"/>
              <w:divBdr>
                <w:top w:val="none" w:sz="0" w:space="0" w:color="auto"/>
                <w:left w:val="none" w:sz="0" w:space="0" w:color="auto"/>
                <w:bottom w:val="none" w:sz="0" w:space="0" w:color="auto"/>
                <w:right w:val="none" w:sz="0" w:space="0" w:color="auto"/>
              </w:divBdr>
              <w:divsChild>
                <w:div w:id="1891377522">
                  <w:marLeft w:val="0"/>
                  <w:marRight w:val="0"/>
                  <w:marTop w:val="0"/>
                  <w:marBottom w:val="0"/>
                  <w:divBdr>
                    <w:top w:val="none" w:sz="0" w:space="0" w:color="auto"/>
                    <w:left w:val="none" w:sz="0" w:space="0" w:color="auto"/>
                    <w:bottom w:val="none" w:sz="0" w:space="0" w:color="auto"/>
                    <w:right w:val="none" w:sz="0" w:space="0" w:color="auto"/>
                  </w:divBdr>
                  <w:divsChild>
                    <w:div w:id="1891377202">
                      <w:marLeft w:val="0"/>
                      <w:marRight w:val="0"/>
                      <w:marTop w:val="0"/>
                      <w:marBottom w:val="0"/>
                      <w:divBdr>
                        <w:top w:val="none" w:sz="0" w:space="0" w:color="auto"/>
                        <w:left w:val="none" w:sz="0" w:space="0" w:color="auto"/>
                        <w:bottom w:val="none" w:sz="0" w:space="0" w:color="auto"/>
                        <w:right w:val="none" w:sz="0" w:space="0" w:color="auto"/>
                      </w:divBdr>
                      <w:divsChild>
                        <w:div w:id="1891377827">
                          <w:marLeft w:val="0"/>
                          <w:marRight w:val="0"/>
                          <w:marTop w:val="0"/>
                          <w:marBottom w:val="0"/>
                          <w:divBdr>
                            <w:top w:val="none" w:sz="0" w:space="0" w:color="auto"/>
                            <w:left w:val="none" w:sz="0" w:space="0" w:color="auto"/>
                            <w:bottom w:val="none" w:sz="0" w:space="0" w:color="auto"/>
                            <w:right w:val="none" w:sz="0" w:space="0" w:color="auto"/>
                          </w:divBdr>
                          <w:divsChild>
                            <w:div w:id="1891377142">
                              <w:marLeft w:val="0"/>
                              <w:marRight w:val="0"/>
                              <w:marTop w:val="0"/>
                              <w:marBottom w:val="0"/>
                              <w:divBdr>
                                <w:top w:val="none" w:sz="0" w:space="0" w:color="auto"/>
                                <w:left w:val="none" w:sz="0" w:space="0" w:color="auto"/>
                                <w:bottom w:val="none" w:sz="0" w:space="0" w:color="auto"/>
                                <w:right w:val="none" w:sz="0" w:space="0" w:color="auto"/>
                              </w:divBdr>
                              <w:divsChild>
                                <w:div w:id="1891377767">
                                  <w:marLeft w:val="0"/>
                                  <w:marRight w:val="0"/>
                                  <w:marTop w:val="0"/>
                                  <w:marBottom w:val="0"/>
                                  <w:divBdr>
                                    <w:top w:val="none" w:sz="0" w:space="0" w:color="auto"/>
                                    <w:left w:val="none" w:sz="0" w:space="0" w:color="auto"/>
                                    <w:bottom w:val="none" w:sz="0" w:space="0" w:color="auto"/>
                                    <w:right w:val="none" w:sz="0" w:space="0" w:color="auto"/>
                                  </w:divBdr>
                                  <w:divsChild>
                                    <w:div w:id="189137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826">
      <w:marLeft w:val="0"/>
      <w:marRight w:val="0"/>
      <w:marTop w:val="0"/>
      <w:marBottom w:val="0"/>
      <w:divBdr>
        <w:top w:val="none" w:sz="0" w:space="0" w:color="auto"/>
        <w:left w:val="none" w:sz="0" w:space="0" w:color="auto"/>
        <w:bottom w:val="none" w:sz="0" w:space="0" w:color="auto"/>
        <w:right w:val="none" w:sz="0" w:space="0" w:color="auto"/>
      </w:divBdr>
      <w:divsChild>
        <w:div w:id="1891377497">
          <w:marLeft w:val="0"/>
          <w:marRight w:val="0"/>
          <w:marTop w:val="0"/>
          <w:marBottom w:val="0"/>
          <w:divBdr>
            <w:top w:val="none" w:sz="0" w:space="0" w:color="auto"/>
            <w:left w:val="none" w:sz="0" w:space="0" w:color="auto"/>
            <w:bottom w:val="none" w:sz="0" w:space="0" w:color="auto"/>
            <w:right w:val="none" w:sz="0" w:space="0" w:color="auto"/>
          </w:divBdr>
          <w:divsChild>
            <w:div w:id="1891377604">
              <w:marLeft w:val="0"/>
              <w:marRight w:val="0"/>
              <w:marTop w:val="0"/>
              <w:marBottom w:val="0"/>
              <w:divBdr>
                <w:top w:val="none" w:sz="0" w:space="0" w:color="auto"/>
                <w:left w:val="none" w:sz="0" w:space="0" w:color="auto"/>
                <w:bottom w:val="none" w:sz="0" w:space="0" w:color="auto"/>
                <w:right w:val="none" w:sz="0" w:space="0" w:color="auto"/>
              </w:divBdr>
              <w:divsChild>
                <w:div w:id="1891377207">
                  <w:marLeft w:val="0"/>
                  <w:marRight w:val="0"/>
                  <w:marTop w:val="0"/>
                  <w:marBottom w:val="0"/>
                  <w:divBdr>
                    <w:top w:val="none" w:sz="0" w:space="0" w:color="auto"/>
                    <w:left w:val="none" w:sz="0" w:space="0" w:color="auto"/>
                    <w:bottom w:val="none" w:sz="0" w:space="0" w:color="auto"/>
                    <w:right w:val="none" w:sz="0" w:space="0" w:color="auto"/>
                  </w:divBdr>
                  <w:divsChild>
                    <w:div w:id="1891377219">
                      <w:marLeft w:val="0"/>
                      <w:marRight w:val="0"/>
                      <w:marTop w:val="0"/>
                      <w:marBottom w:val="0"/>
                      <w:divBdr>
                        <w:top w:val="none" w:sz="0" w:space="0" w:color="auto"/>
                        <w:left w:val="none" w:sz="0" w:space="0" w:color="auto"/>
                        <w:bottom w:val="none" w:sz="0" w:space="0" w:color="auto"/>
                        <w:right w:val="none" w:sz="0" w:space="0" w:color="auto"/>
                      </w:divBdr>
                      <w:divsChild>
                        <w:div w:id="1891377692">
                          <w:marLeft w:val="0"/>
                          <w:marRight w:val="0"/>
                          <w:marTop w:val="0"/>
                          <w:marBottom w:val="0"/>
                          <w:divBdr>
                            <w:top w:val="none" w:sz="0" w:space="0" w:color="auto"/>
                            <w:left w:val="none" w:sz="0" w:space="0" w:color="auto"/>
                            <w:bottom w:val="none" w:sz="0" w:space="0" w:color="auto"/>
                            <w:right w:val="none" w:sz="0" w:space="0" w:color="auto"/>
                          </w:divBdr>
                          <w:divsChild>
                            <w:div w:id="1891377369">
                              <w:marLeft w:val="0"/>
                              <w:marRight w:val="0"/>
                              <w:marTop w:val="0"/>
                              <w:marBottom w:val="0"/>
                              <w:divBdr>
                                <w:top w:val="none" w:sz="0" w:space="0" w:color="auto"/>
                                <w:left w:val="none" w:sz="0" w:space="0" w:color="auto"/>
                                <w:bottom w:val="none" w:sz="0" w:space="0" w:color="auto"/>
                                <w:right w:val="none" w:sz="0" w:space="0" w:color="auto"/>
                              </w:divBdr>
                              <w:divsChild>
                                <w:div w:id="1891377275">
                                  <w:marLeft w:val="0"/>
                                  <w:marRight w:val="0"/>
                                  <w:marTop w:val="0"/>
                                  <w:marBottom w:val="0"/>
                                  <w:divBdr>
                                    <w:top w:val="none" w:sz="0" w:space="0" w:color="auto"/>
                                    <w:left w:val="none" w:sz="0" w:space="0" w:color="auto"/>
                                    <w:bottom w:val="none" w:sz="0" w:space="0" w:color="auto"/>
                                    <w:right w:val="none" w:sz="0" w:space="0" w:color="auto"/>
                                  </w:divBdr>
                                  <w:divsChild>
                                    <w:div w:id="1891377161">
                                      <w:marLeft w:val="0"/>
                                      <w:marRight w:val="0"/>
                                      <w:marTop w:val="0"/>
                                      <w:marBottom w:val="0"/>
                                      <w:divBdr>
                                        <w:top w:val="none" w:sz="0" w:space="0" w:color="auto"/>
                                        <w:left w:val="none" w:sz="0" w:space="0" w:color="auto"/>
                                        <w:bottom w:val="none" w:sz="0" w:space="0" w:color="auto"/>
                                        <w:right w:val="none" w:sz="0" w:space="0" w:color="auto"/>
                                      </w:divBdr>
                                      <w:divsChild>
                                        <w:div w:id="1891377063">
                                          <w:marLeft w:val="0"/>
                                          <w:marRight w:val="0"/>
                                          <w:marTop w:val="0"/>
                                          <w:marBottom w:val="0"/>
                                          <w:divBdr>
                                            <w:top w:val="none" w:sz="0" w:space="0" w:color="auto"/>
                                            <w:left w:val="none" w:sz="0" w:space="0" w:color="auto"/>
                                            <w:bottom w:val="none" w:sz="0" w:space="0" w:color="auto"/>
                                            <w:right w:val="none" w:sz="0" w:space="0" w:color="auto"/>
                                          </w:divBdr>
                                        </w:div>
                                        <w:div w:id="1891377073">
                                          <w:marLeft w:val="0"/>
                                          <w:marRight w:val="0"/>
                                          <w:marTop w:val="0"/>
                                          <w:marBottom w:val="0"/>
                                          <w:divBdr>
                                            <w:top w:val="none" w:sz="0" w:space="0" w:color="auto"/>
                                            <w:left w:val="none" w:sz="0" w:space="0" w:color="auto"/>
                                            <w:bottom w:val="none" w:sz="0" w:space="0" w:color="auto"/>
                                            <w:right w:val="none" w:sz="0" w:space="0" w:color="auto"/>
                                          </w:divBdr>
                                        </w:div>
                                        <w:div w:id="1891377091">
                                          <w:marLeft w:val="0"/>
                                          <w:marRight w:val="0"/>
                                          <w:marTop w:val="0"/>
                                          <w:marBottom w:val="0"/>
                                          <w:divBdr>
                                            <w:top w:val="none" w:sz="0" w:space="0" w:color="auto"/>
                                            <w:left w:val="none" w:sz="0" w:space="0" w:color="auto"/>
                                            <w:bottom w:val="none" w:sz="0" w:space="0" w:color="auto"/>
                                            <w:right w:val="none" w:sz="0" w:space="0" w:color="auto"/>
                                          </w:divBdr>
                                        </w:div>
                                        <w:div w:id="1891377095">
                                          <w:marLeft w:val="0"/>
                                          <w:marRight w:val="0"/>
                                          <w:marTop w:val="0"/>
                                          <w:marBottom w:val="0"/>
                                          <w:divBdr>
                                            <w:top w:val="none" w:sz="0" w:space="0" w:color="auto"/>
                                            <w:left w:val="none" w:sz="0" w:space="0" w:color="auto"/>
                                            <w:bottom w:val="none" w:sz="0" w:space="0" w:color="auto"/>
                                            <w:right w:val="none" w:sz="0" w:space="0" w:color="auto"/>
                                          </w:divBdr>
                                        </w:div>
                                        <w:div w:id="1891377111">
                                          <w:marLeft w:val="0"/>
                                          <w:marRight w:val="0"/>
                                          <w:marTop w:val="0"/>
                                          <w:marBottom w:val="0"/>
                                          <w:divBdr>
                                            <w:top w:val="none" w:sz="0" w:space="0" w:color="auto"/>
                                            <w:left w:val="none" w:sz="0" w:space="0" w:color="auto"/>
                                            <w:bottom w:val="none" w:sz="0" w:space="0" w:color="auto"/>
                                            <w:right w:val="none" w:sz="0" w:space="0" w:color="auto"/>
                                          </w:divBdr>
                                        </w:div>
                                        <w:div w:id="1891377115">
                                          <w:marLeft w:val="0"/>
                                          <w:marRight w:val="0"/>
                                          <w:marTop w:val="0"/>
                                          <w:marBottom w:val="0"/>
                                          <w:divBdr>
                                            <w:top w:val="none" w:sz="0" w:space="0" w:color="auto"/>
                                            <w:left w:val="none" w:sz="0" w:space="0" w:color="auto"/>
                                            <w:bottom w:val="none" w:sz="0" w:space="0" w:color="auto"/>
                                            <w:right w:val="none" w:sz="0" w:space="0" w:color="auto"/>
                                          </w:divBdr>
                                        </w:div>
                                        <w:div w:id="1891377117">
                                          <w:marLeft w:val="0"/>
                                          <w:marRight w:val="0"/>
                                          <w:marTop w:val="0"/>
                                          <w:marBottom w:val="0"/>
                                          <w:divBdr>
                                            <w:top w:val="none" w:sz="0" w:space="0" w:color="auto"/>
                                            <w:left w:val="none" w:sz="0" w:space="0" w:color="auto"/>
                                            <w:bottom w:val="none" w:sz="0" w:space="0" w:color="auto"/>
                                            <w:right w:val="none" w:sz="0" w:space="0" w:color="auto"/>
                                          </w:divBdr>
                                        </w:div>
                                        <w:div w:id="1891377128">
                                          <w:marLeft w:val="0"/>
                                          <w:marRight w:val="0"/>
                                          <w:marTop w:val="0"/>
                                          <w:marBottom w:val="0"/>
                                          <w:divBdr>
                                            <w:top w:val="none" w:sz="0" w:space="0" w:color="auto"/>
                                            <w:left w:val="none" w:sz="0" w:space="0" w:color="auto"/>
                                            <w:bottom w:val="none" w:sz="0" w:space="0" w:color="auto"/>
                                            <w:right w:val="none" w:sz="0" w:space="0" w:color="auto"/>
                                          </w:divBdr>
                                        </w:div>
                                        <w:div w:id="1891377129">
                                          <w:marLeft w:val="0"/>
                                          <w:marRight w:val="0"/>
                                          <w:marTop w:val="0"/>
                                          <w:marBottom w:val="0"/>
                                          <w:divBdr>
                                            <w:top w:val="none" w:sz="0" w:space="0" w:color="auto"/>
                                            <w:left w:val="none" w:sz="0" w:space="0" w:color="auto"/>
                                            <w:bottom w:val="none" w:sz="0" w:space="0" w:color="auto"/>
                                            <w:right w:val="none" w:sz="0" w:space="0" w:color="auto"/>
                                          </w:divBdr>
                                        </w:div>
                                        <w:div w:id="1891377140">
                                          <w:marLeft w:val="0"/>
                                          <w:marRight w:val="0"/>
                                          <w:marTop w:val="0"/>
                                          <w:marBottom w:val="0"/>
                                          <w:divBdr>
                                            <w:top w:val="none" w:sz="0" w:space="0" w:color="auto"/>
                                            <w:left w:val="none" w:sz="0" w:space="0" w:color="auto"/>
                                            <w:bottom w:val="none" w:sz="0" w:space="0" w:color="auto"/>
                                            <w:right w:val="none" w:sz="0" w:space="0" w:color="auto"/>
                                          </w:divBdr>
                                        </w:div>
                                        <w:div w:id="1891377147">
                                          <w:marLeft w:val="0"/>
                                          <w:marRight w:val="0"/>
                                          <w:marTop w:val="0"/>
                                          <w:marBottom w:val="0"/>
                                          <w:divBdr>
                                            <w:top w:val="none" w:sz="0" w:space="0" w:color="auto"/>
                                            <w:left w:val="none" w:sz="0" w:space="0" w:color="auto"/>
                                            <w:bottom w:val="none" w:sz="0" w:space="0" w:color="auto"/>
                                            <w:right w:val="none" w:sz="0" w:space="0" w:color="auto"/>
                                          </w:divBdr>
                                        </w:div>
                                        <w:div w:id="1891377195">
                                          <w:marLeft w:val="0"/>
                                          <w:marRight w:val="0"/>
                                          <w:marTop w:val="0"/>
                                          <w:marBottom w:val="0"/>
                                          <w:divBdr>
                                            <w:top w:val="none" w:sz="0" w:space="0" w:color="auto"/>
                                            <w:left w:val="none" w:sz="0" w:space="0" w:color="auto"/>
                                            <w:bottom w:val="none" w:sz="0" w:space="0" w:color="auto"/>
                                            <w:right w:val="none" w:sz="0" w:space="0" w:color="auto"/>
                                          </w:divBdr>
                                        </w:div>
                                        <w:div w:id="1891377204">
                                          <w:marLeft w:val="0"/>
                                          <w:marRight w:val="0"/>
                                          <w:marTop w:val="0"/>
                                          <w:marBottom w:val="0"/>
                                          <w:divBdr>
                                            <w:top w:val="none" w:sz="0" w:space="0" w:color="auto"/>
                                            <w:left w:val="none" w:sz="0" w:space="0" w:color="auto"/>
                                            <w:bottom w:val="none" w:sz="0" w:space="0" w:color="auto"/>
                                            <w:right w:val="none" w:sz="0" w:space="0" w:color="auto"/>
                                          </w:divBdr>
                                        </w:div>
                                        <w:div w:id="1891377206">
                                          <w:marLeft w:val="0"/>
                                          <w:marRight w:val="0"/>
                                          <w:marTop w:val="0"/>
                                          <w:marBottom w:val="0"/>
                                          <w:divBdr>
                                            <w:top w:val="none" w:sz="0" w:space="0" w:color="auto"/>
                                            <w:left w:val="none" w:sz="0" w:space="0" w:color="auto"/>
                                            <w:bottom w:val="none" w:sz="0" w:space="0" w:color="auto"/>
                                            <w:right w:val="none" w:sz="0" w:space="0" w:color="auto"/>
                                          </w:divBdr>
                                        </w:div>
                                        <w:div w:id="1891377211">
                                          <w:marLeft w:val="0"/>
                                          <w:marRight w:val="0"/>
                                          <w:marTop w:val="0"/>
                                          <w:marBottom w:val="0"/>
                                          <w:divBdr>
                                            <w:top w:val="none" w:sz="0" w:space="0" w:color="auto"/>
                                            <w:left w:val="none" w:sz="0" w:space="0" w:color="auto"/>
                                            <w:bottom w:val="none" w:sz="0" w:space="0" w:color="auto"/>
                                            <w:right w:val="none" w:sz="0" w:space="0" w:color="auto"/>
                                          </w:divBdr>
                                        </w:div>
                                        <w:div w:id="1891377225">
                                          <w:marLeft w:val="0"/>
                                          <w:marRight w:val="0"/>
                                          <w:marTop w:val="0"/>
                                          <w:marBottom w:val="0"/>
                                          <w:divBdr>
                                            <w:top w:val="none" w:sz="0" w:space="0" w:color="auto"/>
                                            <w:left w:val="none" w:sz="0" w:space="0" w:color="auto"/>
                                            <w:bottom w:val="none" w:sz="0" w:space="0" w:color="auto"/>
                                            <w:right w:val="none" w:sz="0" w:space="0" w:color="auto"/>
                                          </w:divBdr>
                                        </w:div>
                                        <w:div w:id="1891377235">
                                          <w:marLeft w:val="0"/>
                                          <w:marRight w:val="0"/>
                                          <w:marTop w:val="0"/>
                                          <w:marBottom w:val="0"/>
                                          <w:divBdr>
                                            <w:top w:val="none" w:sz="0" w:space="0" w:color="auto"/>
                                            <w:left w:val="none" w:sz="0" w:space="0" w:color="auto"/>
                                            <w:bottom w:val="none" w:sz="0" w:space="0" w:color="auto"/>
                                            <w:right w:val="none" w:sz="0" w:space="0" w:color="auto"/>
                                          </w:divBdr>
                                        </w:div>
                                        <w:div w:id="1891377274">
                                          <w:marLeft w:val="0"/>
                                          <w:marRight w:val="0"/>
                                          <w:marTop w:val="0"/>
                                          <w:marBottom w:val="0"/>
                                          <w:divBdr>
                                            <w:top w:val="none" w:sz="0" w:space="0" w:color="auto"/>
                                            <w:left w:val="none" w:sz="0" w:space="0" w:color="auto"/>
                                            <w:bottom w:val="none" w:sz="0" w:space="0" w:color="auto"/>
                                            <w:right w:val="none" w:sz="0" w:space="0" w:color="auto"/>
                                          </w:divBdr>
                                        </w:div>
                                        <w:div w:id="1891377276">
                                          <w:marLeft w:val="0"/>
                                          <w:marRight w:val="0"/>
                                          <w:marTop w:val="0"/>
                                          <w:marBottom w:val="0"/>
                                          <w:divBdr>
                                            <w:top w:val="none" w:sz="0" w:space="0" w:color="auto"/>
                                            <w:left w:val="none" w:sz="0" w:space="0" w:color="auto"/>
                                            <w:bottom w:val="none" w:sz="0" w:space="0" w:color="auto"/>
                                            <w:right w:val="none" w:sz="0" w:space="0" w:color="auto"/>
                                          </w:divBdr>
                                        </w:div>
                                        <w:div w:id="1891377286">
                                          <w:marLeft w:val="0"/>
                                          <w:marRight w:val="0"/>
                                          <w:marTop w:val="0"/>
                                          <w:marBottom w:val="0"/>
                                          <w:divBdr>
                                            <w:top w:val="none" w:sz="0" w:space="0" w:color="auto"/>
                                            <w:left w:val="none" w:sz="0" w:space="0" w:color="auto"/>
                                            <w:bottom w:val="none" w:sz="0" w:space="0" w:color="auto"/>
                                            <w:right w:val="none" w:sz="0" w:space="0" w:color="auto"/>
                                          </w:divBdr>
                                        </w:div>
                                        <w:div w:id="1891377291">
                                          <w:marLeft w:val="0"/>
                                          <w:marRight w:val="0"/>
                                          <w:marTop w:val="0"/>
                                          <w:marBottom w:val="0"/>
                                          <w:divBdr>
                                            <w:top w:val="none" w:sz="0" w:space="0" w:color="auto"/>
                                            <w:left w:val="none" w:sz="0" w:space="0" w:color="auto"/>
                                            <w:bottom w:val="none" w:sz="0" w:space="0" w:color="auto"/>
                                            <w:right w:val="none" w:sz="0" w:space="0" w:color="auto"/>
                                          </w:divBdr>
                                        </w:div>
                                        <w:div w:id="1891377293">
                                          <w:marLeft w:val="0"/>
                                          <w:marRight w:val="0"/>
                                          <w:marTop w:val="0"/>
                                          <w:marBottom w:val="0"/>
                                          <w:divBdr>
                                            <w:top w:val="none" w:sz="0" w:space="0" w:color="auto"/>
                                            <w:left w:val="none" w:sz="0" w:space="0" w:color="auto"/>
                                            <w:bottom w:val="none" w:sz="0" w:space="0" w:color="auto"/>
                                            <w:right w:val="none" w:sz="0" w:space="0" w:color="auto"/>
                                          </w:divBdr>
                                        </w:div>
                                        <w:div w:id="1891377306">
                                          <w:marLeft w:val="0"/>
                                          <w:marRight w:val="0"/>
                                          <w:marTop w:val="0"/>
                                          <w:marBottom w:val="0"/>
                                          <w:divBdr>
                                            <w:top w:val="none" w:sz="0" w:space="0" w:color="auto"/>
                                            <w:left w:val="none" w:sz="0" w:space="0" w:color="auto"/>
                                            <w:bottom w:val="none" w:sz="0" w:space="0" w:color="auto"/>
                                            <w:right w:val="none" w:sz="0" w:space="0" w:color="auto"/>
                                          </w:divBdr>
                                        </w:div>
                                        <w:div w:id="1891377350">
                                          <w:marLeft w:val="0"/>
                                          <w:marRight w:val="0"/>
                                          <w:marTop w:val="0"/>
                                          <w:marBottom w:val="0"/>
                                          <w:divBdr>
                                            <w:top w:val="none" w:sz="0" w:space="0" w:color="auto"/>
                                            <w:left w:val="none" w:sz="0" w:space="0" w:color="auto"/>
                                            <w:bottom w:val="none" w:sz="0" w:space="0" w:color="auto"/>
                                            <w:right w:val="none" w:sz="0" w:space="0" w:color="auto"/>
                                          </w:divBdr>
                                        </w:div>
                                        <w:div w:id="1891377366">
                                          <w:marLeft w:val="0"/>
                                          <w:marRight w:val="0"/>
                                          <w:marTop w:val="0"/>
                                          <w:marBottom w:val="0"/>
                                          <w:divBdr>
                                            <w:top w:val="none" w:sz="0" w:space="0" w:color="auto"/>
                                            <w:left w:val="none" w:sz="0" w:space="0" w:color="auto"/>
                                            <w:bottom w:val="none" w:sz="0" w:space="0" w:color="auto"/>
                                            <w:right w:val="none" w:sz="0" w:space="0" w:color="auto"/>
                                          </w:divBdr>
                                        </w:div>
                                        <w:div w:id="1891377370">
                                          <w:marLeft w:val="0"/>
                                          <w:marRight w:val="0"/>
                                          <w:marTop w:val="0"/>
                                          <w:marBottom w:val="0"/>
                                          <w:divBdr>
                                            <w:top w:val="none" w:sz="0" w:space="0" w:color="auto"/>
                                            <w:left w:val="none" w:sz="0" w:space="0" w:color="auto"/>
                                            <w:bottom w:val="none" w:sz="0" w:space="0" w:color="auto"/>
                                            <w:right w:val="none" w:sz="0" w:space="0" w:color="auto"/>
                                          </w:divBdr>
                                        </w:div>
                                        <w:div w:id="1891377395">
                                          <w:marLeft w:val="0"/>
                                          <w:marRight w:val="0"/>
                                          <w:marTop w:val="0"/>
                                          <w:marBottom w:val="0"/>
                                          <w:divBdr>
                                            <w:top w:val="none" w:sz="0" w:space="0" w:color="auto"/>
                                            <w:left w:val="none" w:sz="0" w:space="0" w:color="auto"/>
                                            <w:bottom w:val="none" w:sz="0" w:space="0" w:color="auto"/>
                                            <w:right w:val="none" w:sz="0" w:space="0" w:color="auto"/>
                                          </w:divBdr>
                                        </w:div>
                                        <w:div w:id="1891377402">
                                          <w:marLeft w:val="0"/>
                                          <w:marRight w:val="0"/>
                                          <w:marTop w:val="0"/>
                                          <w:marBottom w:val="0"/>
                                          <w:divBdr>
                                            <w:top w:val="none" w:sz="0" w:space="0" w:color="auto"/>
                                            <w:left w:val="none" w:sz="0" w:space="0" w:color="auto"/>
                                            <w:bottom w:val="none" w:sz="0" w:space="0" w:color="auto"/>
                                            <w:right w:val="none" w:sz="0" w:space="0" w:color="auto"/>
                                          </w:divBdr>
                                        </w:div>
                                        <w:div w:id="1891377429">
                                          <w:marLeft w:val="0"/>
                                          <w:marRight w:val="0"/>
                                          <w:marTop w:val="0"/>
                                          <w:marBottom w:val="0"/>
                                          <w:divBdr>
                                            <w:top w:val="none" w:sz="0" w:space="0" w:color="auto"/>
                                            <w:left w:val="none" w:sz="0" w:space="0" w:color="auto"/>
                                            <w:bottom w:val="none" w:sz="0" w:space="0" w:color="auto"/>
                                            <w:right w:val="none" w:sz="0" w:space="0" w:color="auto"/>
                                          </w:divBdr>
                                        </w:div>
                                        <w:div w:id="1891377438">
                                          <w:marLeft w:val="0"/>
                                          <w:marRight w:val="0"/>
                                          <w:marTop w:val="0"/>
                                          <w:marBottom w:val="0"/>
                                          <w:divBdr>
                                            <w:top w:val="none" w:sz="0" w:space="0" w:color="auto"/>
                                            <w:left w:val="none" w:sz="0" w:space="0" w:color="auto"/>
                                            <w:bottom w:val="none" w:sz="0" w:space="0" w:color="auto"/>
                                            <w:right w:val="none" w:sz="0" w:space="0" w:color="auto"/>
                                          </w:divBdr>
                                        </w:div>
                                        <w:div w:id="1891377439">
                                          <w:marLeft w:val="0"/>
                                          <w:marRight w:val="0"/>
                                          <w:marTop w:val="0"/>
                                          <w:marBottom w:val="0"/>
                                          <w:divBdr>
                                            <w:top w:val="none" w:sz="0" w:space="0" w:color="auto"/>
                                            <w:left w:val="none" w:sz="0" w:space="0" w:color="auto"/>
                                            <w:bottom w:val="none" w:sz="0" w:space="0" w:color="auto"/>
                                            <w:right w:val="none" w:sz="0" w:space="0" w:color="auto"/>
                                          </w:divBdr>
                                        </w:div>
                                        <w:div w:id="1891377462">
                                          <w:marLeft w:val="0"/>
                                          <w:marRight w:val="0"/>
                                          <w:marTop w:val="0"/>
                                          <w:marBottom w:val="0"/>
                                          <w:divBdr>
                                            <w:top w:val="none" w:sz="0" w:space="0" w:color="auto"/>
                                            <w:left w:val="none" w:sz="0" w:space="0" w:color="auto"/>
                                            <w:bottom w:val="none" w:sz="0" w:space="0" w:color="auto"/>
                                            <w:right w:val="none" w:sz="0" w:space="0" w:color="auto"/>
                                          </w:divBdr>
                                        </w:div>
                                        <w:div w:id="1891377467">
                                          <w:marLeft w:val="0"/>
                                          <w:marRight w:val="0"/>
                                          <w:marTop w:val="0"/>
                                          <w:marBottom w:val="0"/>
                                          <w:divBdr>
                                            <w:top w:val="none" w:sz="0" w:space="0" w:color="auto"/>
                                            <w:left w:val="none" w:sz="0" w:space="0" w:color="auto"/>
                                            <w:bottom w:val="none" w:sz="0" w:space="0" w:color="auto"/>
                                            <w:right w:val="none" w:sz="0" w:space="0" w:color="auto"/>
                                          </w:divBdr>
                                        </w:div>
                                        <w:div w:id="1891377474">
                                          <w:marLeft w:val="0"/>
                                          <w:marRight w:val="0"/>
                                          <w:marTop w:val="0"/>
                                          <w:marBottom w:val="0"/>
                                          <w:divBdr>
                                            <w:top w:val="none" w:sz="0" w:space="0" w:color="auto"/>
                                            <w:left w:val="none" w:sz="0" w:space="0" w:color="auto"/>
                                            <w:bottom w:val="none" w:sz="0" w:space="0" w:color="auto"/>
                                            <w:right w:val="none" w:sz="0" w:space="0" w:color="auto"/>
                                          </w:divBdr>
                                        </w:div>
                                        <w:div w:id="1891377478">
                                          <w:marLeft w:val="0"/>
                                          <w:marRight w:val="0"/>
                                          <w:marTop w:val="0"/>
                                          <w:marBottom w:val="0"/>
                                          <w:divBdr>
                                            <w:top w:val="none" w:sz="0" w:space="0" w:color="auto"/>
                                            <w:left w:val="none" w:sz="0" w:space="0" w:color="auto"/>
                                            <w:bottom w:val="none" w:sz="0" w:space="0" w:color="auto"/>
                                            <w:right w:val="none" w:sz="0" w:space="0" w:color="auto"/>
                                          </w:divBdr>
                                        </w:div>
                                        <w:div w:id="1891377517">
                                          <w:marLeft w:val="0"/>
                                          <w:marRight w:val="0"/>
                                          <w:marTop w:val="0"/>
                                          <w:marBottom w:val="0"/>
                                          <w:divBdr>
                                            <w:top w:val="none" w:sz="0" w:space="0" w:color="auto"/>
                                            <w:left w:val="none" w:sz="0" w:space="0" w:color="auto"/>
                                            <w:bottom w:val="none" w:sz="0" w:space="0" w:color="auto"/>
                                            <w:right w:val="none" w:sz="0" w:space="0" w:color="auto"/>
                                          </w:divBdr>
                                        </w:div>
                                        <w:div w:id="1891377529">
                                          <w:marLeft w:val="0"/>
                                          <w:marRight w:val="0"/>
                                          <w:marTop w:val="0"/>
                                          <w:marBottom w:val="0"/>
                                          <w:divBdr>
                                            <w:top w:val="none" w:sz="0" w:space="0" w:color="auto"/>
                                            <w:left w:val="none" w:sz="0" w:space="0" w:color="auto"/>
                                            <w:bottom w:val="none" w:sz="0" w:space="0" w:color="auto"/>
                                            <w:right w:val="none" w:sz="0" w:space="0" w:color="auto"/>
                                          </w:divBdr>
                                        </w:div>
                                        <w:div w:id="1891377536">
                                          <w:marLeft w:val="0"/>
                                          <w:marRight w:val="0"/>
                                          <w:marTop w:val="0"/>
                                          <w:marBottom w:val="0"/>
                                          <w:divBdr>
                                            <w:top w:val="none" w:sz="0" w:space="0" w:color="auto"/>
                                            <w:left w:val="none" w:sz="0" w:space="0" w:color="auto"/>
                                            <w:bottom w:val="none" w:sz="0" w:space="0" w:color="auto"/>
                                            <w:right w:val="none" w:sz="0" w:space="0" w:color="auto"/>
                                          </w:divBdr>
                                        </w:div>
                                        <w:div w:id="1891377591">
                                          <w:marLeft w:val="0"/>
                                          <w:marRight w:val="0"/>
                                          <w:marTop w:val="0"/>
                                          <w:marBottom w:val="0"/>
                                          <w:divBdr>
                                            <w:top w:val="none" w:sz="0" w:space="0" w:color="auto"/>
                                            <w:left w:val="none" w:sz="0" w:space="0" w:color="auto"/>
                                            <w:bottom w:val="none" w:sz="0" w:space="0" w:color="auto"/>
                                            <w:right w:val="none" w:sz="0" w:space="0" w:color="auto"/>
                                          </w:divBdr>
                                        </w:div>
                                        <w:div w:id="1891377620">
                                          <w:marLeft w:val="0"/>
                                          <w:marRight w:val="0"/>
                                          <w:marTop w:val="0"/>
                                          <w:marBottom w:val="0"/>
                                          <w:divBdr>
                                            <w:top w:val="none" w:sz="0" w:space="0" w:color="auto"/>
                                            <w:left w:val="none" w:sz="0" w:space="0" w:color="auto"/>
                                            <w:bottom w:val="none" w:sz="0" w:space="0" w:color="auto"/>
                                            <w:right w:val="none" w:sz="0" w:space="0" w:color="auto"/>
                                          </w:divBdr>
                                        </w:div>
                                        <w:div w:id="1891377621">
                                          <w:marLeft w:val="0"/>
                                          <w:marRight w:val="0"/>
                                          <w:marTop w:val="0"/>
                                          <w:marBottom w:val="0"/>
                                          <w:divBdr>
                                            <w:top w:val="none" w:sz="0" w:space="0" w:color="auto"/>
                                            <w:left w:val="none" w:sz="0" w:space="0" w:color="auto"/>
                                            <w:bottom w:val="none" w:sz="0" w:space="0" w:color="auto"/>
                                            <w:right w:val="none" w:sz="0" w:space="0" w:color="auto"/>
                                          </w:divBdr>
                                        </w:div>
                                        <w:div w:id="1891377626">
                                          <w:marLeft w:val="0"/>
                                          <w:marRight w:val="0"/>
                                          <w:marTop w:val="0"/>
                                          <w:marBottom w:val="0"/>
                                          <w:divBdr>
                                            <w:top w:val="none" w:sz="0" w:space="0" w:color="auto"/>
                                            <w:left w:val="none" w:sz="0" w:space="0" w:color="auto"/>
                                            <w:bottom w:val="none" w:sz="0" w:space="0" w:color="auto"/>
                                            <w:right w:val="none" w:sz="0" w:space="0" w:color="auto"/>
                                          </w:divBdr>
                                        </w:div>
                                        <w:div w:id="1891377634">
                                          <w:marLeft w:val="0"/>
                                          <w:marRight w:val="0"/>
                                          <w:marTop w:val="0"/>
                                          <w:marBottom w:val="0"/>
                                          <w:divBdr>
                                            <w:top w:val="none" w:sz="0" w:space="0" w:color="auto"/>
                                            <w:left w:val="none" w:sz="0" w:space="0" w:color="auto"/>
                                            <w:bottom w:val="none" w:sz="0" w:space="0" w:color="auto"/>
                                            <w:right w:val="none" w:sz="0" w:space="0" w:color="auto"/>
                                          </w:divBdr>
                                        </w:div>
                                        <w:div w:id="1891377677">
                                          <w:marLeft w:val="0"/>
                                          <w:marRight w:val="0"/>
                                          <w:marTop w:val="0"/>
                                          <w:marBottom w:val="0"/>
                                          <w:divBdr>
                                            <w:top w:val="none" w:sz="0" w:space="0" w:color="auto"/>
                                            <w:left w:val="none" w:sz="0" w:space="0" w:color="auto"/>
                                            <w:bottom w:val="none" w:sz="0" w:space="0" w:color="auto"/>
                                            <w:right w:val="none" w:sz="0" w:space="0" w:color="auto"/>
                                          </w:divBdr>
                                        </w:div>
                                        <w:div w:id="1891377690">
                                          <w:marLeft w:val="0"/>
                                          <w:marRight w:val="0"/>
                                          <w:marTop w:val="0"/>
                                          <w:marBottom w:val="0"/>
                                          <w:divBdr>
                                            <w:top w:val="none" w:sz="0" w:space="0" w:color="auto"/>
                                            <w:left w:val="none" w:sz="0" w:space="0" w:color="auto"/>
                                            <w:bottom w:val="none" w:sz="0" w:space="0" w:color="auto"/>
                                            <w:right w:val="none" w:sz="0" w:space="0" w:color="auto"/>
                                          </w:divBdr>
                                        </w:div>
                                        <w:div w:id="1891377704">
                                          <w:marLeft w:val="0"/>
                                          <w:marRight w:val="0"/>
                                          <w:marTop w:val="0"/>
                                          <w:marBottom w:val="0"/>
                                          <w:divBdr>
                                            <w:top w:val="none" w:sz="0" w:space="0" w:color="auto"/>
                                            <w:left w:val="none" w:sz="0" w:space="0" w:color="auto"/>
                                            <w:bottom w:val="none" w:sz="0" w:space="0" w:color="auto"/>
                                            <w:right w:val="none" w:sz="0" w:space="0" w:color="auto"/>
                                          </w:divBdr>
                                        </w:div>
                                        <w:div w:id="1891377706">
                                          <w:marLeft w:val="0"/>
                                          <w:marRight w:val="0"/>
                                          <w:marTop w:val="0"/>
                                          <w:marBottom w:val="0"/>
                                          <w:divBdr>
                                            <w:top w:val="none" w:sz="0" w:space="0" w:color="auto"/>
                                            <w:left w:val="none" w:sz="0" w:space="0" w:color="auto"/>
                                            <w:bottom w:val="none" w:sz="0" w:space="0" w:color="auto"/>
                                            <w:right w:val="none" w:sz="0" w:space="0" w:color="auto"/>
                                          </w:divBdr>
                                        </w:div>
                                        <w:div w:id="1891377718">
                                          <w:marLeft w:val="0"/>
                                          <w:marRight w:val="0"/>
                                          <w:marTop w:val="0"/>
                                          <w:marBottom w:val="0"/>
                                          <w:divBdr>
                                            <w:top w:val="none" w:sz="0" w:space="0" w:color="auto"/>
                                            <w:left w:val="none" w:sz="0" w:space="0" w:color="auto"/>
                                            <w:bottom w:val="none" w:sz="0" w:space="0" w:color="auto"/>
                                            <w:right w:val="none" w:sz="0" w:space="0" w:color="auto"/>
                                          </w:divBdr>
                                        </w:div>
                                        <w:div w:id="1891377725">
                                          <w:marLeft w:val="0"/>
                                          <w:marRight w:val="0"/>
                                          <w:marTop w:val="0"/>
                                          <w:marBottom w:val="0"/>
                                          <w:divBdr>
                                            <w:top w:val="none" w:sz="0" w:space="0" w:color="auto"/>
                                            <w:left w:val="none" w:sz="0" w:space="0" w:color="auto"/>
                                            <w:bottom w:val="none" w:sz="0" w:space="0" w:color="auto"/>
                                            <w:right w:val="none" w:sz="0" w:space="0" w:color="auto"/>
                                          </w:divBdr>
                                        </w:div>
                                        <w:div w:id="1891377734">
                                          <w:marLeft w:val="0"/>
                                          <w:marRight w:val="0"/>
                                          <w:marTop w:val="0"/>
                                          <w:marBottom w:val="0"/>
                                          <w:divBdr>
                                            <w:top w:val="none" w:sz="0" w:space="0" w:color="auto"/>
                                            <w:left w:val="none" w:sz="0" w:space="0" w:color="auto"/>
                                            <w:bottom w:val="none" w:sz="0" w:space="0" w:color="auto"/>
                                            <w:right w:val="none" w:sz="0" w:space="0" w:color="auto"/>
                                          </w:divBdr>
                                        </w:div>
                                        <w:div w:id="1891377735">
                                          <w:marLeft w:val="0"/>
                                          <w:marRight w:val="0"/>
                                          <w:marTop w:val="0"/>
                                          <w:marBottom w:val="0"/>
                                          <w:divBdr>
                                            <w:top w:val="none" w:sz="0" w:space="0" w:color="auto"/>
                                            <w:left w:val="none" w:sz="0" w:space="0" w:color="auto"/>
                                            <w:bottom w:val="none" w:sz="0" w:space="0" w:color="auto"/>
                                            <w:right w:val="none" w:sz="0" w:space="0" w:color="auto"/>
                                          </w:divBdr>
                                        </w:div>
                                        <w:div w:id="1891377740">
                                          <w:marLeft w:val="0"/>
                                          <w:marRight w:val="0"/>
                                          <w:marTop w:val="0"/>
                                          <w:marBottom w:val="0"/>
                                          <w:divBdr>
                                            <w:top w:val="none" w:sz="0" w:space="0" w:color="auto"/>
                                            <w:left w:val="none" w:sz="0" w:space="0" w:color="auto"/>
                                            <w:bottom w:val="none" w:sz="0" w:space="0" w:color="auto"/>
                                            <w:right w:val="none" w:sz="0" w:space="0" w:color="auto"/>
                                          </w:divBdr>
                                        </w:div>
                                        <w:div w:id="1891377743">
                                          <w:marLeft w:val="0"/>
                                          <w:marRight w:val="0"/>
                                          <w:marTop w:val="0"/>
                                          <w:marBottom w:val="0"/>
                                          <w:divBdr>
                                            <w:top w:val="none" w:sz="0" w:space="0" w:color="auto"/>
                                            <w:left w:val="none" w:sz="0" w:space="0" w:color="auto"/>
                                            <w:bottom w:val="none" w:sz="0" w:space="0" w:color="auto"/>
                                            <w:right w:val="none" w:sz="0" w:space="0" w:color="auto"/>
                                          </w:divBdr>
                                        </w:div>
                                        <w:div w:id="1891377748">
                                          <w:marLeft w:val="0"/>
                                          <w:marRight w:val="0"/>
                                          <w:marTop w:val="0"/>
                                          <w:marBottom w:val="0"/>
                                          <w:divBdr>
                                            <w:top w:val="none" w:sz="0" w:space="0" w:color="auto"/>
                                            <w:left w:val="none" w:sz="0" w:space="0" w:color="auto"/>
                                            <w:bottom w:val="none" w:sz="0" w:space="0" w:color="auto"/>
                                            <w:right w:val="none" w:sz="0" w:space="0" w:color="auto"/>
                                          </w:divBdr>
                                        </w:div>
                                        <w:div w:id="1891377751">
                                          <w:marLeft w:val="0"/>
                                          <w:marRight w:val="0"/>
                                          <w:marTop w:val="0"/>
                                          <w:marBottom w:val="0"/>
                                          <w:divBdr>
                                            <w:top w:val="none" w:sz="0" w:space="0" w:color="auto"/>
                                            <w:left w:val="none" w:sz="0" w:space="0" w:color="auto"/>
                                            <w:bottom w:val="none" w:sz="0" w:space="0" w:color="auto"/>
                                            <w:right w:val="none" w:sz="0" w:space="0" w:color="auto"/>
                                          </w:divBdr>
                                        </w:div>
                                        <w:div w:id="1891377778">
                                          <w:marLeft w:val="0"/>
                                          <w:marRight w:val="0"/>
                                          <w:marTop w:val="0"/>
                                          <w:marBottom w:val="0"/>
                                          <w:divBdr>
                                            <w:top w:val="none" w:sz="0" w:space="0" w:color="auto"/>
                                            <w:left w:val="none" w:sz="0" w:space="0" w:color="auto"/>
                                            <w:bottom w:val="none" w:sz="0" w:space="0" w:color="auto"/>
                                            <w:right w:val="none" w:sz="0" w:space="0" w:color="auto"/>
                                          </w:divBdr>
                                        </w:div>
                                        <w:div w:id="1891377780">
                                          <w:marLeft w:val="0"/>
                                          <w:marRight w:val="0"/>
                                          <w:marTop w:val="0"/>
                                          <w:marBottom w:val="0"/>
                                          <w:divBdr>
                                            <w:top w:val="none" w:sz="0" w:space="0" w:color="auto"/>
                                            <w:left w:val="none" w:sz="0" w:space="0" w:color="auto"/>
                                            <w:bottom w:val="none" w:sz="0" w:space="0" w:color="auto"/>
                                            <w:right w:val="none" w:sz="0" w:space="0" w:color="auto"/>
                                          </w:divBdr>
                                        </w:div>
                                        <w:div w:id="1891377786">
                                          <w:marLeft w:val="0"/>
                                          <w:marRight w:val="0"/>
                                          <w:marTop w:val="0"/>
                                          <w:marBottom w:val="0"/>
                                          <w:divBdr>
                                            <w:top w:val="none" w:sz="0" w:space="0" w:color="auto"/>
                                            <w:left w:val="none" w:sz="0" w:space="0" w:color="auto"/>
                                            <w:bottom w:val="none" w:sz="0" w:space="0" w:color="auto"/>
                                            <w:right w:val="none" w:sz="0" w:space="0" w:color="auto"/>
                                          </w:divBdr>
                                        </w:div>
                                        <w:div w:id="1891377793">
                                          <w:marLeft w:val="0"/>
                                          <w:marRight w:val="0"/>
                                          <w:marTop w:val="0"/>
                                          <w:marBottom w:val="0"/>
                                          <w:divBdr>
                                            <w:top w:val="none" w:sz="0" w:space="0" w:color="auto"/>
                                            <w:left w:val="none" w:sz="0" w:space="0" w:color="auto"/>
                                            <w:bottom w:val="none" w:sz="0" w:space="0" w:color="auto"/>
                                            <w:right w:val="none" w:sz="0" w:space="0" w:color="auto"/>
                                          </w:divBdr>
                                        </w:div>
                                        <w:div w:id="1891377814">
                                          <w:marLeft w:val="0"/>
                                          <w:marRight w:val="0"/>
                                          <w:marTop w:val="0"/>
                                          <w:marBottom w:val="0"/>
                                          <w:divBdr>
                                            <w:top w:val="none" w:sz="0" w:space="0" w:color="auto"/>
                                            <w:left w:val="none" w:sz="0" w:space="0" w:color="auto"/>
                                            <w:bottom w:val="none" w:sz="0" w:space="0" w:color="auto"/>
                                            <w:right w:val="none" w:sz="0" w:space="0" w:color="auto"/>
                                          </w:divBdr>
                                        </w:div>
                                        <w:div w:id="1891377840">
                                          <w:marLeft w:val="0"/>
                                          <w:marRight w:val="0"/>
                                          <w:marTop w:val="0"/>
                                          <w:marBottom w:val="0"/>
                                          <w:divBdr>
                                            <w:top w:val="none" w:sz="0" w:space="0" w:color="auto"/>
                                            <w:left w:val="none" w:sz="0" w:space="0" w:color="auto"/>
                                            <w:bottom w:val="none" w:sz="0" w:space="0" w:color="auto"/>
                                            <w:right w:val="none" w:sz="0" w:space="0" w:color="auto"/>
                                          </w:divBdr>
                                        </w:div>
                                        <w:div w:id="1891377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847">
      <w:marLeft w:val="0"/>
      <w:marRight w:val="0"/>
      <w:marTop w:val="0"/>
      <w:marBottom w:val="0"/>
      <w:divBdr>
        <w:top w:val="none" w:sz="0" w:space="0" w:color="auto"/>
        <w:left w:val="none" w:sz="0" w:space="0" w:color="auto"/>
        <w:bottom w:val="none" w:sz="0" w:space="0" w:color="auto"/>
        <w:right w:val="none" w:sz="0" w:space="0" w:color="auto"/>
      </w:divBdr>
      <w:divsChild>
        <w:div w:id="1891377321">
          <w:marLeft w:val="0"/>
          <w:marRight w:val="0"/>
          <w:marTop w:val="0"/>
          <w:marBottom w:val="0"/>
          <w:divBdr>
            <w:top w:val="none" w:sz="0" w:space="0" w:color="auto"/>
            <w:left w:val="none" w:sz="0" w:space="0" w:color="auto"/>
            <w:bottom w:val="none" w:sz="0" w:space="0" w:color="auto"/>
            <w:right w:val="none" w:sz="0" w:space="0" w:color="auto"/>
          </w:divBdr>
        </w:div>
      </w:divsChild>
    </w:div>
    <w:div w:id="1967851840">
      <w:bodyDiv w:val="1"/>
      <w:marLeft w:val="0"/>
      <w:marRight w:val="0"/>
      <w:marTop w:val="0"/>
      <w:marBottom w:val="0"/>
      <w:divBdr>
        <w:top w:val="none" w:sz="0" w:space="0" w:color="auto"/>
        <w:left w:val="none" w:sz="0" w:space="0" w:color="auto"/>
        <w:bottom w:val="none" w:sz="0" w:space="0" w:color="auto"/>
        <w:right w:val="none" w:sz="0" w:space="0" w:color="auto"/>
      </w:divBdr>
      <w:divsChild>
        <w:div w:id="1922134156">
          <w:marLeft w:val="0"/>
          <w:marRight w:val="0"/>
          <w:marTop w:val="0"/>
          <w:marBottom w:val="0"/>
          <w:divBdr>
            <w:top w:val="none" w:sz="0" w:space="0" w:color="auto"/>
            <w:left w:val="none" w:sz="0" w:space="0" w:color="auto"/>
            <w:bottom w:val="none" w:sz="0" w:space="0" w:color="auto"/>
            <w:right w:val="none" w:sz="0" w:space="0" w:color="auto"/>
          </w:divBdr>
          <w:divsChild>
            <w:div w:id="538472717">
              <w:marLeft w:val="0"/>
              <w:marRight w:val="0"/>
              <w:marTop w:val="0"/>
              <w:marBottom w:val="0"/>
              <w:divBdr>
                <w:top w:val="none" w:sz="0" w:space="0" w:color="auto"/>
                <w:left w:val="none" w:sz="0" w:space="0" w:color="auto"/>
                <w:bottom w:val="none" w:sz="0" w:space="0" w:color="auto"/>
                <w:right w:val="none" w:sz="0" w:space="0" w:color="auto"/>
              </w:divBdr>
              <w:divsChild>
                <w:div w:id="1514489261">
                  <w:marLeft w:val="0"/>
                  <w:marRight w:val="0"/>
                  <w:marTop w:val="0"/>
                  <w:marBottom w:val="0"/>
                  <w:divBdr>
                    <w:top w:val="none" w:sz="0" w:space="0" w:color="auto"/>
                    <w:left w:val="none" w:sz="0" w:space="0" w:color="auto"/>
                    <w:bottom w:val="none" w:sz="0" w:space="0" w:color="auto"/>
                    <w:right w:val="none" w:sz="0" w:space="0" w:color="auto"/>
                  </w:divBdr>
                </w:div>
              </w:divsChild>
            </w:div>
            <w:div w:id="537396134">
              <w:marLeft w:val="0"/>
              <w:marRight w:val="0"/>
              <w:marTop w:val="0"/>
              <w:marBottom w:val="180"/>
              <w:divBdr>
                <w:top w:val="none" w:sz="0" w:space="0" w:color="auto"/>
                <w:left w:val="none" w:sz="0" w:space="0" w:color="auto"/>
                <w:bottom w:val="none" w:sz="0" w:space="0" w:color="auto"/>
                <w:right w:val="none" w:sz="0" w:space="0" w:color="auto"/>
              </w:divBdr>
            </w:div>
            <w:div w:id="406683570">
              <w:marLeft w:val="0"/>
              <w:marRight w:val="0"/>
              <w:marTop w:val="0"/>
              <w:marBottom w:val="0"/>
              <w:divBdr>
                <w:top w:val="none" w:sz="0" w:space="0" w:color="auto"/>
                <w:left w:val="none" w:sz="0" w:space="0" w:color="auto"/>
                <w:bottom w:val="none" w:sz="0" w:space="0" w:color="auto"/>
                <w:right w:val="none" w:sz="0" w:space="0" w:color="auto"/>
              </w:divBdr>
              <w:divsChild>
                <w:div w:id="2019232039">
                  <w:marLeft w:val="60"/>
                  <w:marRight w:val="0"/>
                  <w:marTop w:val="60"/>
                  <w:marBottom w:val="0"/>
                  <w:divBdr>
                    <w:top w:val="none" w:sz="0" w:space="0" w:color="auto"/>
                    <w:left w:val="none" w:sz="0" w:space="0" w:color="auto"/>
                    <w:bottom w:val="none" w:sz="0" w:space="0" w:color="auto"/>
                    <w:right w:val="none" w:sz="0" w:space="0" w:color="auto"/>
                  </w:divBdr>
                </w:div>
              </w:divsChild>
            </w:div>
          </w:divsChild>
        </w:div>
        <w:div w:id="2046365650">
          <w:marLeft w:val="0"/>
          <w:marRight w:val="0"/>
          <w:marTop w:val="0"/>
          <w:marBottom w:val="0"/>
          <w:divBdr>
            <w:top w:val="none" w:sz="0" w:space="0" w:color="auto"/>
            <w:left w:val="none" w:sz="0" w:space="0" w:color="auto"/>
            <w:bottom w:val="none" w:sz="0" w:space="0" w:color="auto"/>
            <w:right w:val="none" w:sz="0" w:space="0" w:color="auto"/>
          </w:divBdr>
          <w:divsChild>
            <w:div w:id="1279725091">
              <w:blockQuote w:val="1"/>
              <w:marLeft w:val="0"/>
              <w:marRight w:val="0"/>
              <w:marTop w:val="0"/>
              <w:marBottom w:val="0"/>
              <w:divBdr>
                <w:top w:val="none" w:sz="0" w:space="0" w:color="auto"/>
                <w:left w:val="none" w:sz="0" w:space="0" w:color="auto"/>
                <w:bottom w:val="none" w:sz="0" w:space="0" w:color="auto"/>
                <w:right w:val="none" w:sz="0" w:space="0" w:color="auto"/>
              </w:divBdr>
            </w:div>
            <w:div w:id="1832017825">
              <w:marLeft w:val="0"/>
              <w:marRight w:val="0"/>
              <w:marTop w:val="0"/>
              <w:marBottom w:val="420"/>
              <w:divBdr>
                <w:top w:val="none" w:sz="0" w:space="0" w:color="auto"/>
                <w:left w:val="none" w:sz="0" w:space="0" w:color="auto"/>
                <w:bottom w:val="none" w:sz="0" w:space="0" w:color="auto"/>
                <w:right w:val="none" w:sz="0" w:space="0" w:color="auto"/>
              </w:divBdr>
            </w:div>
            <w:div w:id="1306349360">
              <w:marLeft w:val="0"/>
              <w:marRight w:val="0"/>
              <w:marTop w:val="0"/>
              <w:marBottom w:val="420"/>
              <w:divBdr>
                <w:top w:val="none" w:sz="0" w:space="0" w:color="auto"/>
                <w:left w:val="none" w:sz="0" w:space="0" w:color="auto"/>
                <w:bottom w:val="none" w:sz="0" w:space="0" w:color="auto"/>
                <w:right w:val="none" w:sz="0" w:space="0" w:color="auto"/>
              </w:divBdr>
            </w:div>
            <w:div w:id="2129278867">
              <w:marLeft w:val="0"/>
              <w:marRight w:val="0"/>
              <w:marTop w:val="0"/>
              <w:marBottom w:val="420"/>
              <w:divBdr>
                <w:top w:val="none" w:sz="0" w:space="0" w:color="auto"/>
                <w:left w:val="none" w:sz="0" w:space="0" w:color="auto"/>
                <w:bottom w:val="none" w:sz="0" w:space="0" w:color="auto"/>
                <w:right w:val="none" w:sz="0" w:space="0" w:color="auto"/>
              </w:divBdr>
            </w:div>
            <w:div w:id="305355303">
              <w:marLeft w:val="0"/>
              <w:marRight w:val="0"/>
              <w:marTop w:val="0"/>
              <w:marBottom w:val="420"/>
              <w:divBdr>
                <w:top w:val="none" w:sz="0" w:space="0" w:color="auto"/>
                <w:left w:val="none" w:sz="0" w:space="0" w:color="auto"/>
                <w:bottom w:val="none" w:sz="0" w:space="0" w:color="auto"/>
                <w:right w:val="none" w:sz="0" w:space="0" w:color="auto"/>
              </w:divBdr>
            </w:div>
            <w:div w:id="920217095">
              <w:marLeft w:val="0"/>
              <w:marRight w:val="0"/>
              <w:marTop w:val="0"/>
              <w:marBottom w:val="420"/>
              <w:divBdr>
                <w:top w:val="none" w:sz="0" w:space="0" w:color="auto"/>
                <w:left w:val="none" w:sz="0" w:space="0" w:color="auto"/>
                <w:bottom w:val="none" w:sz="0" w:space="0" w:color="auto"/>
                <w:right w:val="none" w:sz="0" w:space="0" w:color="auto"/>
              </w:divBdr>
            </w:div>
            <w:div w:id="989167264">
              <w:marLeft w:val="0"/>
              <w:marRight w:val="0"/>
              <w:marTop w:val="0"/>
              <w:marBottom w:val="420"/>
              <w:divBdr>
                <w:top w:val="none" w:sz="0" w:space="0" w:color="auto"/>
                <w:left w:val="none" w:sz="0" w:space="0" w:color="auto"/>
                <w:bottom w:val="none" w:sz="0" w:space="0" w:color="auto"/>
                <w:right w:val="none" w:sz="0" w:space="0" w:color="auto"/>
              </w:divBdr>
            </w:div>
            <w:div w:id="1610624241">
              <w:marLeft w:val="0"/>
              <w:marRight w:val="0"/>
              <w:marTop w:val="0"/>
              <w:marBottom w:val="420"/>
              <w:divBdr>
                <w:top w:val="none" w:sz="0" w:space="0" w:color="auto"/>
                <w:left w:val="none" w:sz="0" w:space="0" w:color="auto"/>
                <w:bottom w:val="none" w:sz="0" w:space="0" w:color="auto"/>
                <w:right w:val="none" w:sz="0" w:space="0" w:color="auto"/>
              </w:divBdr>
            </w:div>
            <w:div w:id="891695457">
              <w:marLeft w:val="0"/>
              <w:marRight w:val="0"/>
              <w:marTop w:val="0"/>
              <w:marBottom w:val="420"/>
              <w:divBdr>
                <w:top w:val="none" w:sz="0" w:space="0" w:color="auto"/>
                <w:left w:val="none" w:sz="0" w:space="0" w:color="auto"/>
                <w:bottom w:val="none" w:sz="0" w:space="0" w:color="auto"/>
                <w:right w:val="none" w:sz="0" w:space="0" w:color="auto"/>
              </w:divBdr>
            </w:div>
            <w:div w:id="1739938125">
              <w:marLeft w:val="0"/>
              <w:marRight w:val="0"/>
              <w:marTop w:val="0"/>
              <w:marBottom w:val="420"/>
              <w:divBdr>
                <w:top w:val="none" w:sz="0" w:space="0" w:color="auto"/>
                <w:left w:val="none" w:sz="0" w:space="0" w:color="auto"/>
                <w:bottom w:val="none" w:sz="0" w:space="0" w:color="auto"/>
                <w:right w:val="none" w:sz="0" w:space="0" w:color="auto"/>
              </w:divBdr>
            </w:div>
            <w:div w:id="84767912">
              <w:marLeft w:val="0"/>
              <w:marRight w:val="0"/>
              <w:marTop w:val="0"/>
              <w:marBottom w:val="420"/>
              <w:divBdr>
                <w:top w:val="none" w:sz="0" w:space="0" w:color="auto"/>
                <w:left w:val="none" w:sz="0" w:space="0" w:color="auto"/>
                <w:bottom w:val="none" w:sz="0" w:space="0" w:color="auto"/>
                <w:right w:val="none" w:sz="0" w:space="0" w:color="auto"/>
              </w:divBdr>
            </w:div>
            <w:div w:id="1825200151">
              <w:marLeft w:val="0"/>
              <w:marRight w:val="0"/>
              <w:marTop w:val="0"/>
              <w:marBottom w:val="420"/>
              <w:divBdr>
                <w:top w:val="none" w:sz="0" w:space="0" w:color="auto"/>
                <w:left w:val="none" w:sz="0" w:space="0" w:color="auto"/>
                <w:bottom w:val="none" w:sz="0" w:space="0" w:color="auto"/>
                <w:right w:val="none" w:sz="0" w:space="0" w:color="auto"/>
              </w:divBdr>
            </w:div>
            <w:div w:id="186794971">
              <w:marLeft w:val="0"/>
              <w:marRight w:val="0"/>
              <w:marTop w:val="0"/>
              <w:marBottom w:val="420"/>
              <w:divBdr>
                <w:top w:val="none" w:sz="0" w:space="0" w:color="auto"/>
                <w:left w:val="none" w:sz="0" w:space="0" w:color="auto"/>
                <w:bottom w:val="none" w:sz="0" w:space="0" w:color="auto"/>
                <w:right w:val="none" w:sz="0" w:space="0" w:color="auto"/>
              </w:divBdr>
            </w:div>
            <w:div w:id="1467897101">
              <w:marLeft w:val="0"/>
              <w:marRight w:val="0"/>
              <w:marTop w:val="0"/>
              <w:marBottom w:val="420"/>
              <w:divBdr>
                <w:top w:val="none" w:sz="0" w:space="0" w:color="auto"/>
                <w:left w:val="none" w:sz="0" w:space="0" w:color="auto"/>
                <w:bottom w:val="none" w:sz="0" w:space="0" w:color="auto"/>
                <w:right w:val="none" w:sz="0" w:space="0" w:color="auto"/>
              </w:divBdr>
            </w:div>
          </w:divsChild>
        </w:div>
      </w:divsChild>
    </w:div>
    <w:div w:id="1982078368">
      <w:bodyDiv w:val="1"/>
      <w:marLeft w:val="0"/>
      <w:marRight w:val="0"/>
      <w:marTop w:val="0"/>
      <w:marBottom w:val="0"/>
      <w:divBdr>
        <w:top w:val="none" w:sz="0" w:space="0" w:color="auto"/>
        <w:left w:val="none" w:sz="0" w:space="0" w:color="auto"/>
        <w:bottom w:val="none" w:sz="0" w:space="0" w:color="auto"/>
        <w:right w:val="none" w:sz="0" w:space="0" w:color="auto"/>
      </w:divBdr>
    </w:div>
    <w:div w:id="1987201135">
      <w:bodyDiv w:val="1"/>
      <w:marLeft w:val="0"/>
      <w:marRight w:val="0"/>
      <w:marTop w:val="0"/>
      <w:marBottom w:val="0"/>
      <w:divBdr>
        <w:top w:val="none" w:sz="0" w:space="0" w:color="auto"/>
        <w:left w:val="none" w:sz="0" w:space="0" w:color="auto"/>
        <w:bottom w:val="none" w:sz="0" w:space="0" w:color="auto"/>
        <w:right w:val="none" w:sz="0" w:space="0" w:color="auto"/>
      </w:divBdr>
      <w:divsChild>
        <w:div w:id="437721096">
          <w:marLeft w:val="0"/>
          <w:marRight w:val="0"/>
          <w:marTop w:val="0"/>
          <w:marBottom w:val="0"/>
          <w:divBdr>
            <w:top w:val="none" w:sz="0" w:space="0" w:color="auto"/>
            <w:left w:val="none" w:sz="0" w:space="0" w:color="auto"/>
            <w:bottom w:val="none" w:sz="0" w:space="0" w:color="auto"/>
            <w:right w:val="none" w:sz="0" w:space="0" w:color="auto"/>
          </w:divBdr>
          <w:divsChild>
            <w:div w:id="1472869657">
              <w:marLeft w:val="15"/>
              <w:marRight w:val="15"/>
              <w:marTop w:val="15"/>
              <w:marBottom w:val="15"/>
              <w:divBdr>
                <w:top w:val="none" w:sz="0" w:space="0" w:color="auto"/>
                <w:left w:val="none" w:sz="0" w:space="0" w:color="auto"/>
                <w:bottom w:val="none" w:sz="0" w:space="0" w:color="auto"/>
                <w:right w:val="none" w:sz="0" w:space="0" w:color="auto"/>
              </w:divBdr>
              <w:divsChild>
                <w:div w:id="205615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656707">
      <w:bodyDiv w:val="1"/>
      <w:marLeft w:val="0"/>
      <w:marRight w:val="0"/>
      <w:marTop w:val="0"/>
      <w:marBottom w:val="0"/>
      <w:divBdr>
        <w:top w:val="none" w:sz="0" w:space="0" w:color="auto"/>
        <w:left w:val="none" w:sz="0" w:space="0" w:color="auto"/>
        <w:bottom w:val="none" w:sz="0" w:space="0" w:color="auto"/>
        <w:right w:val="none" w:sz="0" w:space="0" w:color="auto"/>
      </w:divBdr>
    </w:div>
    <w:div w:id="2069573318">
      <w:bodyDiv w:val="1"/>
      <w:marLeft w:val="0"/>
      <w:marRight w:val="0"/>
      <w:marTop w:val="0"/>
      <w:marBottom w:val="0"/>
      <w:divBdr>
        <w:top w:val="none" w:sz="0" w:space="0" w:color="auto"/>
        <w:left w:val="none" w:sz="0" w:space="0" w:color="auto"/>
        <w:bottom w:val="none" w:sz="0" w:space="0" w:color="auto"/>
        <w:right w:val="none" w:sz="0" w:space="0" w:color="auto"/>
      </w:divBdr>
    </w:div>
    <w:div w:id="2087800709">
      <w:bodyDiv w:val="1"/>
      <w:marLeft w:val="0"/>
      <w:marRight w:val="0"/>
      <w:marTop w:val="0"/>
      <w:marBottom w:val="0"/>
      <w:divBdr>
        <w:top w:val="none" w:sz="0" w:space="0" w:color="auto"/>
        <w:left w:val="none" w:sz="0" w:space="0" w:color="auto"/>
        <w:bottom w:val="none" w:sz="0" w:space="0" w:color="auto"/>
        <w:right w:val="none" w:sz="0" w:space="0" w:color="auto"/>
      </w:divBdr>
    </w:div>
    <w:div w:id="2138910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21" Type="http://schemas.openxmlformats.org/officeDocument/2006/relationships/hyperlink" Target="https://www.primeraedicion.com.ar/nota/100342309/padres-en-alerta-por-cambios-en-los-liceos-militares-de-argentina/" TargetMode="External"/><Relationship Id="rId42" Type="http://schemas.openxmlformats.org/officeDocument/2006/relationships/image" Target="media/image13.png"/><Relationship Id="rId47" Type="http://schemas.openxmlformats.org/officeDocument/2006/relationships/hyperlink" Target="https://vinomanos.com" TargetMode="External"/><Relationship Id="rId63" Type="http://schemas.openxmlformats.org/officeDocument/2006/relationships/image" Target="media/image28.png"/><Relationship Id="rId68" Type="http://schemas.openxmlformats.org/officeDocument/2006/relationships/image" Target="media/image31.png"/><Relationship Id="rId84" Type="http://schemas.openxmlformats.org/officeDocument/2006/relationships/image" Target="media/image33.png"/><Relationship Id="rId89"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hyperlink" Target="https://www.infobae.com/sociedad/2020/09/28/la-reforma-de-los-liceos-inquietud-de-la-comunidad-educativa-militar-por-una-resolucion-del-ministerio-de-defensa/" TargetMode="External"/><Relationship Id="rId29" Type="http://schemas.openxmlformats.org/officeDocument/2006/relationships/hyperlink" Target="https://www.eldia.com/nota/2020-9-25-13-51-0-el-platense-que-participa-en-una-mision-de-paz-en-la-republica-centroafrica-informacion-general" TargetMode="External"/><Relationship Id="rId107" Type="http://schemas.openxmlformats.org/officeDocument/2006/relationships/header" Target="header1.xml"/><Relationship Id="rId11" Type="http://schemas.openxmlformats.org/officeDocument/2006/relationships/hyperlink" Target="http://www.cglnm.com.ar/public/PAC/221/Cautelar.pdf" TargetMode="External"/><Relationship Id="rId24" Type="http://schemas.openxmlformats.org/officeDocument/2006/relationships/hyperlink" Target="https://lt10.com.ar/noticia/281131--malestar-en-el-liceo-general-belgrano-por-reformas-en-el-plan-educativo" TargetMode="External"/><Relationship Id="rId32" Type="http://schemas.openxmlformats.org/officeDocument/2006/relationships/image" Target="media/image7.png"/><Relationship Id="rId37" Type="http://schemas.openxmlformats.org/officeDocument/2006/relationships/image" Target="media/image11.png"/><Relationship Id="rId40" Type="http://schemas.openxmlformats.org/officeDocument/2006/relationships/hyperlink" Target="https://www.elsnorkel.com/2020/09/un-plan-para-los-submarinos-en-argentina.html" TargetMode="External"/><Relationship Id="rId45" Type="http://schemas.openxmlformats.org/officeDocument/2006/relationships/image" Target="media/image16.png"/><Relationship Id="rId53" Type="http://schemas.openxmlformats.org/officeDocument/2006/relationships/image" Target="media/image22.png"/><Relationship Id="rId58" Type="http://schemas.openxmlformats.org/officeDocument/2006/relationships/hyperlink" Target="http://www.cglnm.com.ar/public/PAC/221/tripahis10.pdf" TargetMode="External"/><Relationship Id="rId66" Type="http://schemas.openxmlformats.org/officeDocument/2006/relationships/hyperlink" Target="https://www.elsnorkel.com/2019/10/La-tragedia-del-submarino-nuclear-sovietico-K-219-1986.html" TargetMode="External"/><Relationship Id="rId74" Type="http://schemas.openxmlformats.org/officeDocument/2006/relationships/hyperlink" Target="https://www.youtube.com/watch?v=4gFBQRuSB9w&amp;feature=youtu.be" TargetMode="External"/><Relationship Id="rId79" Type="http://schemas.openxmlformats.org/officeDocument/2006/relationships/hyperlink" Target="https://youtu.be/g73HVTdrEww" TargetMode="External"/><Relationship Id="rId87" Type="http://schemas.openxmlformats.org/officeDocument/2006/relationships/image" Target="media/image36.png"/><Relationship Id="rId102" Type="http://schemas.openxmlformats.org/officeDocument/2006/relationships/hyperlink" Target="http://www.hidro.gov.ar/" TargetMode="External"/><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s://marcelobonelli.cienradios.com/la-primera-y-unica-vez-que-estados-unidos-sufrio-un-bombardeo-en-su-territorio/" TargetMode="External"/><Relationship Id="rId82" Type="http://schemas.openxmlformats.org/officeDocument/2006/relationships/hyperlink" Target="http://www.cglnm.com.ar/public/PAC/221/Botadura.mp4" TargetMode="External"/><Relationship Id="rId90" Type="http://schemas.openxmlformats.org/officeDocument/2006/relationships/image" Target="media/image39.png"/><Relationship Id="rId95" Type="http://schemas.openxmlformats.org/officeDocument/2006/relationships/hyperlink" Target="http://www.cglnm.com.ar" TargetMode="External"/><Relationship Id="rId19" Type="http://schemas.openxmlformats.org/officeDocument/2006/relationships/hyperlink" Target="https://www.elterritorio.com.ar/en-posadas-tambien-hay-rechazo-a-la-reforma-del-liceo-83997-et" TargetMode="External"/><Relationship Id="rId14" Type="http://schemas.openxmlformats.org/officeDocument/2006/relationships/hyperlink" Target="http://www.cglnm.com.ar/public/PAC/221/RESOL-2020-15.pdf" TargetMode="External"/><Relationship Id="rId22" Type="http://schemas.openxmlformats.org/officeDocument/2006/relationships/hyperlink" Target="http://www.lt9.com.ar/41961-liceos-militares-rechazaron-una-posible-reforma-en-los-planes-de-estudios" TargetMode="External"/><Relationship Id="rId27" Type="http://schemas.openxmlformats.org/officeDocument/2006/relationships/hyperlink" Target="https://www.lanacion.com.ar/politica/pancho-ibanez-dia-incomodo-militares-valores-aprendidos-nid2460386" TargetMode="External"/><Relationship Id="rId30" Type="http://schemas.openxmlformats.org/officeDocument/2006/relationships/image" Target="media/image6.png"/><Relationship Id="rId35" Type="http://schemas.openxmlformats.org/officeDocument/2006/relationships/image" Target="media/image9.png"/><Relationship Id="rId43" Type="http://schemas.openxmlformats.org/officeDocument/2006/relationships/image" Target="media/image14.png"/><Relationship Id="rId48" Type="http://schemas.openxmlformats.org/officeDocument/2006/relationships/image" Target="media/image18.png"/><Relationship Id="rId56" Type="http://schemas.openxmlformats.org/officeDocument/2006/relationships/hyperlink" Target="https://www.gacetamercantil.com/notas/170945/peron-y-la-legendaria-ca-onera-paraguaya.html" TargetMode="External"/><Relationship Id="rId64" Type="http://schemas.openxmlformats.org/officeDocument/2006/relationships/hyperlink" Target="https://senderosdelahistoria.wordpress.com/2007/08/09/ataque-a-scapa-flow-1939/" TargetMode="External"/><Relationship Id="rId69" Type="http://schemas.openxmlformats.org/officeDocument/2006/relationships/hyperlink" Target="http://www.cglnm.com.ar/public/PAC/221/Mis_trabajos_y_mis_d&#237;as.pdf" TargetMode="External"/><Relationship Id="rId77" Type="http://schemas.openxmlformats.org/officeDocument/2006/relationships/hyperlink" Target="https://www.youtube.com/watch?v=nDbDXpFe1t8&amp;feature=youtu.be" TargetMode="External"/><Relationship Id="rId100" Type="http://schemas.openxmlformats.org/officeDocument/2006/relationships/hyperlink" Target="https://www.argentina.gob.ar/armada" TargetMode="External"/><Relationship Id="rId105" Type="http://schemas.openxmlformats.org/officeDocument/2006/relationships/hyperlink" Target="https://www.facebook.com/inbrownianoesp/" TargetMode="External"/><Relationship Id="rId8" Type="http://schemas.openxmlformats.org/officeDocument/2006/relationships/image" Target="media/image1.png"/><Relationship Id="rId51" Type="http://schemas.openxmlformats.org/officeDocument/2006/relationships/image" Target="media/image20.png"/><Relationship Id="rId72" Type="http://schemas.openxmlformats.org/officeDocument/2006/relationships/hyperlink" Target="https://www.youtube.com/watch?v=iqLIMD7Dlxg&amp;feature=youtu.be" TargetMode="External"/><Relationship Id="rId80" Type="http://schemas.openxmlformats.org/officeDocument/2006/relationships/hyperlink" Target="http://www.cglnm.com.ar/public/PAC/221/Vito_Dumas.mp4" TargetMode="External"/><Relationship Id="rId85" Type="http://schemas.openxmlformats.org/officeDocument/2006/relationships/image" Target="media/image34.png"/><Relationship Id="rId93" Type="http://schemas.openxmlformats.org/officeDocument/2006/relationships/image" Target="media/image42.png"/><Relationship Id="rId98" Type="http://schemas.openxmlformats.org/officeDocument/2006/relationships/hyperlink" Target="https://www.cglnmnautica.com.ar/Home.html" TargetMode="External"/><Relationship Id="rId3" Type="http://schemas.openxmlformats.org/officeDocument/2006/relationships/styles" Target="styles.xml"/><Relationship Id="rId12" Type="http://schemas.openxmlformats.org/officeDocument/2006/relationships/hyperlink" Target="https://www.grupolaprovincia.com/sociedad/ratifican-medida-cautelar-que-impide-el-desalojo-del-predio-del-liceo-naval-que-reclama-la-uba-579784" TargetMode="External"/><Relationship Id="rId17" Type="http://schemas.openxmlformats.org/officeDocument/2006/relationships/hyperlink" Target="https://www.primeraedicion.com.ar/nota/100341538/preocupacion-por-la-reforma-de-los-liceos-militares/" TargetMode="External"/><Relationship Id="rId25" Type="http://schemas.openxmlformats.org/officeDocument/2006/relationships/hyperlink" Target="https://www.lagaceta.com.ar/nota/862718/actualidad/familia-liceista-pie-guerra-contra-reformas-educativas-impulsa-gobierno-nacional.html" TargetMode="External"/><Relationship Id="rId33" Type="http://schemas.openxmlformats.org/officeDocument/2006/relationships/hyperlink" Target="https://www.lagaceta.com.ar/nota/859132/la-gaceta-literaria/entrevista-pedro-barcia-tecnologia-subsidiaria-docente.html" TargetMode="External"/><Relationship Id="rId38" Type="http://schemas.openxmlformats.org/officeDocument/2006/relationships/hyperlink" Target="https://www.zona-militar.com/2020/10/01/naval-group-bota-al-ara-piedrabuena/" TargetMode="External"/><Relationship Id="rId46" Type="http://schemas.openxmlformats.org/officeDocument/2006/relationships/image" Target="media/image17.png"/><Relationship Id="rId59" Type="http://schemas.openxmlformats.org/officeDocument/2006/relationships/image" Target="media/image25.png"/><Relationship Id="rId67" Type="http://schemas.openxmlformats.org/officeDocument/2006/relationships/image" Target="media/image30.png"/><Relationship Id="rId103" Type="http://schemas.openxmlformats.org/officeDocument/2006/relationships/hyperlink" Target="http://www.coamas.org/" TargetMode="External"/><Relationship Id="rId108" Type="http://schemas.openxmlformats.org/officeDocument/2006/relationships/header" Target="header2.xml"/><Relationship Id="rId20" Type="http://schemas.openxmlformats.org/officeDocument/2006/relationships/hyperlink" Target="https://misionescuatro.com/educacion/en-el-liceo-storni-se-oponen-a-las-reformas-en-las-formaciones-militares/" TargetMode="External"/><Relationship Id="rId41" Type="http://schemas.openxmlformats.org/officeDocument/2006/relationships/image" Target="media/image12.png"/><Relationship Id="rId54" Type="http://schemas.openxmlformats.org/officeDocument/2006/relationships/image" Target="media/image23.png"/><Relationship Id="rId62" Type="http://schemas.openxmlformats.org/officeDocument/2006/relationships/image" Target="media/image27.png"/><Relationship Id="rId70" Type="http://schemas.openxmlformats.org/officeDocument/2006/relationships/hyperlink" Target="http://www.cglnm.com.ar/public/PAC/221/LNMAS.mp4" TargetMode="External"/><Relationship Id="rId75" Type="http://schemas.openxmlformats.org/officeDocument/2006/relationships/image" Target="media/image32.png"/><Relationship Id="rId83" Type="http://schemas.openxmlformats.org/officeDocument/2006/relationships/hyperlink" Target="https://www.youtube.com/watch?v=LaPUbVZG8XQ&amp;feature=youtu.be" TargetMode="External"/><Relationship Id="rId88" Type="http://schemas.openxmlformats.org/officeDocument/2006/relationships/image" Target="media/image37.png"/><Relationship Id="rId91" Type="http://schemas.openxmlformats.org/officeDocument/2006/relationships/image" Target="media/image40.png"/><Relationship Id="rId96" Type="http://schemas.openxmlformats.org/officeDocument/2006/relationships/hyperlink" Target="mailto:info@cglnm.com.ar" TargetMode="External"/><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lanacion.com.ar/politica/liceos-militares-genera-resistencia-reforma-impulsa-gobierno-nid2460318" TargetMode="External"/><Relationship Id="rId23" Type="http://schemas.openxmlformats.org/officeDocument/2006/relationships/image" Target="media/image3.png"/><Relationship Id="rId28" Type="http://schemas.openxmlformats.org/officeDocument/2006/relationships/image" Target="media/image5.png"/><Relationship Id="rId36" Type="http://schemas.openxmlformats.org/officeDocument/2006/relationships/image" Target="media/image10.png"/><Relationship Id="rId49" Type="http://schemas.openxmlformats.org/officeDocument/2006/relationships/image" Target="media/image19.png"/><Relationship Id="rId57" Type="http://schemas.openxmlformats.org/officeDocument/2006/relationships/hyperlink" Target="http://www.laprensa.com.ar/494129-Sarmiento-padre-de-la-Armada-moderna.note.aspx" TargetMode="External"/><Relationship Id="rId106" Type="http://schemas.openxmlformats.org/officeDocument/2006/relationships/hyperlink" Target="mailto:proaalcentro@gmail.com" TargetMode="External"/><Relationship Id="rId10" Type="http://schemas.openxmlformats.org/officeDocument/2006/relationships/hyperlink" Target="http://scw.pjn.gov.ar/scw/home.seam" TargetMode="External"/><Relationship Id="rId31" Type="http://schemas.openxmlformats.org/officeDocument/2006/relationships/hyperlink" Target="https://www.lanacion.com.ar/politica/juan-martin-maldacena-los-liceos-militares-tienen-nid2460385" TargetMode="External"/><Relationship Id="rId44" Type="http://schemas.openxmlformats.org/officeDocument/2006/relationships/image" Target="media/image15.png"/><Relationship Id="rId52" Type="http://schemas.openxmlformats.org/officeDocument/2006/relationships/image" Target="media/image21.png"/><Relationship Id="rId60" Type="http://schemas.openxmlformats.org/officeDocument/2006/relationships/image" Target="media/image26.png"/><Relationship Id="rId65" Type="http://schemas.openxmlformats.org/officeDocument/2006/relationships/image" Target="media/image29.png"/><Relationship Id="rId73" Type="http://schemas.openxmlformats.org/officeDocument/2006/relationships/hyperlink" Target="https://www.youtube.com/watch?v=PVAoNuVY390&amp;feature=youtu.be" TargetMode="External"/><Relationship Id="rId78" Type="http://schemas.openxmlformats.org/officeDocument/2006/relationships/hyperlink" Target="http://www.cglnm.com.ar/public/PAC/221/Milagro.mp4" TargetMode="External"/><Relationship Id="rId81" Type="http://schemas.openxmlformats.org/officeDocument/2006/relationships/hyperlink" Target="https://www.youtube.com/watch?v=QzG3JXzjILE&amp;feature=emb_title" TargetMode="External"/><Relationship Id="rId86" Type="http://schemas.openxmlformats.org/officeDocument/2006/relationships/image" Target="media/image35.png"/><Relationship Id="rId94" Type="http://schemas.openxmlformats.org/officeDocument/2006/relationships/image" Target="media/image43.jpeg"/><Relationship Id="rId99" Type="http://schemas.openxmlformats.org/officeDocument/2006/relationships/hyperlink" Target="http://www.liceobrown.edu.ar/" TargetMode="External"/><Relationship Id="rId101" Type="http://schemas.openxmlformats.org/officeDocument/2006/relationships/hyperlink" Target="http://www.inb.gov.ar/" TargetMode="Externa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hyperlink" Target="https://cablera.telam.com.ar/cable/990629/ratifican-medida-cautelar-que-impide-el-desalojo-del-predio-del-liceo-naval-que-reclama-la-uba" TargetMode="External"/><Relationship Id="rId18" Type="http://schemas.openxmlformats.org/officeDocument/2006/relationships/hyperlink" Target="https://misionesonline.net/2020/09/29/reforma-de-los-liceos-misiones/" TargetMode="External"/><Relationship Id="rId39" Type="http://schemas.openxmlformats.org/officeDocument/2006/relationships/hyperlink" Target="http://www.cglnm.com.ar/public/PAC/221/Piedrabuena.mp4" TargetMode="External"/><Relationship Id="rId109" Type="http://schemas.openxmlformats.org/officeDocument/2006/relationships/footer" Target="footer1.xml"/><Relationship Id="rId34" Type="http://schemas.openxmlformats.org/officeDocument/2006/relationships/image" Target="media/image8.png"/><Relationship Id="rId50" Type="http://schemas.openxmlformats.org/officeDocument/2006/relationships/hyperlink" Target="http://www.cglnm.com.ar/public/PAC/221/Liceos.pdf" TargetMode="External"/><Relationship Id="rId55" Type="http://schemas.openxmlformats.org/officeDocument/2006/relationships/image" Target="media/image24.png"/><Relationship Id="rId76" Type="http://schemas.openxmlformats.org/officeDocument/2006/relationships/hyperlink" Target="http://www.cglnm.com.ar/public/PAC/221/10heroes.mp4" TargetMode="External"/><Relationship Id="rId97" Type="http://schemas.openxmlformats.org/officeDocument/2006/relationships/hyperlink" Target="mailto:info.cglnm@gmail.com" TargetMode="External"/><Relationship Id="rId104" Type="http://schemas.openxmlformats.org/officeDocument/2006/relationships/hyperlink" Target="https://www.facebook.com/groups/1689164061302157/" TargetMode="External"/><Relationship Id="rId7" Type="http://schemas.openxmlformats.org/officeDocument/2006/relationships/endnotes" Target="endnotes.xml"/><Relationship Id="rId71" Type="http://schemas.openxmlformats.org/officeDocument/2006/relationships/hyperlink" Target="http://www.cglnm.com.ar/public/PAC/221/LMGR-54.mp4" TargetMode="External"/><Relationship Id="rId92" Type="http://schemas.openxmlformats.org/officeDocument/2006/relationships/image" Target="media/image41.png"/></Relationships>
</file>

<file path=word/_rels/header2.xml.rels><?xml version="1.0" encoding="UTF-8" standalone="yes"?>
<Relationships xmlns="http://schemas.openxmlformats.org/package/2006/relationships"><Relationship Id="rId3" Type="http://schemas.openxmlformats.org/officeDocument/2006/relationships/image" Target="media/image46.jpeg"/><Relationship Id="rId2" Type="http://schemas.openxmlformats.org/officeDocument/2006/relationships/image" Target="media/image45.jpeg"/><Relationship Id="rId1" Type="http://schemas.openxmlformats.org/officeDocument/2006/relationships/image" Target="media/image4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6DF0A4-BBDB-4B48-A5F4-14B6D7204B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57463</TotalTime>
  <Pages>60</Pages>
  <Words>22939</Words>
  <Characters>126167</Characters>
  <Application>Microsoft Office Word</Application>
  <DocSecurity>0</DocSecurity>
  <Lines>1051</Lines>
  <Paragraphs>297</Paragraphs>
  <ScaleCrop>false</ScaleCrop>
  <HeadingPairs>
    <vt:vector size="2" baseType="variant">
      <vt:variant>
        <vt:lpstr>Título</vt:lpstr>
      </vt:variant>
      <vt:variant>
        <vt:i4>1</vt:i4>
      </vt:variant>
    </vt:vector>
  </HeadingPairs>
  <TitlesOfParts>
    <vt:vector size="1" baseType="lpstr">
      <vt:lpstr>Proa al Centro N° 221</vt:lpstr>
    </vt:vector>
  </TitlesOfParts>
  <Company>Centro de Graduados del Liceo Naval Militar</Company>
  <LinksUpToDate>false</LinksUpToDate>
  <CharactersWithSpaces>148809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Proa al Centro N° 221</dc:title>
  <dc:subject>07/01/2017</dc:subject>
  <dc:creator>Alejandro de Montmollin</dc:creator>
  <cp:keywords/>
  <dc:description/>
  <cp:lastModifiedBy>Alejandro de Montmollin</cp:lastModifiedBy>
  <cp:revision>3334</cp:revision>
  <cp:lastPrinted>2020-10-03T12:39:00Z</cp:lastPrinted>
  <dcterms:created xsi:type="dcterms:W3CDTF">2016-10-24T18:20:00Z</dcterms:created>
  <dcterms:modified xsi:type="dcterms:W3CDTF">2020-10-03T13:05:00Z</dcterms:modified>
</cp:coreProperties>
</file>